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089AB" w14:textId="77777777" w:rsidR="00831F36" w:rsidRDefault="008F4DD0" w:rsidP="00840915">
      <w:pPr>
        <w:keepLines/>
        <w:ind w:right="301"/>
        <w:jc w:val="center"/>
        <w:rPr>
          <w:rFonts w:ascii="Arial" w:hAnsi="Arial" w:cs="Arial"/>
          <w:b/>
          <w:color w:val="000000"/>
        </w:rPr>
      </w:pPr>
      <w:r>
        <w:rPr>
          <w:noProof/>
        </w:rPr>
        <w:drawing>
          <wp:anchor distT="0" distB="0" distL="114300" distR="114300" simplePos="0" relativeHeight="251657728" behindDoc="0" locked="0" layoutInCell="1" allowOverlap="1" wp14:anchorId="12E683A6" wp14:editId="30553E0A">
            <wp:simplePos x="0" y="0"/>
            <wp:positionH relativeFrom="margin">
              <wp:posOffset>7709535</wp:posOffset>
            </wp:positionH>
            <wp:positionV relativeFrom="paragraph">
              <wp:posOffset>-494030</wp:posOffset>
            </wp:positionV>
            <wp:extent cx="1287780" cy="6610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7780"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1E6399" w14:textId="77777777" w:rsidR="00831DB3" w:rsidRDefault="00D21781" w:rsidP="00840915">
      <w:pPr>
        <w:keepLines/>
        <w:ind w:right="301"/>
        <w:jc w:val="center"/>
        <w:rPr>
          <w:rFonts w:ascii="Arial" w:hAnsi="Arial" w:cs="Arial"/>
          <w:b/>
          <w:color w:val="000000"/>
        </w:rPr>
      </w:pPr>
      <w:bookmarkStart w:id="0" w:name="_Hlk138152515"/>
      <w:r w:rsidRPr="00CE51AD">
        <w:rPr>
          <w:rFonts w:ascii="Arial" w:hAnsi="Arial" w:cs="Arial"/>
          <w:b/>
          <w:color w:val="000000"/>
        </w:rPr>
        <w:t xml:space="preserve"> </w:t>
      </w:r>
    </w:p>
    <w:p w14:paraId="43DFD5CC" w14:textId="77777777" w:rsidR="006D3BE9" w:rsidRDefault="006D3BE9" w:rsidP="00840915">
      <w:pPr>
        <w:keepLines/>
        <w:ind w:right="301"/>
        <w:jc w:val="center"/>
        <w:rPr>
          <w:rFonts w:ascii="Arial" w:hAnsi="Arial" w:cs="Arial"/>
          <w:b/>
          <w:color w:val="000000"/>
        </w:rPr>
      </w:pPr>
    </w:p>
    <w:p w14:paraId="6445BC46" w14:textId="7B7CDE98" w:rsidR="0002742F" w:rsidRPr="005C7F01" w:rsidRDefault="0002742F" w:rsidP="0002742F">
      <w:pPr>
        <w:keepLines/>
        <w:ind w:right="-18"/>
        <w:jc w:val="both"/>
        <w:rPr>
          <w:rFonts w:ascii="Arial" w:hAnsi="Arial" w:cs="Arial"/>
          <w:b/>
          <w:color w:val="000000" w:themeColor="text1"/>
        </w:rPr>
      </w:pPr>
      <w:r>
        <w:rPr>
          <w:rFonts w:ascii="Arial" w:hAnsi="Arial" w:cs="Arial"/>
          <w:b/>
          <w:color w:val="000000"/>
        </w:rPr>
        <w:t xml:space="preserve">ASSESSMENT </w:t>
      </w:r>
      <w:r w:rsidRPr="00CE51AD">
        <w:rPr>
          <w:rFonts w:ascii="Arial" w:hAnsi="Arial" w:cs="Arial"/>
          <w:b/>
          <w:color w:val="000000"/>
        </w:rPr>
        <w:t xml:space="preserve">CHECKLIST </w:t>
      </w:r>
      <w:r>
        <w:rPr>
          <w:rFonts w:ascii="Arial" w:hAnsi="Arial" w:cs="Arial"/>
          <w:b/>
          <w:color w:val="000000"/>
        </w:rPr>
        <w:t>FOR INFORMATION SECURITY MANAGEMENT SYSTEM CERTIFICATION BODY</w:t>
      </w:r>
      <w:r>
        <w:rPr>
          <w:rFonts w:ascii="Arial" w:hAnsi="Arial" w:cs="Arial"/>
          <w:b/>
          <w:color w:val="000000"/>
        </w:rPr>
        <w:t xml:space="preserve"> (ISMS)</w:t>
      </w:r>
      <w:r>
        <w:rPr>
          <w:rFonts w:ascii="Arial" w:hAnsi="Arial" w:cs="Arial"/>
          <w:b/>
          <w:color w:val="000000"/>
        </w:rPr>
        <w:t xml:space="preserve"> - </w:t>
      </w:r>
      <w:r w:rsidRPr="005C7F01">
        <w:rPr>
          <w:rFonts w:ascii="Arial" w:hAnsi="Arial" w:cs="Arial"/>
          <w:b/>
          <w:color w:val="000000" w:themeColor="text1"/>
        </w:rPr>
        <w:t>ISO/IEC 27006-1: 2024 INFORMATION TECHNOLOGY – SECURITY TECHNIQUES – REQUIREMENTS FOR BODIES PROVIDING AUDIT AND CERTIFICATION OF INFORMATION SECURITY MANAGEMENT SYSTEMS</w:t>
      </w:r>
    </w:p>
    <w:p w14:paraId="6B099884" w14:textId="6254A870" w:rsidR="0002742F" w:rsidRDefault="0002742F" w:rsidP="0002742F">
      <w:pPr>
        <w:keepLines/>
        <w:ind w:right="301"/>
        <w:rPr>
          <w:rFonts w:ascii="Arial" w:hAnsi="Arial" w:cs="Arial"/>
          <w:bCs/>
          <w:color w:val="000000"/>
        </w:rPr>
      </w:pPr>
    </w:p>
    <w:p w14:paraId="6AED0FF8" w14:textId="77777777" w:rsidR="00990666" w:rsidRDefault="00990666" w:rsidP="006D3BE9">
      <w:pPr>
        <w:keepLines/>
        <w:ind w:right="301"/>
        <w:rPr>
          <w:rFonts w:ascii="Arial" w:hAnsi="Arial" w:cs="Arial"/>
          <w:bCs/>
          <w:color w:val="000000"/>
        </w:rPr>
      </w:pPr>
    </w:p>
    <w:tbl>
      <w:tblPr>
        <w:tblW w:w="0" w:type="auto"/>
        <w:tblCellMar>
          <w:left w:w="0" w:type="dxa"/>
          <w:right w:w="0" w:type="dxa"/>
        </w:tblCellMar>
        <w:tblLook w:val="04A0" w:firstRow="1" w:lastRow="0" w:firstColumn="1" w:lastColumn="0" w:noHBand="0" w:noVBand="1"/>
      </w:tblPr>
      <w:tblGrid>
        <w:gridCol w:w="2490"/>
        <w:gridCol w:w="555"/>
        <w:gridCol w:w="10955"/>
      </w:tblGrid>
      <w:tr w:rsidR="00990666" w14:paraId="0459AA2B" w14:textId="77777777">
        <w:tc>
          <w:tcPr>
            <w:tcW w:w="2490" w:type="dxa"/>
            <w:tcMar>
              <w:top w:w="0" w:type="dxa"/>
              <w:left w:w="108" w:type="dxa"/>
              <w:bottom w:w="0" w:type="dxa"/>
              <w:right w:w="108" w:type="dxa"/>
            </w:tcMar>
            <w:hideMark/>
          </w:tcPr>
          <w:p w14:paraId="238A9DBF" w14:textId="77777777" w:rsidR="00990666" w:rsidRPr="00092304" w:rsidRDefault="00990666">
            <w:pPr>
              <w:spacing w:before="60" w:after="60"/>
              <w:rPr>
                <w:rFonts w:ascii="Arial" w:eastAsia="Calibri" w:hAnsi="Arial" w:cs="Arial"/>
                <w:b/>
                <w:bCs/>
                <w:sz w:val="18"/>
                <w:szCs w:val="18"/>
              </w:rPr>
            </w:pPr>
            <w:r>
              <w:rPr>
                <w:rFonts w:ascii="Arial" w:hAnsi="Arial" w:cs="Arial"/>
                <w:b/>
                <w:bCs/>
                <w:sz w:val="20"/>
                <w:szCs w:val="20"/>
              </w:rPr>
              <w:t>Certification Body</w:t>
            </w:r>
          </w:p>
        </w:tc>
        <w:tc>
          <w:tcPr>
            <w:tcW w:w="555" w:type="dxa"/>
            <w:tcMar>
              <w:top w:w="0" w:type="dxa"/>
              <w:left w:w="108" w:type="dxa"/>
              <w:bottom w:w="0" w:type="dxa"/>
              <w:right w:w="108" w:type="dxa"/>
            </w:tcMar>
            <w:hideMark/>
          </w:tcPr>
          <w:p w14:paraId="17D27D95" w14:textId="77777777" w:rsidR="00990666" w:rsidRPr="00092304" w:rsidRDefault="00990666">
            <w:pPr>
              <w:spacing w:before="60" w:after="60"/>
              <w:rPr>
                <w:rFonts w:ascii="Arial" w:eastAsia="Calibri" w:hAnsi="Arial" w:cs="Arial"/>
                <w:b/>
                <w:bCs/>
                <w:sz w:val="18"/>
                <w:szCs w:val="18"/>
              </w:rPr>
            </w:pPr>
            <w:r>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012884C4" w14:textId="77777777" w:rsidR="00990666" w:rsidRDefault="00990666">
            <w:pPr>
              <w:spacing w:before="60" w:after="60"/>
              <w:rPr>
                <w:rFonts w:ascii="Arial" w:eastAsia="Calibri" w:hAnsi="Arial" w:cs="Arial"/>
                <w:b/>
                <w:bCs/>
                <w:sz w:val="18"/>
                <w:szCs w:val="18"/>
              </w:rPr>
            </w:pPr>
          </w:p>
          <w:p w14:paraId="0A79F932" w14:textId="77777777" w:rsidR="00990666" w:rsidRPr="00092304" w:rsidRDefault="00990666">
            <w:pPr>
              <w:spacing w:before="60" w:after="60"/>
              <w:rPr>
                <w:rFonts w:ascii="Arial" w:eastAsia="Calibri" w:hAnsi="Arial" w:cs="Arial"/>
                <w:b/>
                <w:bCs/>
                <w:sz w:val="18"/>
                <w:szCs w:val="18"/>
              </w:rPr>
            </w:pPr>
          </w:p>
        </w:tc>
      </w:tr>
      <w:tr w:rsidR="00990666" w14:paraId="1D8E4B86" w14:textId="77777777">
        <w:tc>
          <w:tcPr>
            <w:tcW w:w="2490" w:type="dxa"/>
            <w:tcMar>
              <w:top w:w="0" w:type="dxa"/>
              <w:left w:w="108" w:type="dxa"/>
              <w:bottom w:w="0" w:type="dxa"/>
              <w:right w:w="108" w:type="dxa"/>
            </w:tcMar>
            <w:hideMark/>
          </w:tcPr>
          <w:p w14:paraId="7EE1D8AB" w14:textId="77777777" w:rsidR="00990666" w:rsidRPr="00092304" w:rsidRDefault="00990666">
            <w:pPr>
              <w:spacing w:before="60" w:after="60"/>
              <w:rPr>
                <w:rFonts w:ascii="Arial" w:eastAsia="Calibri" w:hAnsi="Arial" w:cs="Arial"/>
                <w:b/>
                <w:bCs/>
                <w:sz w:val="18"/>
                <w:szCs w:val="18"/>
              </w:rPr>
            </w:pPr>
            <w:r>
              <w:rPr>
                <w:rFonts w:ascii="Arial" w:hAnsi="Arial" w:cs="Arial"/>
                <w:b/>
                <w:bCs/>
                <w:sz w:val="20"/>
                <w:szCs w:val="20"/>
              </w:rPr>
              <w:t>Address</w:t>
            </w:r>
          </w:p>
        </w:tc>
        <w:tc>
          <w:tcPr>
            <w:tcW w:w="555" w:type="dxa"/>
            <w:tcMar>
              <w:top w:w="0" w:type="dxa"/>
              <w:left w:w="108" w:type="dxa"/>
              <w:bottom w:w="0" w:type="dxa"/>
              <w:right w:w="108" w:type="dxa"/>
            </w:tcMar>
            <w:hideMark/>
          </w:tcPr>
          <w:p w14:paraId="394224A6" w14:textId="77777777" w:rsidR="00990666" w:rsidRPr="00092304" w:rsidRDefault="00990666">
            <w:pPr>
              <w:spacing w:before="60" w:after="60"/>
              <w:rPr>
                <w:rFonts w:ascii="Arial" w:eastAsia="Calibri" w:hAnsi="Arial" w:cs="Arial"/>
                <w:b/>
                <w:bCs/>
                <w:sz w:val="18"/>
                <w:szCs w:val="18"/>
              </w:rPr>
            </w:pPr>
            <w:r>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3984D497" w14:textId="77777777" w:rsidR="00990666" w:rsidRDefault="00990666">
            <w:pPr>
              <w:spacing w:before="60" w:after="60"/>
              <w:rPr>
                <w:rFonts w:ascii="Arial" w:eastAsia="Calibri" w:hAnsi="Arial" w:cs="Arial"/>
                <w:b/>
                <w:bCs/>
                <w:sz w:val="18"/>
                <w:szCs w:val="18"/>
              </w:rPr>
            </w:pPr>
          </w:p>
          <w:p w14:paraId="37DC67FE" w14:textId="77777777" w:rsidR="00990666" w:rsidRPr="00092304" w:rsidRDefault="00990666">
            <w:pPr>
              <w:spacing w:before="60" w:after="60"/>
              <w:rPr>
                <w:rFonts w:ascii="Arial" w:eastAsia="Calibri" w:hAnsi="Arial" w:cs="Arial"/>
                <w:b/>
                <w:bCs/>
                <w:sz w:val="18"/>
                <w:szCs w:val="18"/>
              </w:rPr>
            </w:pPr>
          </w:p>
        </w:tc>
      </w:tr>
      <w:tr w:rsidR="00990666" w14:paraId="327D02B8" w14:textId="77777777">
        <w:tc>
          <w:tcPr>
            <w:tcW w:w="2490" w:type="dxa"/>
            <w:tcMar>
              <w:top w:w="0" w:type="dxa"/>
              <w:left w:w="108" w:type="dxa"/>
              <w:bottom w:w="0" w:type="dxa"/>
              <w:right w:w="108" w:type="dxa"/>
            </w:tcMar>
            <w:hideMark/>
          </w:tcPr>
          <w:p w14:paraId="76F41BC2" w14:textId="77777777" w:rsidR="00990666" w:rsidRPr="00092304" w:rsidRDefault="00990666">
            <w:pPr>
              <w:spacing w:before="60" w:after="60"/>
              <w:rPr>
                <w:rFonts w:ascii="Arial" w:eastAsia="Calibri" w:hAnsi="Arial" w:cs="Arial"/>
                <w:b/>
                <w:bCs/>
                <w:sz w:val="18"/>
                <w:szCs w:val="18"/>
              </w:rPr>
            </w:pPr>
            <w:r>
              <w:rPr>
                <w:rFonts w:ascii="Arial" w:hAnsi="Arial" w:cs="Arial"/>
                <w:b/>
                <w:bCs/>
                <w:sz w:val="20"/>
                <w:szCs w:val="20"/>
              </w:rPr>
              <w:t>Date of Assessment</w:t>
            </w:r>
          </w:p>
        </w:tc>
        <w:tc>
          <w:tcPr>
            <w:tcW w:w="555" w:type="dxa"/>
            <w:tcMar>
              <w:top w:w="0" w:type="dxa"/>
              <w:left w:w="108" w:type="dxa"/>
              <w:bottom w:w="0" w:type="dxa"/>
              <w:right w:w="108" w:type="dxa"/>
            </w:tcMar>
            <w:hideMark/>
          </w:tcPr>
          <w:p w14:paraId="0DD9D7A4" w14:textId="77777777" w:rsidR="00990666" w:rsidRPr="00092304" w:rsidRDefault="00990666">
            <w:pPr>
              <w:spacing w:before="60" w:after="60"/>
              <w:rPr>
                <w:rFonts w:ascii="Arial" w:eastAsia="Calibri" w:hAnsi="Arial" w:cs="Arial"/>
                <w:b/>
                <w:bCs/>
                <w:sz w:val="18"/>
                <w:szCs w:val="18"/>
              </w:rPr>
            </w:pPr>
            <w:r>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79327349" w14:textId="77777777" w:rsidR="00990666" w:rsidRDefault="00990666">
            <w:pPr>
              <w:spacing w:before="60" w:after="60"/>
              <w:rPr>
                <w:rFonts w:ascii="Arial" w:eastAsia="Calibri" w:hAnsi="Arial" w:cs="Arial"/>
                <w:b/>
                <w:bCs/>
                <w:sz w:val="18"/>
                <w:szCs w:val="18"/>
              </w:rPr>
            </w:pPr>
          </w:p>
          <w:p w14:paraId="1F7DA704" w14:textId="77777777" w:rsidR="00990666" w:rsidRPr="00092304" w:rsidRDefault="00990666">
            <w:pPr>
              <w:spacing w:before="60" w:after="60"/>
              <w:rPr>
                <w:rFonts w:ascii="Arial" w:eastAsia="Calibri" w:hAnsi="Arial" w:cs="Arial"/>
                <w:b/>
                <w:bCs/>
                <w:sz w:val="18"/>
                <w:szCs w:val="18"/>
              </w:rPr>
            </w:pPr>
          </w:p>
        </w:tc>
      </w:tr>
      <w:tr w:rsidR="00990666" w14:paraId="0E21B316" w14:textId="77777777">
        <w:tc>
          <w:tcPr>
            <w:tcW w:w="2490" w:type="dxa"/>
            <w:tcMar>
              <w:top w:w="0" w:type="dxa"/>
              <w:left w:w="108" w:type="dxa"/>
              <w:bottom w:w="0" w:type="dxa"/>
              <w:right w:w="108" w:type="dxa"/>
            </w:tcMar>
            <w:hideMark/>
          </w:tcPr>
          <w:p w14:paraId="00DE2484" w14:textId="77777777" w:rsidR="00990666" w:rsidRPr="00092304" w:rsidRDefault="00990666">
            <w:pPr>
              <w:spacing w:before="60" w:after="60"/>
              <w:rPr>
                <w:rFonts w:ascii="Arial" w:eastAsia="Calibri" w:hAnsi="Arial" w:cs="Arial"/>
                <w:b/>
                <w:bCs/>
                <w:sz w:val="18"/>
                <w:szCs w:val="18"/>
              </w:rPr>
            </w:pPr>
            <w:r>
              <w:rPr>
                <w:rFonts w:ascii="Arial" w:hAnsi="Arial" w:cs="Arial"/>
                <w:b/>
                <w:bCs/>
                <w:sz w:val="20"/>
                <w:szCs w:val="20"/>
              </w:rPr>
              <w:t>Type of Assessment</w:t>
            </w:r>
          </w:p>
        </w:tc>
        <w:tc>
          <w:tcPr>
            <w:tcW w:w="555" w:type="dxa"/>
            <w:tcMar>
              <w:top w:w="0" w:type="dxa"/>
              <w:left w:w="108" w:type="dxa"/>
              <w:bottom w:w="0" w:type="dxa"/>
              <w:right w:w="108" w:type="dxa"/>
            </w:tcMar>
            <w:hideMark/>
          </w:tcPr>
          <w:p w14:paraId="652B7CFF" w14:textId="77777777" w:rsidR="00990666" w:rsidRPr="00092304" w:rsidRDefault="00990666">
            <w:pPr>
              <w:spacing w:before="60" w:after="60"/>
              <w:rPr>
                <w:rFonts w:ascii="Arial" w:eastAsia="Calibri" w:hAnsi="Arial" w:cs="Arial"/>
                <w:b/>
                <w:bCs/>
                <w:sz w:val="18"/>
                <w:szCs w:val="18"/>
              </w:rPr>
            </w:pPr>
            <w:r>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50672073" w14:textId="77777777" w:rsidR="00990666" w:rsidRDefault="00990666">
            <w:pPr>
              <w:spacing w:before="60" w:after="60"/>
              <w:rPr>
                <w:rFonts w:ascii="Arial" w:eastAsia="Calibri" w:hAnsi="Arial" w:cs="Arial"/>
                <w:b/>
                <w:bCs/>
                <w:sz w:val="18"/>
                <w:szCs w:val="18"/>
              </w:rPr>
            </w:pPr>
          </w:p>
          <w:p w14:paraId="1F54AA9B" w14:textId="77777777" w:rsidR="00990666" w:rsidRPr="00092304" w:rsidRDefault="00990666">
            <w:pPr>
              <w:spacing w:before="60" w:after="60"/>
              <w:rPr>
                <w:rFonts w:ascii="Arial" w:eastAsia="Calibri" w:hAnsi="Arial" w:cs="Arial"/>
                <w:b/>
                <w:bCs/>
                <w:sz w:val="18"/>
                <w:szCs w:val="18"/>
              </w:rPr>
            </w:pPr>
          </w:p>
        </w:tc>
      </w:tr>
      <w:tr w:rsidR="00990666" w14:paraId="24D4CDF9" w14:textId="77777777">
        <w:tc>
          <w:tcPr>
            <w:tcW w:w="2490" w:type="dxa"/>
            <w:tcMar>
              <w:top w:w="0" w:type="dxa"/>
              <w:left w:w="108" w:type="dxa"/>
              <w:bottom w:w="0" w:type="dxa"/>
              <w:right w:w="108" w:type="dxa"/>
            </w:tcMar>
            <w:hideMark/>
          </w:tcPr>
          <w:p w14:paraId="3DDFFE00" w14:textId="77777777" w:rsidR="00990666" w:rsidRPr="00092304" w:rsidRDefault="00990666">
            <w:pPr>
              <w:spacing w:before="60" w:after="60"/>
              <w:rPr>
                <w:rFonts w:ascii="Arial" w:eastAsia="Calibri" w:hAnsi="Arial" w:cs="Arial"/>
                <w:b/>
                <w:bCs/>
                <w:sz w:val="18"/>
                <w:szCs w:val="18"/>
              </w:rPr>
            </w:pPr>
            <w:r>
              <w:rPr>
                <w:rFonts w:ascii="Arial" w:hAnsi="Arial" w:cs="Arial"/>
                <w:b/>
                <w:bCs/>
                <w:sz w:val="20"/>
                <w:szCs w:val="20"/>
              </w:rPr>
              <w:t>Team Leader/Assessor</w:t>
            </w:r>
          </w:p>
        </w:tc>
        <w:tc>
          <w:tcPr>
            <w:tcW w:w="555" w:type="dxa"/>
            <w:tcMar>
              <w:top w:w="0" w:type="dxa"/>
              <w:left w:w="108" w:type="dxa"/>
              <w:bottom w:w="0" w:type="dxa"/>
              <w:right w:w="108" w:type="dxa"/>
            </w:tcMar>
            <w:hideMark/>
          </w:tcPr>
          <w:p w14:paraId="552029E1" w14:textId="77777777" w:rsidR="00990666" w:rsidRPr="00092304" w:rsidRDefault="00990666">
            <w:pPr>
              <w:spacing w:before="60" w:after="60"/>
              <w:rPr>
                <w:rFonts w:ascii="Arial" w:eastAsia="Calibri" w:hAnsi="Arial" w:cs="Arial"/>
                <w:b/>
                <w:bCs/>
                <w:sz w:val="18"/>
                <w:szCs w:val="18"/>
              </w:rPr>
            </w:pPr>
            <w:r>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4DF37B72" w14:textId="77777777" w:rsidR="00990666" w:rsidRDefault="00990666">
            <w:pPr>
              <w:spacing w:before="60" w:after="60"/>
              <w:rPr>
                <w:rFonts w:ascii="Arial" w:eastAsia="Calibri" w:hAnsi="Arial" w:cs="Arial"/>
                <w:b/>
                <w:bCs/>
                <w:sz w:val="18"/>
                <w:szCs w:val="18"/>
              </w:rPr>
            </w:pPr>
          </w:p>
          <w:p w14:paraId="10D3B509" w14:textId="77777777" w:rsidR="00990666" w:rsidRPr="00092304" w:rsidRDefault="00990666">
            <w:pPr>
              <w:spacing w:before="60" w:after="60"/>
              <w:rPr>
                <w:rFonts w:ascii="Arial" w:eastAsia="Calibri" w:hAnsi="Arial" w:cs="Arial"/>
                <w:b/>
                <w:bCs/>
                <w:sz w:val="18"/>
                <w:szCs w:val="18"/>
              </w:rPr>
            </w:pPr>
          </w:p>
        </w:tc>
      </w:tr>
    </w:tbl>
    <w:p w14:paraId="12EE89AC" w14:textId="77777777" w:rsidR="00990666" w:rsidRDefault="00990666" w:rsidP="00990666">
      <w:pPr>
        <w:rPr>
          <w:b/>
        </w:rPr>
      </w:pPr>
    </w:p>
    <w:p w14:paraId="64245882" w14:textId="77777777" w:rsidR="00990666" w:rsidRDefault="00990666" w:rsidP="006D3BE9">
      <w:pPr>
        <w:keepLines/>
        <w:ind w:right="301"/>
        <w:rPr>
          <w:rFonts w:ascii="Arial" w:hAnsi="Arial" w:cs="Arial"/>
          <w:bCs/>
          <w:color w:val="000000"/>
        </w:rPr>
      </w:pPr>
    </w:p>
    <w:p w14:paraId="616468F0" w14:textId="77777777" w:rsidR="006D3BE9" w:rsidRDefault="006D3BE9" w:rsidP="006D3BE9">
      <w:pPr>
        <w:keepLines/>
        <w:ind w:right="301"/>
        <w:rPr>
          <w:rFonts w:ascii="Arial" w:hAnsi="Arial" w:cs="Arial"/>
          <w:bCs/>
          <w:color w:val="000000"/>
        </w:rPr>
      </w:pPr>
    </w:p>
    <w:p w14:paraId="641AA6BD" w14:textId="77777777" w:rsidR="006D3BE9" w:rsidRDefault="006D3BE9" w:rsidP="006D3BE9">
      <w:pPr>
        <w:keepLines/>
        <w:ind w:right="301"/>
        <w:rPr>
          <w:rFonts w:ascii="Arial" w:hAnsi="Arial" w:cs="Arial"/>
          <w:b/>
          <w:color w:val="000000"/>
        </w:rPr>
      </w:pPr>
    </w:p>
    <w:p w14:paraId="6D7B7B8C" w14:textId="77777777" w:rsidR="006D3BE9" w:rsidRDefault="006D3BE9" w:rsidP="00840915">
      <w:pPr>
        <w:keepLines/>
        <w:ind w:right="301"/>
        <w:jc w:val="center"/>
        <w:rPr>
          <w:rFonts w:ascii="Arial" w:hAnsi="Arial" w:cs="Arial"/>
          <w:b/>
          <w:color w:val="000000"/>
        </w:rPr>
      </w:pPr>
    </w:p>
    <w:p w14:paraId="1D38985E" w14:textId="3AD13B46" w:rsidR="00092304" w:rsidRDefault="006D3BE9" w:rsidP="0002742F">
      <w:pPr>
        <w:pStyle w:val="Heading1"/>
        <w:spacing w:before="0" w:after="0"/>
        <w:rPr>
          <w:b w:val="0"/>
          <w:color w:val="FF0000"/>
          <w:sz w:val="22"/>
          <w:szCs w:val="22"/>
        </w:rPr>
      </w:pPr>
      <w:r>
        <w:br w:type="page"/>
      </w:r>
    </w:p>
    <w:p w14:paraId="1F3A0632" w14:textId="77777777" w:rsidR="00990666" w:rsidRDefault="00990666" w:rsidP="00ED2234">
      <w:pPr>
        <w:rPr>
          <w:rFonts w:ascii="Arial" w:hAnsi="Arial" w:cs="Arial"/>
          <w:b/>
          <w:sz w:val="20"/>
          <w:szCs w:val="20"/>
        </w:rPr>
      </w:pPr>
      <w:bookmarkStart w:id="1" w:name="_Hlk138152798"/>
      <w:bookmarkEnd w:id="0"/>
    </w:p>
    <w:p w14:paraId="100C80E9" w14:textId="77777777" w:rsidR="00ED2234" w:rsidRPr="00ED2234" w:rsidRDefault="001B7F2D" w:rsidP="00ED2234">
      <w:pPr>
        <w:rPr>
          <w:rFonts w:ascii="Arial" w:hAnsi="Arial" w:cs="Arial"/>
          <w:color w:val="000000"/>
          <w:sz w:val="20"/>
          <w:szCs w:val="20"/>
        </w:rPr>
      </w:pPr>
      <w:r w:rsidRPr="00ED2234">
        <w:rPr>
          <w:rFonts w:ascii="Arial" w:hAnsi="Arial" w:cs="Arial"/>
          <w:b/>
          <w:sz w:val="20"/>
          <w:szCs w:val="20"/>
        </w:rPr>
        <w:t xml:space="preserve">Legend: </w:t>
      </w:r>
      <w:r w:rsidRPr="00ED2234">
        <w:rPr>
          <w:rFonts w:ascii="Arial" w:hAnsi="Arial" w:cs="Arial"/>
          <w:bCs/>
          <w:sz w:val="20"/>
          <w:szCs w:val="20"/>
        </w:rPr>
        <w:t xml:space="preserve">C – Complies, O – Observation, T – To Address at Audit, N – Nonconformity, N/A – Not Applicable, </w:t>
      </w:r>
      <w:r w:rsidRPr="00ED2234">
        <w:rPr>
          <w:rFonts w:ascii="Arial" w:hAnsi="Arial" w:cs="Arial"/>
          <w:color w:val="000000"/>
          <w:sz w:val="20"/>
          <w:szCs w:val="20"/>
        </w:rPr>
        <w:t>F – Further information required</w:t>
      </w:r>
    </w:p>
    <w:p w14:paraId="4ABA2ED4" w14:textId="77777777" w:rsidR="00ED2234" w:rsidRDefault="00ED2234" w:rsidP="00840915">
      <w:pPr>
        <w:rPr>
          <w:rFonts w:ascii="Arial" w:hAnsi="Arial" w:cs="Arial"/>
          <w:b/>
          <w:color w:val="000000"/>
          <w:sz w:val="20"/>
          <w:szCs w:val="20"/>
        </w:rPr>
      </w:pPr>
    </w:p>
    <w:tbl>
      <w:tblPr>
        <w:tblW w:w="14220" w:type="dxa"/>
        <w:tblInd w:w="15" w:type="dxa"/>
        <w:tblLayout w:type="fixed"/>
        <w:tblCellMar>
          <w:left w:w="0" w:type="dxa"/>
          <w:right w:w="0" w:type="dxa"/>
        </w:tblCellMar>
        <w:tblLook w:val="0000" w:firstRow="0" w:lastRow="0" w:firstColumn="0" w:lastColumn="0" w:noHBand="0" w:noVBand="0"/>
      </w:tblPr>
      <w:tblGrid>
        <w:gridCol w:w="1015"/>
        <w:gridCol w:w="6782"/>
        <w:gridCol w:w="2268"/>
        <w:gridCol w:w="4155"/>
      </w:tblGrid>
      <w:tr w:rsidR="00F821C1" w:rsidRPr="00357BB6" w14:paraId="41A78BB8" w14:textId="77777777" w:rsidTr="00F31270">
        <w:trPr>
          <w:trHeight w:val="20"/>
          <w:tblHeader/>
        </w:trPr>
        <w:tc>
          <w:tcPr>
            <w:tcW w:w="1015" w:type="dxa"/>
            <w:tcBorders>
              <w:top w:val="double" w:sz="4" w:space="0" w:color="auto"/>
              <w:left w:val="double" w:sz="4" w:space="0" w:color="auto"/>
              <w:bottom w:val="single" w:sz="4" w:space="0" w:color="auto"/>
              <w:right w:val="single" w:sz="4" w:space="0" w:color="auto"/>
            </w:tcBorders>
            <w:shd w:val="clear" w:color="auto" w:fill="D9D9D9"/>
            <w:vAlign w:val="center"/>
          </w:tcPr>
          <w:p w14:paraId="63A36018" w14:textId="77777777" w:rsidR="00531A22" w:rsidRPr="00357BB6" w:rsidRDefault="001B7F2D" w:rsidP="00F31270">
            <w:pPr>
              <w:ind w:left="113" w:right="113"/>
              <w:jc w:val="center"/>
              <w:rPr>
                <w:rFonts w:ascii="Arial" w:hAnsi="Arial" w:cs="Arial"/>
                <w:b/>
                <w:bCs/>
                <w:color w:val="000000"/>
                <w:sz w:val="20"/>
                <w:szCs w:val="20"/>
              </w:rPr>
            </w:pPr>
            <w:r w:rsidRPr="00357BB6">
              <w:rPr>
                <w:rFonts w:ascii="Arial" w:hAnsi="Arial" w:cs="Arial"/>
                <w:b/>
                <w:bCs/>
                <w:color w:val="000000"/>
                <w:sz w:val="20"/>
                <w:szCs w:val="20"/>
              </w:rPr>
              <w:t>Section</w:t>
            </w:r>
          </w:p>
        </w:tc>
        <w:tc>
          <w:tcPr>
            <w:tcW w:w="6782" w:type="dxa"/>
            <w:tcBorders>
              <w:top w:val="double" w:sz="4" w:space="0" w:color="auto"/>
              <w:left w:val="nil"/>
              <w:bottom w:val="single" w:sz="4" w:space="0" w:color="auto"/>
              <w:right w:val="single" w:sz="4" w:space="0" w:color="auto"/>
            </w:tcBorders>
            <w:shd w:val="clear" w:color="auto" w:fill="D9D9D9"/>
            <w:vAlign w:val="center"/>
          </w:tcPr>
          <w:p w14:paraId="0DAA53D6" w14:textId="77777777" w:rsidR="00531A22" w:rsidRPr="00357BB6" w:rsidRDefault="000563F7" w:rsidP="00F31270">
            <w:pPr>
              <w:ind w:left="113" w:right="113"/>
              <w:jc w:val="center"/>
              <w:rPr>
                <w:rFonts w:ascii="Arial" w:hAnsi="Arial" w:cs="Arial"/>
                <w:b/>
                <w:bCs/>
                <w:color w:val="000000"/>
                <w:sz w:val="20"/>
                <w:szCs w:val="20"/>
              </w:rPr>
            </w:pPr>
            <w:r w:rsidRPr="00357BB6">
              <w:rPr>
                <w:rFonts w:ascii="Arial" w:hAnsi="Arial" w:cs="Arial"/>
                <w:b/>
                <w:bCs/>
                <w:color w:val="000000"/>
                <w:sz w:val="20"/>
                <w:szCs w:val="20"/>
              </w:rPr>
              <w:t>Requirements</w:t>
            </w:r>
          </w:p>
        </w:tc>
        <w:tc>
          <w:tcPr>
            <w:tcW w:w="2268" w:type="dxa"/>
            <w:tcBorders>
              <w:top w:val="double" w:sz="4" w:space="0" w:color="auto"/>
              <w:left w:val="nil"/>
              <w:bottom w:val="single" w:sz="4" w:space="0" w:color="auto"/>
              <w:right w:val="single" w:sz="4" w:space="0" w:color="auto"/>
            </w:tcBorders>
            <w:shd w:val="clear" w:color="auto" w:fill="D9D9D9"/>
            <w:vAlign w:val="center"/>
          </w:tcPr>
          <w:p w14:paraId="5A5EE76C" w14:textId="77777777" w:rsidR="00F821C1" w:rsidRPr="00357BB6" w:rsidRDefault="001B7F2D" w:rsidP="00F31270">
            <w:pPr>
              <w:ind w:left="113" w:right="113"/>
              <w:jc w:val="center"/>
              <w:rPr>
                <w:rFonts w:ascii="Arial" w:hAnsi="Arial" w:cs="Arial"/>
                <w:b/>
                <w:bCs/>
                <w:color w:val="000000"/>
                <w:sz w:val="20"/>
                <w:szCs w:val="20"/>
              </w:rPr>
            </w:pPr>
            <w:r w:rsidRPr="00357BB6">
              <w:rPr>
                <w:rFonts w:ascii="Arial" w:hAnsi="Arial" w:cs="Arial"/>
                <w:b/>
                <w:bCs/>
                <w:color w:val="000000"/>
                <w:sz w:val="20"/>
                <w:szCs w:val="20"/>
              </w:rPr>
              <w:t>Comments</w:t>
            </w:r>
          </w:p>
          <w:p w14:paraId="05E0FA4C" w14:textId="77777777" w:rsidR="00531A22" w:rsidRPr="00357BB6" w:rsidRDefault="00706E16" w:rsidP="00F31270">
            <w:pPr>
              <w:ind w:left="113" w:right="113"/>
              <w:jc w:val="center"/>
              <w:rPr>
                <w:rFonts w:ascii="Arial" w:hAnsi="Arial" w:cs="Arial"/>
                <w:b/>
                <w:bCs/>
                <w:color w:val="000000"/>
                <w:sz w:val="20"/>
                <w:szCs w:val="20"/>
              </w:rPr>
            </w:pPr>
            <w:r w:rsidRPr="00357BB6">
              <w:rPr>
                <w:rFonts w:ascii="Arial" w:hAnsi="Arial" w:cs="Arial"/>
                <w:color w:val="000000"/>
                <w:sz w:val="20"/>
                <w:szCs w:val="20"/>
              </w:rPr>
              <w:t>(</w:t>
            </w:r>
            <w:r w:rsidR="001B7F2D" w:rsidRPr="00357BB6">
              <w:rPr>
                <w:rFonts w:ascii="Arial" w:hAnsi="Arial" w:cs="Arial"/>
                <w:color w:val="000000"/>
                <w:sz w:val="20"/>
                <w:szCs w:val="20"/>
              </w:rPr>
              <w:t>Manual and/or procedure references</w:t>
            </w:r>
            <w:r w:rsidRPr="00357BB6">
              <w:rPr>
                <w:rFonts w:ascii="Arial" w:hAnsi="Arial" w:cs="Arial"/>
                <w:color w:val="000000"/>
                <w:sz w:val="20"/>
                <w:szCs w:val="20"/>
              </w:rPr>
              <w:t>)</w:t>
            </w:r>
          </w:p>
        </w:tc>
        <w:tc>
          <w:tcPr>
            <w:tcW w:w="4155" w:type="dxa"/>
            <w:tcBorders>
              <w:top w:val="double" w:sz="4" w:space="0" w:color="auto"/>
              <w:left w:val="nil"/>
              <w:bottom w:val="single" w:sz="4" w:space="0" w:color="auto"/>
              <w:right w:val="double" w:sz="4" w:space="0" w:color="auto"/>
            </w:tcBorders>
            <w:shd w:val="clear" w:color="auto" w:fill="D9D9D9"/>
            <w:vAlign w:val="center"/>
          </w:tcPr>
          <w:p w14:paraId="22EEE3D8" w14:textId="77777777" w:rsidR="00531A22" w:rsidRPr="00357BB6" w:rsidRDefault="001B7F2D" w:rsidP="00F31270">
            <w:pPr>
              <w:ind w:left="113" w:right="113"/>
              <w:jc w:val="center"/>
              <w:rPr>
                <w:rFonts w:ascii="Arial" w:hAnsi="Arial" w:cs="Arial"/>
                <w:b/>
                <w:bCs/>
                <w:color w:val="000000"/>
                <w:sz w:val="20"/>
                <w:szCs w:val="20"/>
              </w:rPr>
            </w:pPr>
            <w:r w:rsidRPr="00357BB6">
              <w:rPr>
                <w:rFonts w:ascii="Arial" w:hAnsi="Arial" w:cs="Arial"/>
                <w:b/>
                <w:bCs/>
                <w:color w:val="000000"/>
                <w:sz w:val="20"/>
                <w:szCs w:val="20"/>
              </w:rPr>
              <w:t>Finding</w:t>
            </w:r>
          </w:p>
        </w:tc>
      </w:tr>
      <w:tr w:rsidR="00F821C1" w:rsidRPr="00357BB6" w14:paraId="2B4B209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CCCCCC"/>
            <w:noWrap/>
          </w:tcPr>
          <w:p w14:paraId="53A7D8CD" w14:textId="77777777" w:rsidR="00531A22" w:rsidRPr="00357BB6" w:rsidRDefault="00840915" w:rsidP="00F821C1">
            <w:pPr>
              <w:ind w:left="85" w:right="113"/>
              <w:rPr>
                <w:rFonts w:ascii="Arial" w:hAnsi="Arial" w:cs="Arial"/>
                <w:b/>
                <w:bCs/>
                <w:color w:val="000000"/>
                <w:sz w:val="20"/>
                <w:szCs w:val="20"/>
              </w:rPr>
            </w:pPr>
            <w:r w:rsidRPr="00357BB6">
              <w:rPr>
                <w:rFonts w:ascii="Arial" w:hAnsi="Arial" w:cs="Arial"/>
                <w:b/>
                <w:bCs/>
                <w:color w:val="000000"/>
                <w:sz w:val="20"/>
                <w:szCs w:val="20"/>
              </w:rPr>
              <w:t>5</w:t>
            </w:r>
          </w:p>
        </w:tc>
        <w:tc>
          <w:tcPr>
            <w:tcW w:w="6782" w:type="dxa"/>
            <w:tcBorders>
              <w:top w:val="single" w:sz="4" w:space="0" w:color="auto"/>
              <w:left w:val="nil"/>
              <w:bottom w:val="single" w:sz="4" w:space="0" w:color="auto"/>
              <w:right w:val="single" w:sz="4" w:space="0" w:color="auto"/>
            </w:tcBorders>
            <w:shd w:val="clear" w:color="auto" w:fill="CCCCCC"/>
            <w:noWrap/>
          </w:tcPr>
          <w:p w14:paraId="69350AD6" w14:textId="77777777" w:rsidR="00531A22" w:rsidRPr="00357BB6" w:rsidRDefault="00840915" w:rsidP="00F821C1">
            <w:pPr>
              <w:ind w:left="85" w:right="113"/>
              <w:rPr>
                <w:rFonts w:ascii="Arial" w:hAnsi="Arial" w:cs="Arial"/>
                <w:b/>
                <w:bCs/>
                <w:color w:val="000000"/>
                <w:sz w:val="20"/>
                <w:szCs w:val="20"/>
              </w:rPr>
            </w:pPr>
            <w:r w:rsidRPr="00357BB6">
              <w:rPr>
                <w:rFonts w:ascii="Arial" w:hAnsi="Arial" w:cs="Arial"/>
                <w:b/>
                <w:bCs/>
                <w:color w:val="000000"/>
                <w:sz w:val="20"/>
                <w:szCs w:val="20"/>
              </w:rPr>
              <w:t>GENERAL REQUIREMENTS</w:t>
            </w:r>
            <w:r w:rsidR="00AD749C" w:rsidRPr="00357BB6">
              <w:rPr>
                <w:rFonts w:ascii="Arial" w:hAnsi="Arial" w:cs="Arial"/>
                <w:b/>
                <w:bCs/>
                <w:color w:val="000000"/>
                <w:sz w:val="20"/>
                <w:szCs w:val="20"/>
              </w:rPr>
              <w:t xml:space="preserve">  </w:t>
            </w:r>
          </w:p>
        </w:tc>
        <w:tc>
          <w:tcPr>
            <w:tcW w:w="2268" w:type="dxa"/>
            <w:tcBorders>
              <w:top w:val="single" w:sz="4" w:space="0" w:color="auto"/>
              <w:left w:val="nil"/>
              <w:bottom w:val="single" w:sz="4" w:space="0" w:color="auto"/>
              <w:right w:val="single" w:sz="4" w:space="0" w:color="auto"/>
            </w:tcBorders>
            <w:shd w:val="clear" w:color="auto" w:fill="CCCCCC"/>
          </w:tcPr>
          <w:p w14:paraId="32ED8FD5" w14:textId="77777777" w:rsidR="00531A22" w:rsidRPr="00357BB6" w:rsidRDefault="00531A22"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CCCCCC"/>
          </w:tcPr>
          <w:p w14:paraId="5EB39AEB" w14:textId="77777777" w:rsidR="00531A22" w:rsidRPr="00357BB6" w:rsidRDefault="00531A22" w:rsidP="00F821C1">
            <w:pPr>
              <w:ind w:left="113" w:right="113"/>
              <w:rPr>
                <w:rFonts w:ascii="Arial" w:hAnsi="Arial" w:cs="Arial"/>
                <w:b/>
                <w:bCs/>
                <w:color w:val="000000"/>
                <w:sz w:val="20"/>
                <w:szCs w:val="20"/>
              </w:rPr>
            </w:pPr>
          </w:p>
        </w:tc>
      </w:tr>
      <w:tr w:rsidR="00F821C1" w:rsidRPr="00357BB6" w14:paraId="37BA733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C2DCD97" w14:textId="77777777" w:rsidR="00025D38" w:rsidRPr="00357BB6" w:rsidRDefault="001B7F2D" w:rsidP="00F821C1">
            <w:pPr>
              <w:ind w:left="85" w:right="113"/>
              <w:rPr>
                <w:rFonts w:ascii="Arial" w:hAnsi="Arial" w:cs="Arial"/>
                <w:b/>
                <w:bCs/>
                <w:color w:val="000000"/>
                <w:sz w:val="20"/>
                <w:szCs w:val="20"/>
              </w:rPr>
            </w:pPr>
            <w:r w:rsidRPr="00357BB6">
              <w:rPr>
                <w:rFonts w:ascii="Arial" w:hAnsi="Arial" w:cs="Arial"/>
                <w:b/>
                <w:bCs/>
                <w:color w:val="000000"/>
                <w:sz w:val="20"/>
                <w:szCs w:val="20"/>
              </w:rPr>
              <w:t>5.1</w:t>
            </w:r>
          </w:p>
        </w:tc>
        <w:tc>
          <w:tcPr>
            <w:tcW w:w="6782" w:type="dxa"/>
            <w:tcBorders>
              <w:top w:val="single" w:sz="4" w:space="0" w:color="auto"/>
              <w:left w:val="nil"/>
              <w:bottom w:val="single" w:sz="4" w:space="0" w:color="auto"/>
              <w:right w:val="single" w:sz="4" w:space="0" w:color="auto"/>
            </w:tcBorders>
            <w:shd w:val="clear" w:color="auto" w:fill="D9D9D9"/>
            <w:noWrap/>
          </w:tcPr>
          <w:p w14:paraId="0435156B" w14:textId="77777777" w:rsidR="00025D38" w:rsidRPr="00357BB6" w:rsidRDefault="00B8034D" w:rsidP="00F821C1">
            <w:pPr>
              <w:ind w:left="113" w:right="113"/>
              <w:jc w:val="both"/>
              <w:rPr>
                <w:rFonts w:ascii="Arial" w:hAnsi="Arial" w:cs="Arial"/>
                <w:b/>
                <w:bCs/>
                <w:color w:val="000000"/>
                <w:sz w:val="20"/>
                <w:szCs w:val="20"/>
              </w:rPr>
            </w:pPr>
            <w:r w:rsidRPr="00357BB6">
              <w:rPr>
                <w:rFonts w:ascii="Arial" w:hAnsi="Arial" w:cs="Arial"/>
                <w:b/>
                <w:bCs/>
                <w:color w:val="000000"/>
                <w:sz w:val="20"/>
                <w:szCs w:val="20"/>
              </w:rPr>
              <w:t>Legal and C</w:t>
            </w:r>
            <w:r w:rsidR="001B7F2D" w:rsidRPr="00357BB6">
              <w:rPr>
                <w:rFonts w:ascii="Arial" w:hAnsi="Arial" w:cs="Arial"/>
                <w:b/>
                <w:bCs/>
                <w:color w:val="000000"/>
                <w:sz w:val="20"/>
                <w:szCs w:val="20"/>
              </w:rPr>
              <w:t xml:space="preserve">ontractual </w:t>
            </w:r>
            <w:r w:rsidRPr="00357BB6">
              <w:rPr>
                <w:rFonts w:ascii="Arial" w:hAnsi="Arial" w:cs="Arial"/>
                <w:b/>
                <w:bCs/>
                <w:color w:val="000000"/>
                <w:sz w:val="20"/>
                <w:szCs w:val="20"/>
              </w:rPr>
              <w:t>M</w:t>
            </w:r>
            <w:r w:rsidR="001B7F2D" w:rsidRPr="00357BB6">
              <w:rPr>
                <w:rFonts w:ascii="Arial" w:hAnsi="Arial" w:cs="Arial"/>
                <w:b/>
                <w:bCs/>
                <w:color w:val="000000"/>
                <w:sz w:val="20"/>
                <w:szCs w:val="20"/>
              </w:rPr>
              <w:t>atters</w:t>
            </w:r>
          </w:p>
        </w:tc>
        <w:tc>
          <w:tcPr>
            <w:tcW w:w="2268" w:type="dxa"/>
            <w:tcBorders>
              <w:top w:val="single" w:sz="4" w:space="0" w:color="auto"/>
              <w:left w:val="nil"/>
              <w:bottom w:val="single" w:sz="4" w:space="0" w:color="auto"/>
              <w:right w:val="single" w:sz="4" w:space="0" w:color="auto"/>
            </w:tcBorders>
            <w:shd w:val="clear" w:color="auto" w:fill="D9D9D9"/>
          </w:tcPr>
          <w:p w14:paraId="03834B38" w14:textId="77777777" w:rsidR="00025D38" w:rsidRPr="00357BB6" w:rsidRDefault="00025D38" w:rsidP="00F821C1">
            <w:pPr>
              <w:pStyle w:val="Header"/>
              <w:ind w:left="90"/>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EE9504D" w14:textId="77777777" w:rsidR="00025D38" w:rsidRPr="00357BB6" w:rsidRDefault="00025D38" w:rsidP="00F821C1">
            <w:pPr>
              <w:pStyle w:val="Header"/>
              <w:rPr>
                <w:rFonts w:ascii="Arial" w:hAnsi="Arial" w:cs="Arial"/>
                <w:color w:val="000000"/>
                <w:sz w:val="20"/>
                <w:szCs w:val="20"/>
              </w:rPr>
            </w:pPr>
          </w:p>
        </w:tc>
      </w:tr>
      <w:tr w:rsidR="00F821C1" w:rsidRPr="00357BB6" w14:paraId="557B761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06E2C546" w14:textId="77777777" w:rsidR="00130686" w:rsidRPr="00357BB6" w:rsidRDefault="00130686" w:rsidP="00F821C1">
            <w:pPr>
              <w:ind w:left="85" w:right="113"/>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44B6BC10" w14:textId="77777777" w:rsidR="00F821C1" w:rsidRPr="00357BB6" w:rsidRDefault="00C62A06" w:rsidP="00074517">
            <w:pPr>
              <w:ind w:left="113" w:right="113"/>
              <w:rPr>
                <w:rFonts w:ascii="Arial" w:hAnsi="Arial" w:cs="Arial"/>
                <w:bCs/>
                <w:color w:val="000000"/>
                <w:sz w:val="20"/>
                <w:szCs w:val="20"/>
              </w:rPr>
            </w:pPr>
            <w:r w:rsidRPr="00357BB6">
              <w:rPr>
                <w:rFonts w:ascii="Arial" w:hAnsi="Arial" w:cs="Arial"/>
                <w:bCs/>
                <w:color w:val="000000"/>
                <w:sz w:val="20"/>
                <w:szCs w:val="20"/>
              </w:rPr>
              <w:t>Does the CB comply with the requirements given in Clause 5</w:t>
            </w:r>
            <w:r w:rsidR="00A45396" w:rsidRPr="00357BB6">
              <w:rPr>
                <w:rFonts w:ascii="Arial" w:hAnsi="Arial" w:cs="Arial"/>
                <w:bCs/>
                <w:color w:val="000000"/>
                <w:sz w:val="20"/>
                <w:szCs w:val="20"/>
              </w:rPr>
              <w:t>.1</w:t>
            </w:r>
            <w:r w:rsidRPr="00357BB6">
              <w:rPr>
                <w:rFonts w:ascii="Arial" w:hAnsi="Arial" w:cs="Arial"/>
                <w:bCs/>
                <w:color w:val="000000"/>
                <w:sz w:val="20"/>
                <w:szCs w:val="20"/>
              </w:rPr>
              <w:t xml:space="preserve"> of ISO/IEC 17021</w:t>
            </w:r>
            <w:r w:rsidR="00C41116" w:rsidRPr="00357BB6">
              <w:rPr>
                <w:rFonts w:ascii="Arial" w:hAnsi="Arial" w:cs="Arial"/>
                <w:bCs/>
                <w:color w:val="000000"/>
                <w:sz w:val="20"/>
                <w:szCs w:val="20"/>
              </w:rPr>
              <w:t>-1</w:t>
            </w:r>
            <w:r w:rsidR="009433B4" w:rsidRPr="00357BB6">
              <w:rPr>
                <w:rFonts w:ascii="Arial" w:hAnsi="Arial" w:cs="Arial"/>
                <w:bCs/>
                <w:color w:val="000000"/>
                <w:sz w:val="20"/>
                <w:szCs w:val="20"/>
              </w:rPr>
              <w:t>?</w:t>
            </w:r>
          </w:p>
          <w:p w14:paraId="31597D0B" w14:textId="77777777" w:rsidR="00F31270" w:rsidRPr="00357BB6" w:rsidRDefault="00F31270" w:rsidP="00F821C1">
            <w:pPr>
              <w:ind w:left="113" w:right="113"/>
              <w:jc w:val="both"/>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tcPr>
          <w:p w14:paraId="511ED08F" w14:textId="77777777" w:rsidR="002A0432" w:rsidRPr="00357BB6" w:rsidRDefault="002A0432" w:rsidP="00F821C1">
            <w:pPr>
              <w:pStyle w:val="Header"/>
              <w:ind w:left="90"/>
              <w:rPr>
                <w:rFonts w:ascii="Arial" w:hAnsi="Arial" w:cs="Arial"/>
                <w:color w:val="000000"/>
                <w:sz w:val="20"/>
                <w:szCs w:val="20"/>
              </w:rPr>
            </w:pPr>
          </w:p>
          <w:p w14:paraId="2633D551" w14:textId="77777777" w:rsidR="00130686" w:rsidRPr="00357BB6" w:rsidRDefault="00130686" w:rsidP="00F821C1">
            <w:pPr>
              <w:pStyle w:val="Header"/>
              <w:ind w:left="90"/>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2D8B5653" w14:textId="77777777" w:rsidR="00130686" w:rsidRPr="00357BB6" w:rsidRDefault="00130686" w:rsidP="00F821C1">
            <w:pPr>
              <w:pStyle w:val="Header"/>
              <w:rPr>
                <w:rFonts w:ascii="Arial" w:hAnsi="Arial" w:cs="Arial"/>
                <w:color w:val="000000"/>
                <w:sz w:val="20"/>
                <w:szCs w:val="20"/>
              </w:rPr>
            </w:pPr>
          </w:p>
        </w:tc>
      </w:tr>
      <w:tr w:rsidR="00F821C1" w:rsidRPr="00357BB6" w14:paraId="6A4FC071" w14:textId="77777777" w:rsidTr="00F821C1">
        <w:trPr>
          <w:trHeight w:val="20"/>
        </w:trPr>
        <w:tc>
          <w:tcPr>
            <w:tcW w:w="1015" w:type="dxa"/>
            <w:tcBorders>
              <w:top w:val="single" w:sz="4" w:space="0" w:color="auto"/>
              <w:left w:val="double" w:sz="4" w:space="0" w:color="auto"/>
              <w:right w:val="single" w:sz="4" w:space="0" w:color="auto"/>
            </w:tcBorders>
            <w:shd w:val="clear" w:color="auto" w:fill="D9D9D9"/>
            <w:noWrap/>
          </w:tcPr>
          <w:p w14:paraId="7C6DEBDA" w14:textId="77777777" w:rsidR="00025D38" w:rsidRPr="00357BB6" w:rsidRDefault="001B7F2D" w:rsidP="00F821C1">
            <w:pPr>
              <w:ind w:left="85" w:right="113"/>
              <w:rPr>
                <w:rFonts w:ascii="Arial" w:hAnsi="Arial" w:cs="Arial"/>
                <w:b/>
                <w:bCs/>
                <w:color w:val="000000"/>
                <w:sz w:val="20"/>
                <w:szCs w:val="20"/>
              </w:rPr>
            </w:pPr>
            <w:r w:rsidRPr="00357BB6">
              <w:rPr>
                <w:rFonts w:ascii="Arial" w:hAnsi="Arial" w:cs="Arial"/>
                <w:b/>
                <w:bCs/>
                <w:color w:val="000000"/>
                <w:sz w:val="20"/>
                <w:szCs w:val="20"/>
              </w:rPr>
              <w:t>5.2</w:t>
            </w:r>
          </w:p>
        </w:tc>
        <w:tc>
          <w:tcPr>
            <w:tcW w:w="6782" w:type="dxa"/>
            <w:tcBorders>
              <w:top w:val="single" w:sz="4" w:space="0" w:color="auto"/>
              <w:left w:val="nil"/>
              <w:bottom w:val="single" w:sz="4" w:space="0" w:color="auto"/>
              <w:right w:val="single" w:sz="4" w:space="0" w:color="auto"/>
            </w:tcBorders>
            <w:shd w:val="clear" w:color="auto" w:fill="D9D9D9"/>
            <w:noWrap/>
          </w:tcPr>
          <w:p w14:paraId="1FFDFD70" w14:textId="77777777" w:rsidR="00025D38" w:rsidRPr="00357BB6" w:rsidRDefault="001B7F2D" w:rsidP="00F821C1">
            <w:pPr>
              <w:ind w:left="85" w:right="113"/>
              <w:jc w:val="both"/>
              <w:rPr>
                <w:rFonts w:ascii="Arial" w:hAnsi="Arial" w:cs="Arial"/>
                <w:b/>
                <w:color w:val="000000"/>
                <w:sz w:val="20"/>
                <w:szCs w:val="20"/>
              </w:rPr>
            </w:pPr>
            <w:r w:rsidRPr="00357BB6">
              <w:rPr>
                <w:rFonts w:ascii="Arial" w:hAnsi="Arial" w:cs="Arial"/>
                <w:b/>
                <w:color w:val="000000"/>
                <w:sz w:val="20"/>
                <w:szCs w:val="20"/>
              </w:rPr>
              <w:t>Management of Impartiality</w:t>
            </w:r>
          </w:p>
        </w:tc>
        <w:tc>
          <w:tcPr>
            <w:tcW w:w="2268" w:type="dxa"/>
            <w:tcBorders>
              <w:top w:val="single" w:sz="4" w:space="0" w:color="auto"/>
              <w:left w:val="nil"/>
              <w:bottom w:val="single" w:sz="4" w:space="0" w:color="auto"/>
              <w:right w:val="single" w:sz="4" w:space="0" w:color="auto"/>
            </w:tcBorders>
            <w:shd w:val="clear" w:color="auto" w:fill="D9D9D9"/>
          </w:tcPr>
          <w:p w14:paraId="6DF0733F" w14:textId="77777777" w:rsidR="00025D38" w:rsidRPr="00357BB6" w:rsidRDefault="00025D38" w:rsidP="00F821C1">
            <w:pPr>
              <w:autoSpaceDE w:val="0"/>
              <w:autoSpaceDN w:val="0"/>
              <w:adjustRightInd w:val="0"/>
              <w:ind w:left="85" w:right="137"/>
              <w:rPr>
                <w:rFonts w:ascii="Arial" w:hAnsi="Arial" w:cs="Arial"/>
                <w:bCs/>
                <w:color w:val="000000"/>
                <w:sz w:val="20"/>
                <w:szCs w:val="20"/>
                <w:lang w:val="en-US" w:eastAsia="en-US"/>
              </w:rPr>
            </w:pPr>
          </w:p>
        </w:tc>
        <w:tc>
          <w:tcPr>
            <w:tcW w:w="4155" w:type="dxa"/>
            <w:tcBorders>
              <w:top w:val="single" w:sz="4" w:space="0" w:color="auto"/>
              <w:left w:val="nil"/>
              <w:bottom w:val="single" w:sz="4" w:space="0" w:color="auto"/>
              <w:right w:val="double" w:sz="4" w:space="0" w:color="auto"/>
            </w:tcBorders>
            <w:shd w:val="clear" w:color="auto" w:fill="D9D9D9"/>
          </w:tcPr>
          <w:p w14:paraId="3C82359E" w14:textId="77777777" w:rsidR="00025D38" w:rsidRPr="00357BB6" w:rsidRDefault="00025D38" w:rsidP="00F821C1">
            <w:pPr>
              <w:ind w:left="113" w:right="113"/>
              <w:rPr>
                <w:rFonts w:ascii="Arial" w:hAnsi="Arial" w:cs="Arial"/>
                <w:b/>
                <w:bCs/>
                <w:color w:val="000000"/>
                <w:sz w:val="20"/>
                <w:szCs w:val="20"/>
              </w:rPr>
            </w:pPr>
          </w:p>
        </w:tc>
      </w:tr>
      <w:tr w:rsidR="00BA510B" w:rsidRPr="00357BB6" w14:paraId="6893A839" w14:textId="77777777" w:rsidTr="00F821C1">
        <w:trPr>
          <w:trHeight w:val="20"/>
        </w:trPr>
        <w:tc>
          <w:tcPr>
            <w:tcW w:w="1015" w:type="dxa"/>
            <w:tcBorders>
              <w:top w:val="single" w:sz="4" w:space="0" w:color="auto"/>
              <w:left w:val="double" w:sz="4" w:space="0" w:color="auto"/>
              <w:right w:val="single" w:sz="4" w:space="0" w:color="auto"/>
            </w:tcBorders>
            <w:shd w:val="clear" w:color="auto" w:fill="D9D9D9"/>
            <w:noWrap/>
          </w:tcPr>
          <w:p w14:paraId="7D8A3B31" w14:textId="3E330868" w:rsidR="00BA510B" w:rsidRPr="005C7F01" w:rsidRDefault="00BA510B" w:rsidP="00F821C1">
            <w:pPr>
              <w:ind w:left="85" w:right="113"/>
              <w:rPr>
                <w:rFonts w:ascii="Arial" w:hAnsi="Arial" w:cs="Arial"/>
                <w:b/>
                <w:bCs/>
                <w:sz w:val="20"/>
                <w:szCs w:val="20"/>
              </w:rPr>
            </w:pPr>
            <w:r w:rsidRPr="005C7F01">
              <w:rPr>
                <w:rFonts w:ascii="Arial" w:hAnsi="Arial" w:cs="Arial"/>
                <w:b/>
                <w:bCs/>
                <w:sz w:val="20"/>
                <w:szCs w:val="20"/>
              </w:rPr>
              <w:t>5.2.1</w:t>
            </w:r>
          </w:p>
        </w:tc>
        <w:tc>
          <w:tcPr>
            <w:tcW w:w="6782" w:type="dxa"/>
            <w:tcBorders>
              <w:top w:val="single" w:sz="4" w:space="0" w:color="auto"/>
              <w:left w:val="nil"/>
              <w:bottom w:val="single" w:sz="4" w:space="0" w:color="auto"/>
              <w:right w:val="single" w:sz="4" w:space="0" w:color="auto"/>
            </w:tcBorders>
            <w:shd w:val="clear" w:color="auto" w:fill="D9D9D9"/>
            <w:noWrap/>
          </w:tcPr>
          <w:p w14:paraId="3B0DC1AF" w14:textId="3339DD04" w:rsidR="00BA510B" w:rsidRPr="005C7F01" w:rsidRDefault="00BA510B" w:rsidP="00F821C1">
            <w:pPr>
              <w:ind w:left="85" w:right="113"/>
              <w:jc w:val="both"/>
              <w:rPr>
                <w:rFonts w:ascii="Arial" w:hAnsi="Arial" w:cs="Arial"/>
                <w:b/>
                <w:sz w:val="20"/>
                <w:szCs w:val="20"/>
              </w:rPr>
            </w:pPr>
            <w:r w:rsidRPr="005C7F01">
              <w:rPr>
                <w:rFonts w:ascii="Arial" w:hAnsi="Arial" w:cs="Arial"/>
                <w:b/>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19CC2C38" w14:textId="77777777" w:rsidR="00BA510B" w:rsidRPr="00357BB6" w:rsidRDefault="00BA510B" w:rsidP="00F821C1">
            <w:pPr>
              <w:autoSpaceDE w:val="0"/>
              <w:autoSpaceDN w:val="0"/>
              <w:adjustRightInd w:val="0"/>
              <w:ind w:left="85" w:right="137"/>
              <w:rPr>
                <w:rFonts w:ascii="Arial" w:hAnsi="Arial" w:cs="Arial"/>
                <w:bCs/>
                <w:color w:val="000000"/>
                <w:sz w:val="20"/>
                <w:szCs w:val="20"/>
                <w:lang w:val="en-US" w:eastAsia="en-US"/>
              </w:rPr>
            </w:pPr>
          </w:p>
        </w:tc>
        <w:tc>
          <w:tcPr>
            <w:tcW w:w="4155" w:type="dxa"/>
            <w:tcBorders>
              <w:top w:val="single" w:sz="4" w:space="0" w:color="auto"/>
              <w:left w:val="nil"/>
              <w:bottom w:val="single" w:sz="4" w:space="0" w:color="auto"/>
              <w:right w:val="double" w:sz="4" w:space="0" w:color="auto"/>
            </w:tcBorders>
            <w:shd w:val="clear" w:color="auto" w:fill="D9D9D9"/>
          </w:tcPr>
          <w:p w14:paraId="48C92B6C" w14:textId="77777777" w:rsidR="00BA510B" w:rsidRPr="00357BB6" w:rsidRDefault="00BA510B" w:rsidP="00F821C1">
            <w:pPr>
              <w:ind w:left="113" w:right="113"/>
              <w:rPr>
                <w:rFonts w:ascii="Arial" w:hAnsi="Arial" w:cs="Arial"/>
                <w:b/>
                <w:bCs/>
                <w:color w:val="000000"/>
                <w:sz w:val="20"/>
                <w:szCs w:val="20"/>
              </w:rPr>
            </w:pPr>
          </w:p>
        </w:tc>
      </w:tr>
      <w:tr w:rsidR="00F821C1" w:rsidRPr="00357BB6" w14:paraId="03921625" w14:textId="77777777" w:rsidTr="00F821C1">
        <w:trPr>
          <w:trHeight w:val="20"/>
        </w:trPr>
        <w:tc>
          <w:tcPr>
            <w:tcW w:w="1015" w:type="dxa"/>
            <w:tcBorders>
              <w:top w:val="single" w:sz="4" w:space="0" w:color="auto"/>
              <w:left w:val="double" w:sz="4" w:space="0" w:color="auto"/>
              <w:right w:val="single" w:sz="4" w:space="0" w:color="auto"/>
            </w:tcBorders>
            <w:noWrap/>
          </w:tcPr>
          <w:p w14:paraId="1096AB49" w14:textId="77777777" w:rsidR="00531A22" w:rsidRPr="005C7F01" w:rsidRDefault="00531A22" w:rsidP="00F821C1">
            <w:pPr>
              <w:ind w:left="85" w:right="113"/>
              <w:rPr>
                <w:rFonts w:ascii="Arial" w:hAnsi="Arial" w:cs="Arial"/>
                <w:b/>
                <w:bCs/>
                <w:sz w:val="20"/>
                <w:szCs w:val="20"/>
              </w:rPr>
            </w:pPr>
          </w:p>
        </w:tc>
        <w:tc>
          <w:tcPr>
            <w:tcW w:w="6782" w:type="dxa"/>
            <w:tcBorders>
              <w:top w:val="single" w:sz="4" w:space="0" w:color="auto"/>
              <w:left w:val="nil"/>
              <w:bottom w:val="single" w:sz="4" w:space="0" w:color="auto"/>
              <w:right w:val="single" w:sz="4" w:space="0" w:color="auto"/>
            </w:tcBorders>
            <w:noWrap/>
          </w:tcPr>
          <w:p w14:paraId="7F35C923" w14:textId="77777777" w:rsidR="00531A22" w:rsidRPr="005C7F01" w:rsidRDefault="00A45396" w:rsidP="00F821C1">
            <w:pPr>
              <w:ind w:left="85" w:right="113"/>
              <w:jc w:val="both"/>
              <w:rPr>
                <w:rFonts w:ascii="Arial" w:hAnsi="Arial" w:cs="Arial"/>
                <w:bCs/>
                <w:sz w:val="20"/>
                <w:szCs w:val="20"/>
              </w:rPr>
            </w:pPr>
            <w:r w:rsidRPr="005C7F01">
              <w:rPr>
                <w:rFonts w:ascii="Arial" w:hAnsi="Arial" w:cs="Arial"/>
                <w:bCs/>
                <w:sz w:val="20"/>
                <w:szCs w:val="20"/>
              </w:rPr>
              <w:t>Does the CB comply with the requirements given in Clause 5.2 of ISO/IEC 17021-1</w:t>
            </w:r>
            <w:r w:rsidR="009433B4" w:rsidRPr="005C7F01">
              <w:rPr>
                <w:rFonts w:ascii="Arial" w:hAnsi="Arial" w:cs="Arial"/>
                <w:bCs/>
                <w:sz w:val="20"/>
                <w:szCs w:val="20"/>
              </w:rPr>
              <w:t>?</w:t>
            </w:r>
          </w:p>
          <w:p w14:paraId="4D7237B4" w14:textId="77777777" w:rsidR="00F31270" w:rsidRPr="005C7F01" w:rsidRDefault="00F31270" w:rsidP="00F821C1">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31CFD520" w14:textId="77777777" w:rsidR="00531A22" w:rsidRPr="00357BB6" w:rsidRDefault="00531A22" w:rsidP="00F821C1">
            <w:pPr>
              <w:autoSpaceDE w:val="0"/>
              <w:autoSpaceDN w:val="0"/>
              <w:adjustRightInd w:val="0"/>
              <w:ind w:left="85" w:right="137"/>
              <w:rPr>
                <w:rFonts w:ascii="Arial" w:hAnsi="Arial" w:cs="Arial"/>
                <w:bCs/>
                <w:color w:val="000000"/>
                <w:sz w:val="20"/>
                <w:szCs w:val="20"/>
                <w:lang w:val="en-US" w:eastAsia="en-US"/>
              </w:rPr>
            </w:pPr>
          </w:p>
        </w:tc>
        <w:tc>
          <w:tcPr>
            <w:tcW w:w="4155" w:type="dxa"/>
            <w:tcBorders>
              <w:top w:val="single" w:sz="4" w:space="0" w:color="auto"/>
              <w:left w:val="nil"/>
              <w:bottom w:val="single" w:sz="4" w:space="0" w:color="auto"/>
              <w:right w:val="double" w:sz="4" w:space="0" w:color="auto"/>
            </w:tcBorders>
          </w:tcPr>
          <w:p w14:paraId="0D2FF336" w14:textId="77777777" w:rsidR="00531A22" w:rsidRPr="00357BB6" w:rsidRDefault="00531A22" w:rsidP="00F821C1">
            <w:pPr>
              <w:ind w:left="113" w:right="113"/>
              <w:rPr>
                <w:rFonts w:ascii="Arial" w:hAnsi="Arial" w:cs="Arial"/>
                <w:b/>
                <w:bCs/>
                <w:color w:val="000000"/>
                <w:sz w:val="20"/>
                <w:szCs w:val="20"/>
              </w:rPr>
            </w:pPr>
          </w:p>
        </w:tc>
      </w:tr>
      <w:tr w:rsidR="00E234C1" w:rsidRPr="00357BB6" w14:paraId="11EC188A" w14:textId="77777777" w:rsidTr="00F821C1">
        <w:trPr>
          <w:trHeight w:val="20"/>
        </w:trPr>
        <w:tc>
          <w:tcPr>
            <w:tcW w:w="1015" w:type="dxa"/>
            <w:tcBorders>
              <w:top w:val="single" w:sz="4" w:space="0" w:color="auto"/>
              <w:left w:val="double" w:sz="4" w:space="0" w:color="auto"/>
              <w:right w:val="single" w:sz="4" w:space="0" w:color="auto"/>
            </w:tcBorders>
            <w:noWrap/>
          </w:tcPr>
          <w:p w14:paraId="3BA7BF14" w14:textId="74D6540C" w:rsidR="00E234C1" w:rsidRPr="005C7F01" w:rsidRDefault="00E234C1" w:rsidP="00F821C1">
            <w:pPr>
              <w:ind w:left="85" w:right="113"/>
              <w:rPr>
                <w:rFonts w:ascii="Arial" w:hAnsi="Arial" w:cs="Arial"/>
                <w:b/>
                <w:bCs/>
                <w:sz w:val="20"/>
                <w:szCs w:val="20"/>
              </w:rPr>
            </w:pPr>
            <w:r w:rsidRPr="005C7F01">
              <w:rPr>
                <w:rFonts w:ascii="Arial" w:hAnsi="Arial" w:cs="Arial"/>
                <w:b/>
                <w:bCs/>
                <w:sz w:val="20"/>
                <w:szCs w:val="20"/>
              </w:rPr>
              <w:t>5.2.2</w:t>
            </w:r>
          </w:p>
        </w:tc>
        <w:tc>
          <w:tcPr>
            <w:tcW w:w="6782" w:type="dxa"/>
            <w:tcBorders>
              <w:top w:val="single" w:sz="4" w:space="0" w:color="auto"/>
              <w:left w:val="nil"/>
              <w:bottom w:val="single" w:sz="4" w:space="0" w:color="auto"/>
              <w:right w:val="single" w:sz="4" w:space="0" w:color="auto"/>
            </w:tcBorders>
            <w:noWrap/>
          </w:tcPr>
          <w:p w14:paraId="2D5A4519" w14:textId="6C0CF4B8" w:rsidR="00E234C1" w:rsidRPr="005C7F01" w:rsidRDefault="00E234C1" w:rsidP="00E234C1">
            <w:pPr>
              <w:ind w:left="85" w:right="113"/>
              <w:jc w:val="both"/>
              <w:rPr>
                <w:rFonts w:ascii="Arial" w:hAnsi="Arial" w:cs="Arial"/>
                <w:b/>
                <w:sz w:val="20"/>
                <w:szCs w:val="20"/>
              </w:rPr>
            </w:pPr>
            <w:r w:rsidRPr="005C7F01">
              <w:rPr>
                <w:rFonts w:ascii="Arial" w:hAnsi="Arial" w:cs="Arial"/>
                <w:b/>
                <w:sz w:val="20"/>
                <w:szCs w:val="20"/>
              </w:rPr>
              <w:t>Conflicts of Interest</w:t>
            </w:r>
          </w:p>
        </w:tc>
        <w:tc>
          <w:tcPr>
            <w:tcW w:w="2268" w:type="dxa"/>
            <w:tcBorders>
              <w:top w:val="single" w:sz="4" w:space="0" w:color="auto"/>
              <w:left w:val="nil"/>
              <w:bottom w:val="single" w:sz="4" w:space="0" w:color="auto"/>
              <w:right w:val="single" w:sz="4" w:space="0" w:color="auto"/>
            </w:tcBorders>
          </w:tcPr>
          <w:p w14:paraId="7B1999F5" w14:textId="77777777" w:rsidR="00E234C1" w:rsidRPr="00E234C1" w:rsidRDefault="00E234C1" w:rsidP="00F821C1">
            <w:pPr>
              <w:autoSpaceDE w:val="0"/>
              <w:autoSpaceDN w:val="0"/>
              <w:adjustRightInd w:val="0"/>
              <w:ind w:left="85" w:right="137"/>
              <w:rPr>
                <w:rFonts w:ascii="Arial" w:hAnsi="Arial" w:cs="Arial"/>
                <w:bCs/>
                <w:color w:val="FF0000"/>
                <w:sz w:val="20"/>
                <w:szCs w:val="20"/>
                <w:lang w:val="en-US" w:eastAsia="en-US"/>
              </w:rPr>
            </w:pPr>
          </w:p>
        </w:tc>
        <w:tc>
          <w:tcPr>
            <w:tcW w:w="4155" w:type="dxa"/>
            <w:tcBorders>
              <w:top w:val="single" w:sz="4" w:space="0" w:color="auto"/>
              <w:left w:val="nil"/>
              <w:bottom w:val="single" w:sz="4" w:space="0" w:color="auto"/>
              <w:right w:val="double" w:sz="4" w:space="0" w:color="auto"/>
            </w:tcBorders>
          </w:tcPr>
          <w:p w14:paraId="20344FF4" w14:textId="77777777" w:rsidR="00E234C1" w:rsidRPr="00E234C1" w:rsidRDefault="00E234C1" w:rsidP="00F821C1">
            <w:pPr>
              <w:ind w:left="113" w:right="113"/>
              <w:rPr>
                <w:rFonts w:ascii="Arial" w:hAnsi="Arial" w:cs="Arial"/>
                <w:b/>
                <w:bCs/>
                <w:color w:val="FF0000"/>
                <w:sz w:val="20"/>
                <w:szCs w:val="20"/>
              </w:rPr>
            </w:pPr>
          </w:p>
        </w:tc>
      </w:tr>
      <w:tr w:rsidR="00A9054D" w:rsidRPr="00357BB6" w14:paraId="5310AF4E" w14:textId="77777777" w:rsidTr="00A9054D">
        <w:trPr>
          <w:trHeight w:val="20"/>
        </w:trPr>
        <w:tc>
          <w:tcPr>
            <w:tcW w:w="1015" w:type="dxa"/>
            <w:tcBorders>
              <w:top w:val="single" w:sz="4" w:space="0" w:color="auto"/>
              <w:left w:val="double" w:sz="4" w:space="0" w:color="auto"/>
              <w:bottom w:val="single" w:sz="4" w:space="0" w:color="auto"/>
              <w:right w:val="single" w:sz="4" w:space="0" w:color="auto"/>
            </w:tcBorders>
            <w:noWrap/>
          </w:tcPr>
          <w:p w14:paraId="124A2E3D" w14:textId="4B0EB06E" w:rsidR="00A9054D" w:rsidRPr="005C7F01" w:rsidRDefault="00A9054D" w:rsidP="00F821C1">
            <w:pPr>
              <w:ind w:left="85" w:right="113"/>
              <w:rPr>
                <w:rFonts w:ascii="Arial" w:hAnsi="Arial" w:cs="Arial"/>
                <w:b/>
                <w:bCs/>
                <w:sz w:val="20"/>
                <w:szCs w:val="20"/>
              </w:rPr>
            </w:pPr>
          </w:p>
        </w:tc>
        <w:tc>
          <w:tcPr>
            <w:tcW w:w="6782" w:type="dxa"/>
            <w:tcBorders>
              <w:top w:val="single" w:sz="4" w:space="0" w:color="auto"/>
              <w:left w:val="nil"/>
              <w:bottom w:val="single" w:sz="4" w:space="0" w:color="auto"/>
              <w:right w:val="single" w:sz="4" w:space="0" w:color="auto"/>
            </w:tcBorders>
            <w:noWrap/>
          </w:tcPr>
          <w:p w14:paraId="767141F2" w14:textId="36C20ADA" w:rsidR="00A9054D" w:rsidRPr="005C7F01" w:rsidRDefault="00A9054D" w:rsidP="00A9054D">
            <w:pPr>
              <w:ind w:left="85" w:right="113"/>
              <w:jc w:val="both"/>
              <w:rPr>
                <w:rFonts w:ascii="Arial" w:hAnsi="Arial" w:cs="Arial"/>
                <w:sz w:val="20"/>
                <w:szCs w:val="20"/>
              </w:rPr>
            </w:pPr>
            <w:r w:rsidRPr="005C7F01">
              <w:rPr>
                <w:rFonts w:ascii="Arial" w:hAnsi="Arial" w:cs="Arial"/>
                <w:sz w:val="20"/>
                <w:szCs w:val="20"/>
              </w:rPr>
              <w:t xml:space="preserve">Does the CB ensure that it does not provide internal information security reviews of the client’s ISMS </w:t>
            </w:r>
            <w:r w:rsidR="00E234C1" w:rsidRPr="005C7F01">
              <w:rPr>
                <w:rFonts w:ascii="Arial" w:hAnsi="Arial" w:cs="Arial"/>
                <w:sz w:val="20"/>
                <w:szCs w:val="20"/>
              </w:rPr>
              <w:t xml:space="preserve">that is </w:t>
            </w:r>
            <w:r w:rsidRPr="005C7F01">
              <w:rPr>
                <w:rFonts w:ascii="Arial" w:hAnsi="Arial" w:cs="Arial"/>
                <w:sz w:val="20"/>
                <w:szCs w:val="20"/>
              </w:rPr>
              <w:t>subject to certification?</w:t>
            </w:r>
          </w:p>
          <w:p w14:paraId="46CBBC14" w14:textId="77777777" w:rsidR="00E234C1" w:rsidRPr="005C7F01" w:rsidRDefault="00E234C1" w:rsidP="00A9054D">
            <w:pPr>
              <w:ind w:left="85" w:right="113"/>
              <w:jc w:val="both"/>
              <w:rPr>
                <w:rFonts w:ascii="Arial" w:hAnsi="Arial" w:cs="Arial"/>
                <w:sz w:val="20"/>
                <w:szCs w:val="20"/>
              </w:rPr>
            </w:pPr>
          </w:p>
          <w:p w14:paraId="10C24358" w14:textId="4CCCC055" w:rsidR="00E234C1" w:rsidRPr="005C7F01" w:rsidRDefault="00E234C1" w:rsidP="00A9054D">
            <w:pPr>
              <w:ind w:left="85" w:right="113"/>
              <w:jc w:val="both"/>
              <w:rPr>
                <w:rFonts w:ascii="Arial" w:hAnsi="Arial" w:cs="Arial"/>
                <w:sz w:val="20"/>
                <w:szCs w:val="20"/>
              </w:rPr>
            </w:pPr>
            <w:r w:rsidRPr="005C7F01">
              <w:rPr>
                <w:rFonts w:ascii="Arial" w:hAnsi="Arial" w:cs="Arial"/>
                <w:sz w:val="20"/>
                <w:szCs w:val="20"/>
              </w:rPr>
              <w:t>Do the CB ensure that it is independent from the body or bodies(including any individuals) which provided the internal ISMS audit to the client?</w:t>
            </w:r>
          </w:p>
          <w:p w14:paraId="42DC9654" w14:textId="77777777" w:rsidR="00E234C1" w:rsidRPr="005C7F01" w:rsidRDefault="00E234C1" w:rsidP="00A9054D">
            <w:pPr>
              <w:ind w:right="113"/>
              <w:jc w:val="both"/>
              <w:rPr>
                <w:rFonts w:ascii="Arial" w:hAnsi="Arial" w:cs="Arial"/>
                <w:b/>
                <w:bCs/>
                <w:sz w:val="20"/>
                <w:szCs w:val="20"/>
              </w:rPr>
            </w:pPr>
          </w:p>
        </w:tc>
        <w:tc>
          <w:tcPr>
            <w:tcW w:w="2268" w:type="dxa"/>
            <w:tcBorders>
              <w:top w:val="single" w:sz="4" w:space="0" w:color="auto"/>
              <w:left w:val="nil"/>
              <w:bottom w:val="single" w:sz="4" w:space="0" w:color="auto"/>
              <w:right w:val="single" w:sz="4" w:space="0" w:color="auto"/>
            </w:tcBorders>
          </w:tcPr>
          <w:p w14:paraId="237FE8E3" w14:textId="77777777" w:rsidR="00A9054D" w:rsidRPr="00A9054D" w:rsidRDefault="00A9054D" w:rsidP="00F821C1">
            <w:pPr>
              <w:autoSpaceDE w:val="0"/>
              <w:autoSpaceDN w:val="0"/>
              <w:adjustRightInd w:val="0"/>
              <w:ind w:left="85" w:right="137"/>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tcPr>
          <w:p w14:paraId="7D16142B" w14:textId="77777777" w:rsidR="00A9054D" w:rsidRPr="00357BB6" w:rsidRDefault="00A9054D" w:rsidP="00F821C1">
            <w:pPr>
              <w:ind w:left="113" w:right="113"/>
              <w:rPr>
                <w:rFonts w:ascii="Arial" w:hAnsi="Arial" w:cs="Arial"/>
                <w:b/>
                <w:bCs/>
                <w:color w:val="000000"/>
                <w:sz w:val="20"/>
                <w:szCs w:val="20"/>
              </w:rPr>
            </w:pPr>
          </w:p>
        </w:tc>
      </w:tr>
      <w:tr w:rsidR="00F821C1" w:rsidRPr="00357BB6" w14:paraId="6E4FB9A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5D124E2" w14:textId="77777777" w:rsidR="00025D38" w:rsidRPr="00357BB6" w:rsidRDefault="001B7F2D" w:rsidP="00F821C1">
            <w:pPr>
              <w:ind w:left="85" w:right="113"/>
              <w:rPr>
                <w:rFonts w:ascii="Arial" w:hAnsi="Arial" w:cs="Arial"/>
                <w:b/>
                <w:bCs/>
                <w:color w:val="000000"/>
                <w:sz w:val="20"/>
                <w:szCs w:val="20"/>
              </w:rPr>
            </w:pPr>
            <w:r w:rsidRPr="00357BB6">
              <w:rPr>
                <w:rFonts w:ascii="Arial" w:hAnsi="Arial" w:cs="Arial"/>
                <w:b/>
                <w:bCs/>
                <w:color w:val="000000"/>
                <w:sz w:val="20"/>
                <w:szCs w:val="20"/>
              </w:rPr>
              <w:t>5.3</w:t>
            </w:r>
          </w:p>
        </w:tc>
        <w:tc>
          <w:tcPr>
            <w:tcW w:w="6782" w:type="dxa"/>
            <w:tcBorders>
              <w:top w:val="single" w:sz="4" w:space="0" w:color="auto"/>
              <w:left w:val="nil"/>
              <w:bottom w:val="single" w:sz="4" w:space="0" w:color="auto"/>
              <w:right w:val="single" w:sz="4" w:space="0" w:color="auto"/>
            </w:tcBorders>
            <w:shd w:val="clear" w:color="auto" w:fill="D9D9D9"/>
            <w:noWrap/>
          </w:tcPr>
          <w:p w14:paraId="6380C9D7" w14:textId="77777777" w:rsidR="00025D38" w:rsidRPr="00357BB6" w:rsidRDefault="001B7F2D" w:rsidP="00F821C1">
            <w:pPr>
              <w:ind w:left="85" w:right="113"/>
              <w:jc w:val="both"/>
              <w:rPr>
                <w:rFonts w:ascii="Arial" w:hAnsi="Arial" w:cs="Arial"/>
                <w:b/>
                <w:color w:val="000000"/>
                <w:sz w:val="20"/>
                <w:szCs w:val="20"/>
              </w:rPr>
            </w:pPr>
            <w:r w:rsidRPr="00357BB6">
              <w:rPr>
                <w:rFonts w:ascii="Arial" w:hAnsi="Arial" w:cs="Arial"/>
                <w:b/>
                <w:color w:val="000000"/>
                <w:sz w:val="20"/>
                <w:szCs w:val="20"/>
              </w:rPr>
              <w:t>Liability and Financing</w:t>
            </w:r>
          </w:p>
        </w:tc>
        <w:tc>
          <w:tcPr>
            <w:tcW w:w="2268" w:type="dxa"/>
            <w:tcBorders>
              <w:top w:val="single" w:sz="4" w:space="0" w:color="auto"/>
              <w:left w:val="nil"/>
              <w:bottom w:val="single" w:sz="4" w:space="0" w:color="auto"/>
              <w:right w:val="single" w:sz="4" w:space="0" w:color="auto"/>
            </w:tcBorders>
            <w:shd w:val="clear" w:color="auto" w:fill="D9D9D9"/>
          </w:tcPr>
          <w:p w14:paraId="5ECC31D8" w14:textId="77777777" w:rsidR="00025D38" w:rsidRPr="00357BB6" w:rsidRDefault="00025D38" w:rsidP="00F821C1">
            <w:pPr>
              <w:autoSpaceDE w:val="0"/>
              <w:autoSpaceDN w:val="0"/>
              <w:adjustRightInd w:val="0"/>
              <w:ind w:left="85" w:right="137"/>
              <w:rPr>
                <w:rFonts w:ascii="Arial" w:hAnsi="Arial" w:cs="Arial"/>
                <w:bCs/>
                <w:color w:val="000000"/>
                <w:sz w:val="20"/>
                <w:szCs w:val="20"/>
                <w:lang w:val="en-US" w:eastAsia="en-US"/>
              </w:rPr>
            </w:pPr>
          </w:p>
        </w:tc>
        <w:tc>
          <w:tcPr>
            <w:tcW w:w="4155" w:type="dxa"/>
            <w:tcBorders>
              <w:top w:val="single" w:sz="4" w:space="0" w:color="auto"/>
              <w:left w:val="nil"/>
              <w:bottom w:val="single" w:sz="4" w:space="0" w:color="auto"/>
              <w:right w:val="double" w:sz="4" w:space="0" w:color="auto"/>
            </w:tcBorders>
            <w:shd w:val="clear" w:color="auto" w:fill="D9D9D9"/>
          </w:tcPr>
          <w:p w14:paraId="5AA10528" w14:textId="77777777" w:rsidR="00025D38" w:rsidRPr="00357BB6" w:rsidRDefault="00025D38" w:rsidP="00F821C1">
            <w:pPr>
              <w:ind w:left="113" w:right="113"/>
              <w:rPr>
                <w:rFonts w:ascii="Arial" w:hAnsi="Arial" w:cs="Arial"/>
                <w:b/>
                <w:bCs/>
                <w:color w:val="000000"/>
                <w:sz w:val="20"/>
                <w:szCs w:val="20"/>
              </w:rPr>
            </w:pPr>
          </w:p>
        </w:tc>
      </w:tr>
      <w:tr w:rsidR="00F821C1" w:rsidRPr="00357BB6" w14:paraId="15574F3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03913720" w14:textId="77777777" w:rsidR="003F0172" w:rsidRPr="00357BB6" w:rsidRDefault="003F0172" w:rsidP="00F821C1">
            <w:pPr>
              <w:ind w:right="113"/>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74FC6DCF" w14:textId="77777777" w:rsidR="004B2451" w:rsidRPr="00357BB6" w:rsidRDefault="001B7F2D" w:rsidP="00074517">
            <w:pPr>
              <w:ind w:left="85" w:right="113"/>
              <w:rPr>
                <w:rFonts w:ascii="Arial" w:hAnsi="Arial" w:cs="Arial"/>
                <w:bCs/>
                <w:color w:val="000000"/>
                <w:sz w:val="20"/>
                <w:szCs w:val="20"/>
              </w:rPr>
            </w:pPr>
            <w:r w:rsidRPr="00357BB6">
              <w:rPr>
                <w:rFonts w:ascii="Arial" w:hAnsi="Arial" w:cs="Arial"/>
                <w:bCs/>
                <w:color w:val="000000"/>
                <w:sz w:val="20"/>
                <w:szCs w:val="20"/>
              </w:rPr>
              <w:t>Does the CB comply with the requirements given in Clause 5.3 of ISO/IEC 17021-1?</w:t>
            </w:r>
          </w:p>
          <w:p w14:paraId="130D9E54" w14:textId="77777777" w:rsidR="00F31270" w:rsidRPr="00357BB6" w:rsidRDefault="00F31270" w:rsidP="00F821C1">
            <w:pPr>
              <w:ind w:left="85" w:right="113"/>
              <w:jc w:val="both"/>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tcPr>
          <w:p w14:paraId="0C7FC75F" w14:textId="77777777" w:rsidR="003F0172" w:rsidRPr="00357BB6" w:rsidRDefault="003F0172" w:rsidP="00F821C1">
            <w:pPr>
              <w:autoSpaceDE w:val="0"/>
              <w:autoSpaceDN w:val="0"/>
              <w:adjustRightInd w:val="0"/>
              <w:ind w:left="85" w:right="137"/>
              <w:rPr>
                <w:rFonts w:ascii="Arial" w:hAnsi="Arial" w:cs="Arial"/>
                <w:bCs/>
                <w:color w:val="000000"/>
                <w:sz w:val="20"/>
                <w:szCs w:val="20"/>
                <w:lang w:val="en-US" w:eastAsia="en-US"/>
              </w:rPr>
            </w:pPr>
          </w:p>
        </w:tc>
        <w:tc>
          <w:tcPr>
            <w:tcW w:w="4155" w:type="dxa"/>
            <w:tcBorders>
              <w:top w:val="single" w:sz="4" w:space="0" w:color="auto"/>
              <w:left w:val="nil"/>
              <w:bottom w:val="single" w:sz="4" w:space="0" w:color="auto"/>
              <w:right w:val="double" w:sz="4" w:space="0" w:color="auto"/>
            </w:tcBorders>
          </w:tcPr>
          <w:p w14:paraId="1D104C99" w14:textId="77777777" w:rsidR="003F0172" w:rsidRPr="00357BB6" w:rsidRDefault="003F0172" w:rsidP="00F821C1">
            <w:pPr>
              <w:ind w:left="113" w:right="113"/>
              <w:rPr>
                <w:rFonts w:ascii="Arial" w:hAnsi="Arial" w:cs="Arial"/>
                <w:b/>
                <w:bCs/>
                <w:color w:val="000000"/>
                <w:sz w:val="20"/>
                <w:szCs w:val="20"/>
              </w:rPr>
            </w:pPr>
          </w:p>
        </w:tc>
      </w:tr>
      <w:tr w:rsidR="00F821C1" w:rsidRPr="00357BB6" w14:paraId="6FD3BF3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5185DAD3" w14:textId="77777777" w:rsidR="00531A22" w:rsidRPr="00357BB6" w:rsidRDefault="00480E3D" w:rsidP="00F821C1">
            <w:pPr>
              <w:ind w:left="85" w:right="113"/>
              <w:rPr>
                <w:rFonts w:ascii="Arial" w:hAnsi="Arial" w:cs="Arial"/>
                <w:b/>
                <w:bCs/>
                <w:color w:val="000000"/>
                <w:sz w:val="20"/>
                <w:szCs w:val="20"/>
              </w:rPr>
            </w:pPr>
            <w:r w:rsidRPr="00357BB6">
              <w:rPr>
                <w:rFonts w:ascii="Arial" w:hAnsi="Arial" w:cs="Arial"/>
                <w:b/>
                <w:bCs/>
                <w:color w:val="000000"/>
                <w:sz w:val="20"/>
                <w:szCs w:val="20"/>
              </w:rPr>
              <w:t>6</w:t>
            </w:r>
          </w:p>
        </w:tc>
        <w:tc>
          <w:tcPr>
            <w:tcW w:w="6782" w:type="dxa"/>
            <w:tcBorders>
              <w:top w:val="single" w:sz="4" w:space="0" w:color="auto"/>
              <w:left w:val="nil"/>
              <w:bottom w:val="single" w:sz="4" w:space="0" w:color="auto"/>
              <w:right w:val="single" w:sz="4" w:space="0" w:color="auto"/>
            </w:tcBorders>
            <w:shd w:val="clear" w:color="auto" w:fill="D9D9D9"/>
            <w:noWrap/>
          </w:tcPr>
          <w:p w14:paraId="1728AA32" w14:textId="77777777" w:rsidR="00531A22" w:rsidRPr="00357BB6" w:rsidRDefault="00480E3D" w:rsidP="00F821C1">
            <w:pPr>
              <w:ind w:left="85" w:right="113"/>
              <w:jc w:val="both"/>
              <w:rPr>
                <w:rFonts w:ascii="Arial" w:hAnsi="Arial" w:cs="Arial"/>
                <w:b/>
                <w:bCs/>
                <w:color w:val="000000"/>
                <w:sz w:val="20"/>
                <w:szCs w:val="20"/>
              </w:rPr>
            </w:pPr>
            <w:r w:rsidRPr="00357BB6">
              <w:rPr>
                <w:rFonts w:ascii="Arial" w:hAnsi="Arial" w:cs="Arial"/>
                <w:b/>
                <w:bCs/>
                <w:color w:val="000000"/>
                <w:sz w:val="20"/>
                <w:szCs w:val="20"/>
              </w:rPr>
              <w:t xml:space="preserve">STRUCTURAL REQUIREMENTS </w:t>
            </w:r>
          </w:p>
        </w:tc>
        <w:tc>
          <w:tcPr>
            <w:tcW w:w="2268" w:type="dxa"/>
            <w:tcBorders>
              <w:top w:val="single" w:sz="4" w:space="0" w:color="auto"/>
              <w:left w:val="nil"/>
              <w:bottom w:val="single" w:sz="4" w:space="0" w:color="auto"/>
              <w:right w:val="single" w:sz="4" w:space="0" w:color="auto"/>
            </w:tcBorders>
            <w:shd w:val="clear" w:color="auto" w:fill="D9D9D9"/>
          </w:tcPr>
          <w:p w14:paraId="0E15F5F7" w14:textId="77777777" w:rsidR="00531A22" w:rsidRPr="00357BB6" w:rsidRDefault="00531A22" w:rsidP="00F821C1">
            <w:pPr>
              <w:autoSpaceDE w:val="0"/>
              <w:autoSpaceDN w:val="0"/>
              <w:adjustRightInd w:val="0"/>
              <w:ind w:left="85" w:right="137"/>
              <w:rPr>
                <w:rFonts w:ascii="Arial" w:hAnsi="Arial" w:cs="Arial"/>
                <w:color w:val="000000"/>
                <w:sz w:val="20"/>
                <w:szCs w:val="20"/>
                <w:lang w:val="en-US" w:eastAsia="en-US"/>
              </w:rPr>
            </w:pPr>
          </w:p>
        </w:tc>
        <w:tc>
          <w:tcPr>
            <w:tcW w:w="4155" w:type="dxa"/>
            <w:tcBorders>
              <w:top w:val="single" w:sz="4" w:space="0" w:color="auto"/>
              <w:left w:val="nil"/>
              <w:bottom w:val="single" w:sz="4" w:space="0" w:color="auto"/>
              <w:right w:val="double" w:sz="4" w:space="0" w:color="auto"/>
            </w:tcBorders>
            <w:shd w:val="clear" w:color="auto" w:fill="D9D9D9"/>
          </w:tcPr>
          <w:p w14:paraId="7B89C83D" w14:textId="77777777" w:rsidR="00531A22" w:rsidRPr="00357BB6" w:rsidRDefault="00531A22" w:rsidP="00F821C1">
            <w:pPr>
              <w:ind w:left="113" w:right="113"/>
              <w:rPr>
                <w:rFonts w:ascii="Arial" w:hAnsi="Arial" w:cs="Arial"/>
                <w:b/>
                <w:bCs/>
                <w:color w:val="000000"/>
                <w:sz w:val="20"/>
                <w:szCs w:val="20"/>
              </w:rPr>
            </w:pPr>
          </w:p>
        </w:tc>
      </w:tr>
      <w:tr w:rsidR="00F821C1" w:rsidRPr="00357BB6" w14:paraId="595009A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295CD417" w14:textId="77777777" w:rsidR="00254900" w:rsidRPr="00357BB6" w:rsidRDefault="00254900" w:rsidP="00F821C1">
            <w:pPr>
              <w:ind w:left="85" w:right="113"/>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6941481A" w14:textId="77777777" w:rsidR="00831F36" w:rsidRPr="00357BB6" w:rsidRDefault="001B7F2D" w:rsidP="00074517">
            <w:pPr>
              <w:ind w:left="113" w:right="113"/>
              <w:rPr>
                <w:rFonts w:ascii="Arial" w:hAnsi="Arial" w:cs="Arial"/>
                <w:bCs/>
                <w:color w:val="000000"/>
                <w:sz w:val="20"/>
                <w:szCs w:val="20"/>
              </w:rPr>
            </w:pPr>
            <w:r w:rsidRPr="00357BB6">
              <w:rPr>
                <w:rFonts w:ascii="Arial" w:hAnsi="Arial" w:cs="Arial"/>
                <w:bCs/>
                <w:color w:val="000000"/>
                <w:sz w:val="20"/>
                <w:szCs w:val="20"/>
              </w:rPr>
              <w:t>Does the CB comply with the requirements given in Clause 6 of ISO/IEC 17021</w:t>
            </w:r>
            <w:r w:rsidR="00C41116" w:rsidRPr="00357BB6">
              <w:rPr>
                <w:rFonts w:ascii="Arial" w:hAnsi="Arial" w:cs="Arial"/>
                <w:bCs/>
                <w:color w:val="000000"/>
                <w:sz w:val="20"/>
                <w:szCs w:val="20"/>
              </w:rPr>
              <w:t>-1</w:t>
            </w:r>
            <w:r w:rsidR="009433B4" w:rsidRPr="00357BB6">
              <w:rPr>
                <w:rFonts w:ascii="Arial" w:hAnsi="Arial" w:cs="Arial"/>
                <w:bCs/>
                <w:color w:val="000000"/>
                <w:sz w:val="20"/>
                <w:szCs w:val="20"/>
              </w:rPr>
              <w:t>?</w:t>
            </w:r>
          </w:p>
          <w:p w14:paraId="0877EDCF" w14:textId="77777777" w:rsidR="00F31270" w:rsidRPr="00357BB6" w:rsidRDefault="00F31270" w:rsidP="00F31270">
            <w:pPr>
              <w:ind w:right="113"/>
              <w:jc w:val="both"/>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tcPr>
          <w:p w14:paraId="7BEAC1F0" w14:textId="77777777" w:rsidR="00254900" w:rsidRPr="00357BB6" w:rsidRDefault="00254900" w:rsidP="00F821C1">
            <w:pPr>
              <w:pStyle w:val="Header"/>
              <w:ind w:left="90"/>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781F06AD" w14:textId="77777777" w:rsidR="00254900" w:rsidRPr="00357BB6" w:rsidRDefault="00254900" w:rsidP="00F821C1">
            <w:pPr>
              <w:pStyle w:val="Header"/>
              <w:rPr>
                <w:rFonts w:ascii="Arial" w:hAnsi="Arial" w:cs="Arial"/>
                <w:color w:val="000000"/>
                <w:sz w:val="20"/>
                <w:szCs w:val="20"/>
              </w:rPr>
            </w:pPr>
          </w:p>
        </w:tc>
      </w:tr>
      <w:tr w:rsidR="00F821C1" w:rsidRPr="00357BB6" w14:paraId="56B994E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6E8FB178" w14:textId="77777777" w:rsidR="00531A22" w:rsidRPr="00357BB6" w:rsidRDefault="000F5F60" w:rsidP="00F821C1">
            <w:pPr>
              <w:ind w:left="85" w:right="113"/>
              <w:rPr>
                <w:rFonts w:ascii="Arial" w:hAnsi="Arial" w:cs="Arial"/>
                <w:b/>
                <w:bCs/>
                <w:color w:val="000000"/>
                <w:sz w:val="20"/>
                <w:szCs w:val="20"/>
              </w:rPr>
            </w:pPr>
            <w:r w:rsidRPr="00357BB6">
              <w:rPr>
                <w:rFonts w:ascii="Arial" w:hAnsi="Arial" w:cs="Arial"/>
                <w:b/>
                <w:bCs/>
                <w:color w:val="000000"/>
                <w:sz w:val="20"/>
                <w:szCs w:val="20"/>
              </w:rPr>
              <w:t>7</w:t>
            </w:r>
          </w:p>
        </w:tc>
        <w:tc>
          <w:tcPr>
            <w:tcW w:w="6782" w:type="dxa"/>
            <w:tcBorders>
              <w:top w:val="single" w:sz="4" w:space="0" w:color="auto"/>
              <w:left w:val="nil"/>
              <w:bottom w:val="single" w:sz="4" w:space="0" w:color="auto"/>
              <w:right w:val="single" w:sz="4" w:space="0" w:color="auto"/>
            </w:tcBorders>
            <w:shd w:val="clear" w:color="auto" w:fill="D9D9D9"/>
            <w:noWrap/>
          </w:tcPr>
          <w:p w14:paraId="19984C52" w14:textId="77777777" w:rsidR="00531A22" w:rsidRPr="00357BB6" w:rsidRDefault="000F5F60" w:rsidP="00F821C1">
            <w:pPr>
              <w:ind w:left="85" w:right="113"/>
              <w:jc w:val="both"/>
              <w:rPr>
                <w:rFonts w:ascii="Arial" w:hAnsi="Arial" w:cs="Arial"/>
                <w:b/>
                <w:bCs/>
                <w:color w:val="000000"/>
                <w:sz w:val="20"/>
                <w:szCs w:val="20"/>
              </w:rPr>
            </w:pPr>
            <w:r w:rsidRPr="00357BB6">
              <w:rPr>
                <w:rFonts w:ascii="Arial" w:hAnsi="Arial" w:cs="Arial"/>
                <w:b/>
                <w:bCs/>
                <w:color w:val="000000"/>
                <w:sz w:val="20"/>
                <w:szCs w:val="20"/>
              </w:rPr>
              <w:t>RESOURCE REQUIREMENTS</w:t>
            </w:r>
          </w:p>
        </w:tc>
        <w:tc>
          <w:tcPr>
            <w:tcW w:w="2268" w:type="dxa"/>
            <w:tcBorders>
              <w:top w:val="single" w:sz="4" w:space="0" w:color="auto"/>
              <w:left w:val="nil"/>
              <w:bottom w:val="single" w:sz="4" w:space="0" w:color="auto"/>
              <w:right w:val="single" w:sz="4" w:space="0" w:color="auto"/>
            </w:tcBorders>
            <w:shd w:val="clear" w:color="auto" w:fill="D9D9D9"/>
          </w:tcPr>
          <w:p w14:paraId="02B4A5DB" w14:textId="77777777" w:rsidR="00531A22" w:rsidRPr="00357BB6" w:rsidRDefault="00531A22"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74B81A5" w14:textId="77777777" w:rsidR="00531A22" w:rsidRPr="00357BB6" w:rsidRDefault="00531A22" w:rsidP="00F821C1">
            <w:pPr>
              <w:ind w:left="113" w:right="113"/>
              <w:rPr>
                <w:rFonts w:ascii="Arial" w:hAnsi="Arial" w:cs="Arial"/>
                <w:b/>
                <w:bCs/>
                <w:color w:val="000000"/>
                <w:sz w:val="20"/>
                <w:szCs w:val="20"/>
              </w:rPr>
            </w:pPr>
          </w:p>
        </w:tc>
      </w:tr>
      <w:tr w:rsidR="00F821C1" w:rsidRPr="00357BB6" w14:paraId="09387D5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89212FF" w14:textId="77777777" w:rsidR="00254900" w:rsidRPr="00357BB6" w:rsidRDefault="001B7F2D" w:rsidP="00F821C1">
            <w:pPr>
              <w:ind w:left="85" w:right="113"/>
              <w:rPr>
                <w:rFonts w:ascii="Arial" w:hAnsi="Arial" w:cs="Arial"/>
                <w:b/>
                <w:bCs/>
                <w:color w:val="000000"/>
                <w:sz w:val="20"/>
                <w:szCs w:val="20"/>
              </w:rPr>
            </w:pPr>
            <w:r w:rsidRPr="00357BB6">
              <w:rPr>
                <w:rFonts w:ascii="Arial" w:hAnsi="Arial" w:cs="Arial"/>
                <w:b/>
                <w:bCs/>
                <w:color w:val="000000"/>
                <w:sz w:val="20"/>
                <w:szCs w:val="20"/>
              </w:rPr>
              <w:lastRenderedPageBreak/>
              <w:t>7.1</w:t>
            </w:r>
          </w:p>
        </w:tc>
        <w:tc>
          <w:tcPr>
            <w:tcW w:w="6782" w:type="dxa"/>
            <w:tcBorders>
              <w:top w:val="single" w:sz="4" w:space="0" w:color="auto"/>
              <w:left w:val="nil"/>
              <w:bottom w:val="single" w:sz="4" w:space="0" w:color="auto"/>
              <w:right w:val="single" w:sz="4" w:space="0" w:color="auto"/>
            </w:tcBorders>
            <w:shd w:val="clear" w:color="auto" w:fill="D9D9D9"/>
            <w:noWrap/>
          </w:tcPr>
          <w:p w14:paraId="06EF9981" w14:textId="77777777" w:rsidR="00254900" w:rsidRPr="00357BB6" w:rsidRDefault="002A0432" w:rsidP="00F821C1">
            <w:pPr>
              <w:ind w:left="85" w:right="113"/>
              <w:jc w:val="both"/>
              <w:rPr>
                <w:rFonts w:ascii="Arial" w:hAnsi="Arial" w:cs="Arial"/>
                <w:b/>
                <w:bCs/>
                <w:color w:val="000000"/>
                <w:sz w:val="20"/>
                <w:szCs w:val="20"/>
              </w:rPr>
            </w:pPr>
            <w:r w:rsidRPr="00357BB6">
              <w:rPr>
                <w:rFonts w:ascii="Arial" w:hAnsi="Arial" w:cs="Arial"/>
                <w:b/>
                <w:bCs/>
                <w:color w:val="000000"/>
                <w:sz w:val="20"/>
                <w:szCs w:val="20"/>
              </w:rPr>
              <w:t xml:space="preserve">Competence of </w:t>
            </w:r>
            <w:r w:rsidR="009433B4" w:rsidRPr="00357BB6">
              <w:rPr>
                <w:rFonts w:ascii="Arial" w:hAnsi="Arial" w:cs="Arial"/>
                <w:b/>
                <w:bCs/>
                <w:color w:val="000000"/>
                <w:sz w:val="20"/>
                <w:szCs w:val="20"/>
              </w:rPr>
              <w:t>P</w:t>
            </w:r>
            <w:r w:rsidR="005A306F" w:rsidRPr="00357BB6">
              <w:rPr>
                <w:rFonts w:ascii="Arial" w:hAnsi="Arial" w:cs="Arial"/>
                <w:b/>
                <w:bCs/>
                <w:color w:val="000000"/>
                <w:sz w:val="20"/>
                <w:szCs w:val="20"/>
              </w:rPr>
              <w:t>ersonnel</w:t>
            </w:r>
          </w:p>
        </w:tc>
        <w:tc>
          <w:tcPr>
            <w:tcW w:w="2268" w:type="dxa"/>
            <w:tcBorders>
              <w:top w:val="single" w:sz="4" w:space="0" w:color="auto"/>
              <w:left w:val="nil"/>
              <w:bottom w:val="single" w:sz="4" w:space="0" w:color="auto"/>
              <w:right w:val="single" w:sz="4" w:space="0" w:color="auto"/>
            </w:tcBorders>
            <w:shd w:val="clear" w:color="auto" w:fill="D9D9D9"/>
          </w:tcPr>
          <w:p w14:paraId="30E0ADAD" w14:textId="77777777" w:rsidR="00254900" w:rsidRPr="00357BB6" w:rsidRDefault="00254900"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6738816" w14:textId="77777777" w:rsidR="00254900" w:rsidRPr="00357BB6" w:rsidRDefault="00254900" w:rsidP="00F821C1">
            <w:pPr>
              <w:ind w:left="113" w:right="113"/>
              <w:rPr>
                <w:rFonts w:ascii="Arial" w:hAnsi="Arial" w:cs="Arial"/>
                <w:b/>
                <w:bCs/>
                <w:color w:val="000000"/>
                <w:sz w:val="20"/>
                <w:szCs w:val="20"/>
              </w:rPr>
            </w:pPr>
          </w:p>
        </w:tc>
      </w:tr>
      <w:tr w:rsidR="00F821C1" w:rsidRPr="00357BB6" w14:paraId="32C42FC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572D9280" w14:textId="77777777" w:rsidR="004130FF" w:rsidRPr="005C7F01" w:rsidRDefault="00A81765" w:rsidP="00F821C1">
            <w:pPr>
              <w:ind w:left="85" w:right="113"/>
              <w:rPr>
                <w:rFonts w:ascii="Arial" w:hAnsi="Arial" w:cs="Arial"/>
                <w:b/>
                <w:bCs/>
                <w:sz w:val="20"/>
                <w:szCs w:val="20"/>
              </w:rPr>
            </w:pPr>
            <w:r w:rsidRPr="005C7F01">
              <w:rPr>
                <w:rFonts w:ascii="Arial" w:hAnsi="Arial" w:cs="Arial"/>
                <w:b/>
                <w:bCs/>
                <w:sz w:val="20"/>
                <w:szCs w:val="20"/>
              </w:rPr>
              <w:t>7.1.1</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0A5A2A2B" w14:textId="5879BB06" w:rsidR="004130FF" w:rsidRPr="005C7F01" w:rsidRDefault="009433B4" w:rsidP="00F821C1">
            <w:pPr>
              <w:ind w:left="85" w:right="113"/>
              <w:jc w:val="both"/>
              <w:rPr>
                <w:rFonts w:ascii="Arial" w:hAnsi="Arial" w:cs="Arial"/>
                <w:b/>
                <w:bCs/>
                <w:sz w:val="20"/>
                <w:szCs w:val="20"/>
              </w:rPr>
            </w:pPr>
            <w:r w:rsidRPr="005C7F01">
              <w:rPr>
                <w:rFonts w:ascii="Arial" w:hAnsi="Arial" w:cs="Arial"/>
                <w:b/>
                <w:bCs/>
                <w:sz w:val="20"/>
                <w:szCs w:val="20"/>
              </w:rPr>
              <w:t>General C</w:t>
            </w:r>
            <w:r w:rsidR="001B7F2D" w:rsidRPr="005C7F01">
              <w:rPr>
                <w:rFonts w:ascii="Arial" w:hAnsi="Arial" w:cs="Arial"/>
                <w:b/>
                <w:bCs/>
                <w:sz w:val="20"/>
                <w:szCs w:val="20"/>
              </w:rPr>
              <w:t>onsiderations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40107C27" w14:textId="77777777" w:rsidR="004130FF" w:rsidRPr="00357BB6" w:rsidRDefault="004130FF"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5377B76A" w14:textId="77777777" w:rsidR="004130FF" w:rsidRPr="00357BB6" w:rsidRDefault="004130FF" w:rsidP="00F821C1">
            <w:pPr>
              <w:ind w:left="113" w:right="113"/>
              <w:rPr>
                <w:rFonts w:ascii="Arial" w:hAnsi="Arial" w:cs="Arial"/>
                <w:b/>
                <w:bCs/>
                <w:color w:val="000000"/>
                <w:sz w:val="20"/>
                <w:szCs w:val="20"/>
              </w:rPr>
            </w:pPr>
          </w:p>
        </w:tc>
      </w:tr>
      <w:tr w:rsidR="00A9054D" w:rsidRPr="00357BB6" w14:paraId="6A15D9F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6F943E3D" w14:textId="77777777" w:rsidR="00A9054D" w:rsidRPr="005C7F01" w:rsidRDefault="00A9054D"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3EC4FC7E" w14:textId="4DF9FE68" w:rsidR="00A9054D" w:rsidRPr="005C7F01" w:rsidRDefault="00A9054D" w:rsidP="00F821C1">
            <w:pPr>
              <w:ind w:left="85" w:right="113"/>
              <w:jc w:val="both"/>
              <w:rPr>
                <w:rFonts w:ascii="Arial" w:hAnsi="Arial" w:cs="Arial"/>
                <w:bCs/>
                <w:sz w:val="20"/>
                <w:szCs w:val="20"/>
              </w:rPr>
            </w:pPr>
            <w:r w:rsidRPr="005C7F01">
              <w:rPr>
                <w:rFonts w:ascii="Arial" w:hAnsi="Arial" w:cs="Arial"/>
                <w:bCs/>
                <w:sz w:val="20"/>
                <w:szCs w:val="20"/>
              </w:rPr>
              <w:t>Does the CB comply with the requirements given in Clause 7.1 of ISO/IEC 17021-1?</w:t>
            </w:r>
          </w:p>
          <w:p w14:paraId="25249BD4" w14:textId="77777777" w:rsidR="00A9054D" w:rsidRPr="005C7F01" w:rsidRDefault="00A9054D" w:rsidP="00F821C1">
            <w:pPr>
              <w:ind w:left="85" w:right="113"/>
              <w:jc w:val="both"/>
              <w:rPr>
                <w:rFonts w:ascii="Arial" w:hAnsi="Arial" w:cs="Arial"/>
                <w:b/>
                <w:sz w:val="20"/>
                <w:szCs w:val="20"/>
              </w:rPr>
            </w:pPr>
          </w:p>
        </w:tc>
        <w:tc>
          <w:tcPr>
            <w:tcW w:w="2268" w:type="dxa"/>
            <w:tcBorders>
              <w:top w:val="single" w:sz="4" w:space="0" w:color="auto"/>
              <w:left w:val="nil"/>
              <w:bottom w:val="single" w:sz="4" w:space="0" w:color="auto"/>
              <w:right w:val="single" w:sz="4" w:space="0" w:color="auto"/>
            </w:tcBorders>
            <w:vAlign w:val="center"/>
          </w:tcPr>
          <w:p w14:paraId="087ADCA0" w14:textId="77777777" w:rsidR="00A9054D" w:rsidRPr="00357BB6" w:rsidRDefault="00A9054D"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6C6E99F9" w14:textId="77777777" w:rsidR="00A9054D" w:rsidRPr="00357BB6" w:rsidRDefault="00A9054D" w:rsidP="00F821C1">
            <w:pPr>
              <w:ind w:left="113" w:right="113"/>
              <w:rPr>
                <w:rFonts w:ascii="Arial" w:hAnsi="Arial" w:cs="Arial"/>
                <w:b/>
                <w:bCs/>
                <w:color w:val="000000"/>
                <w:sz w:val="20"/>
                <w:szCs w:val="20"/>
              </w:rPr>
            </w:pPr>
          </w:p>
        </w:tc>
      </w:tr>
      <w:tr w:rsidR="00C141ED" w:rsidRPr="00357BB6" w14:paraId="322CA8E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0A5117E4" w14:textId="10E2BB8F" w:rsidR="00C141ED" w:rsidRPr="005C7F01" w:rsidRDefault="00C141ED" w:rsidP="00F821C1">
            <w:pPr>
              <w:ind w:left="85" w:right="113"/>
              <w:rPr>
                <w:rFonts w:ascii="Arial" w:hAnsi="Arial" w:cs="Arial"/>
                <w:b/>
                <w:sz w:val="20"/>
                <w:szCs w:val="20"/>
              </w:rPr>
            </w:pPr>
            <w:r w:rsidRPr="005C7F01">
              <w:rPr>
                <w:rFonts w:ascii="Arial" w:hAnsi="Arial" w:cs="Arial"/>
                <w:b/>
                <w:sz w:val="20"/>
                <w:szCs w:val="20"/>
              </w:rPr>
              <w:t>7.1.2</w:t>
            </w:r>
          </w:p>
        </w:tc>
        <w:tc>
          <w:tcPr>
            <w:tcW w:w="6782" w:type="dxa"/>
            <w:tcBorders>
              <w:top w:val="single" w:sz="4" w:space="0" w:color="auto"/>
              <w:left w:val="nil"/>
              <w:bottom w:val="single" w:sz="4" w:space="0" w:color="auto"/>
              <w:right w:val="single" w:sz="4" w:space="0" w:color="auto"/>
            </w:tcBorders>
            <w:noWrap/>
            <w:vAlign w:val="center"/>
          </w:tcPr>
          <w:p w14:paraId="640E32EF" w14:textId="6350FCFF" w:rsidR="00C141ED" w:rsidRPr="005C7F01" w:rsidRDefault="00C141ED" w:rsidP="00C141ED">
            <w:pPr>
              <w:ind w:left="85" w:right="113"/>
              <w:jc w:val="both"/>
              <w:rPr>
                <w:rFonts w:ascii="Arial" w:hAnsi="Arial" w:cs="Arial"/>
                <w:b/>
                <w:bCs/>
                <w:sz w:val="20"/>
                <w:szCs w:val="20"/>
              </w:rPr>
            </w:pPr>
            <w:r w:rsidRPr="005C7F01">
              <w:rPr>
                <w:rFonts w:ascii="Arial" w:hAnsi="Arial" w:cs="Arial"/>
                <w:b/>
                <w:bCs/>
                <w:sz w:val="20"/>
                <w:szCs w:val="20"/>
              </w:rPr>
              <w:t>Generic Competence Requirements</w:t>
            </w:r>
          </w:p>
        </w:tc>
        <w:tc>
          <w:tcPr>
            <w:tcW w:w="2268" w:type="dxa"/>
            <w:tcBorders>
              <w:top w:val="single" w:sz="4" w:space="0" w:color="auto"/>
              <w:left w:val="nil"/>
              <w:bottom w:val="single" w:sz="4" w:space="0" w:color="auto"/>
              <w:right w:val="single" w:sz="4" w:space="0" w:color="auto"/>
            </w:tcBorders>
            <w:vAlign w:val="center"/>
          </w:tcPr>
          <w:p w14:paraId="0FC4E201" w14:textId="77777777" w:rsidR="00C141ED" w:rsidRPr="00357BB6" w:rsidRDefault="00C141ED"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0F1EF86A" w14:textId="77777777" w:rsidR="00C141ED" w:rsidRPr="00357BB6" w:rsidRDefault="00C141ED" w:rsidP="00F821C1">
            <w:pPr>
              <w:ind w:left="113" w:right="113"/>
              <w:rPr>
                <w:rFonts w:ascii="Arial" w:hAnsi="Arial" w:cs="Arial"/>
                <w:b/>
                <w:bCs/>
                <w:color w:val="000000"/>
                <w:sz w:val="20"/>
                <w:szCs w:val="20"/>
              </w:rPr>
            </w:pPr>
          </w:p>
        </w:tc>
      </w:tr>
      <w:tr w:rsidR="00F821C1" w:rsidRPr="00357BB6" w14:paraId="07A5871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2B69D011" w14:textId="5AD3F8AA" w:rsidR="0082797A" w:rsidRPr="005C7F01" w:rsidRDefault="0082797A" w:rsidP="00F821C1">
            <w:pPr>
              <w:ind w:left="85" w:right="113"/>
              <w:rPr>
                <w:rFonts w:ascii="Arial" w:hAnsi="Arial" w:cs="Arial"/>
                <w:b/>
                <w:bCs/>
                <w:sz w:val="20"/>
                <w:szCs w:val="20"/>
              </w:rPr>
            </w:pPr>
          </w:p>
          <w:p w14:paraId="155FEFCC" w14:textId="77777777" w:rsidR="004130FF" w:rsidRPr="005C7F01" w:rsidRDefault="004130FF" w:rsidP="00F821C1">
            <w:pPr>
              <w:rPr>
                <w:rFonts w:ascii="Arial" w:hAnsi="Arial" w:cs="Arial"/>
                <w:b/>
                <w:bCs/>
                <w:sz w:val="20"/>
                <w:szCs w:val="20"/>
              </w:rPr>
            </w:pPr>
          </w:p>
          <w:p w14:paraId="1C7F33DD" w14:textId="77777777" w:rsidR="009433B4" w:rsidRPr="005C7F01" w:rsidRDefault="009433B4" w:rsidP="00F821C1">
            <w:pPr>
              <w:rPr>
                <w:rFonts w:ascii="Arial" w:hAnsi="Arial" w:cs="Arial"/>
                <w:b/>
                <w:bCs/>
                <w:sz w:val="20"/>
                <w:szCs w:val="20"/>
              </w:rPr>
            </w:pPr>
          </w:p>
        </w:tc>
        <w:tc>
          <w:tcPr>
            <w:tcW w:w="6782" w:type="dxa"/>
            <w:tcBorders>
              <w:top w:val="single" w:sz="4" w:space="0" w:color="auto"/>
              <w:left w:val="nil"/>
              <w:bottom w:val="single" w:sz="4" w:space="0" w:color="auto"/>
              <w:right w:val="single" w:sz="4" w:space="0" w:color="auto"/>
            </w:tcBorders>
            <w:noWrap/>
            <w:vAlign w:val="center"/>
          </w:tcPr>
          <w:p w14:paraId="24A557CE" w14:textId="77777777" w:rsidR="00F31270" w:rsidRPr="005C7F01" w:rsidRDefault="001F2572" w:rsidP="00F821C1">
            <w:pPr>
              <w:ind w:left="85" w:right="113"/>
              <w:jc w:val="both"/>
              <w:rPr>
                <w:rFonts w:ascii="Arial" w:hAnsi="Arial" w:cs="Arial"/>
                <w:sz w:val="20"/>
                <w:szCs w:val="20"/>
              </w:rPr>
            </w:pPr>
            <w:r w:rsidRPr="005C7F01">
              <w:rPr>
                <w:rFonts w:ascii="Arial" w:hAnsi="Arial" w:cs="Arial"/>
                <w:sz w:val="20"/>
                <w:szCs w:val="20"/>
              </w:rPr>
              <w:t>Are competence requirements defined for each certification function as referenced in Table A.1 of ISO/IEC 17021-1?</w:t>
            </w:r>
          </w:p>
          <w:p w14:paraId="2C01F057" w14:textId="00547A8D" w:rsidR="001F2572" w:rsidRPr="005C7F01" w:rsidRDefault="001F2572" w:rsidP="00F821C1">
            <w:pPr>
              <w:ind w:left="85" w:right="113"/>
              <w:jc w:val="both"/>
              <w:rPr>
                <w:rFonts w:ascii="Arial" w:hAnsi="Arial" w:cs="Arial"/>
                <w:b/>
                <w:bCs/>
                <w:sz w:val="20"/>
                <w:szCs w:val="20"/>
              </w:rPr>
            </w:pPr>
          </w:p>
        </w:tc>
        <w:tc>
          <w:tcPr>
            <w:tcW w:w="2268" w:type="dxa"/>
            <w:tcBorders>
              <w:top w:val="single" w:sz="4" w:space="0" w:color="auto"/>
              <w:left w:val="nil"/>
              <w:bottom w:val="single" w:sz="4" w:space="0" w:color="auto"/>
              <w:right w:val="single" w:sz="4" w:space="0" w:color="auto"/>
            </w:tcBorders>
            <w:vAlign w:val="center"/>
          </w:tcPr>
          <w:p w14:paraId="616DF579" w14:textId="77777777" w:rsidR="004130FF" w:rsidRPr="001F2572" w:rsidRDefault="004130FF" w:rsidP="00F821C1">
            <w:pPr>
              <w:ind w:left="113" w:right="113"/>
              <w:rPr>
                <w:rFonts w:ascii="Arial" w:hAnsi="Arial" w:cs="Arial"/>
                <w:b/>
                <w:bCs/>
                <w:color w:val="FF0000"/>
                <w:sz w:val="20"/>
                <w:szCs w:val="20"/>
              </w:rPr>
            </w:pPr>
          </w:p>
        </w:tc>
        <w:tc>
          <w:tcPr>
            <w:tcW w:w="4155" w:type="dxa"/>
            <w:tcBorders>
              <w:top w:val="single" w:sz="4" w:space="0" w:color="auto"/>
              <w:left w:val="nil"/>
              <w:bottom w:val="single" w:sz="4" w:space="0" w:color="auto"/>
              <w:right w:val="double" w:sz="4" w:space="0" w:color="auto"/>
            </w:tcBorders>
            <w:vAlign w:val="center"/>
          </w:tcPr>
          <w:p w14:paraId="526F01D1" w14:textId="77777777" w:rsidR="004130FF" w:rsidRPr="001F2572" w:rsidRDefault="004130FF" w:rsidP="00F821C1">
            <w:pPr>
              <w:ind w:left="113" w:right="113"/>
              <w:rPr>
                <w:rFonts w:ascii="Arial" w:hAnsi="Arial" w:cs="Arial"/>
                <w:b/>
                <w:bCs/>
                <w:color w:val="FF0000"/>
                <w:sz w:val="20"/>
                <w:szCs w:val="20"/>
              </w:rPr>
            </w:pPr>
          </w:p>
        </w:tc>
      </w:tr>
      <w:tr w:rsidR="00F821C1" w:rsidRPr="00357BB6" w14:paraId="05BDB9F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743D5BB8" w14:textId="77777777" w:rsidR="00CC7E56" w:rsidRPr="005C7F01" w:rsidRDefault="00CC7E56"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31C1E671" w14:textId="77777777" w:rsidR="001F2572" w:rsidRPr="005C7F01" w:rsidRDefault="001F2572" w:rsidP="001F2572">
            <w:pPr>
              <w:ind w:left="85" w:right="113"/>
              <w:jc w:val="both"/>
              <w:rPr>
                <w:rFonts w:ascii="Arial" w:hAnsi="Arial" w:cs="Arial"/>
                <w:sz w:val="20"/>
                <w:szCs w:val="20"/>
              </w:rPr>
            </w:pPr>
            <w:r w:rsidRPr="005C7F01">
              <w:rPr>
                <w:rFonts w:ascii="Arial" w:hAnsi="Arial" w:cs="Arial"/>
                <w:sz w:val="20"/>
                <w:szCs w:val="20"/>
              </w:rPr>
              <w:t>Does it take into account the requirements that are relevant for the ISMS technical areas as determined by the CB?</w:t>
            </w:r>
          </w:p>
          <w:p w14:paraId="703F230A" w14:textId="77777777" w:rsidR="00F31270" w:rsidRPr="005C7F01" w:rsidRDefault="00F31270" w:rsidP="00F821C1">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4130308B" w14:textId="77777777" w:rsidR="00CC7E56" w:rsidRPr="00357BB6" w:rsidRDefault="00CC7E56"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70C30C5A" w14:textId="77777777" w:rsidR="00CC7E56" w:rsidRPr="00357BB6" w:rsidRDefault="00CC7E56" w:rsidP="00F821C1">
            <w:pPr>
              <w:ind w:left="113" w:right="113"/>
              <w:rPr>
                <w:rFonts w:ascii="Arial" w:hAnsi="Arial" w:cs="Arial"/>
                <w:b/>
                <w:bCs/>
                <w:color w:val="000000"/>
                <w:sz w:val="20"/>
                <w:szCs w:val="20"/>
              </w:rPr>
            </w:pPr>
          </w:p>
        </w:tc>
      </w:tr>
      <w:tr w:rsidR="00F821C1" w:rsidRPr="00357BB6" w14:paraId="61AF069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5A9396C9" w14:textId="77777777" w:rsidR="00CC7E56" w:rsidRPr="005C7F01" w:rsidRDefault="00CC7E56"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6B0C925B" w14:textId="1DDABD30" w:rsidR="00CC7E56" w:rsidRPr="005C7F01" w:rsidRDefault="001F2572" w:rsidP="00F821C1">
            <w:pPr>
              <w:ind w:left="85" w:right="113"/>
              <w:jc w:val="both"/>
              <w:rPr>
                <w:rFonts w:ascii="Arial" w:hAnsi="Arial" w:cs="Arial"/>
                <w:sz w:val="20"/>
                <w:szCs w:val="20"/>
              </w:rPr>
            </w:pPr>
            <w:r w:rsidRPr="005C7F01">
              <w:rPr>
                <w:rFonts w:ascii="Arial" w:hAnsi="Arial" w:cs="Arial"/>
                <w:sz w:val="20"/>
                <w:szCs w:val="20"/>
              </w:rPr>
              <w:t>Are the knowledge and skills required for certain functions in accordance with Annex A of ISO/IEC 27006</w:t>
            </w:r>
            <w:r w:rsidR="002B1C75" w:rsidRPr="005C7F01">
              <w:rPr>
                <w:rFonts w:ascii="Arial" w:hAnsi="Arial" w:cs="Arial"/>
                <w:sz w:val="20"/>
                <w:szCs w:val="20"/>
              </w:rPr>
              <w:t xml:space="preserve"> been</w:t>
            </w:r>
            <w:r w:rsidRPr="005C7F01">
              <w:rPr>
                <w:rFonts w:ascii="Arial" w:hAnsi="Arial" w:cs="Arial"/>
                <w:sz w:val="20"/>
                <w:szCs w:val="20"/>
              </w:rPr>
              <w:t xml:space="preserve"> defined?</w:t>
            </w:r>
          </w:p>
          <w:p w14:paraId="5C579821" w14:textId="77777777" w:rsidR="00F31270" w:rsidRPr="005C7F01" w:rsidRDefault="00F31270" w:rsidP="00F821C1">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2774198F" w14:textId="77777777" w:rsidR="00CC7E56" w:rsidRPr="00357BB6" w:rsidRDefault="00CC7E56"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2C05482F" w14:textId="77777777" w:rsidR="00CC7E56" w:rsidRPr="00357BB6" w:rsidRDefault="00CC7E56" w:rsidP="00F821C1">
            <w:pPr>
              <w:ind w:left="113" w:right="113"/>
              <w:rPr>
                <w:rFonts w:ascii="Arial" w:hAnsi="Arial" w:cs="Arial"/>
                <w:b/>
                <w:bCs/>
                <w:color w:val="000000"/>
                <w:sz w:val="20"/>
                <w:szCs w:val="20"/>
              </w:rPr>
            </w:pPr>
          </w:p>
        </w:tc>
      </w:tr>
      <w:tr w:rsidR="001F2572" w:rsidRPr="00357BB6" w14:paraId="506941E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7DB97495" w14:textId="77777777" w:rsidR="001F2572" w:rsidRPr="005C7F01" w:rsidRDefault="001F2572"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3B5FD380" w14:textId="1472FC36" w:rsidR="001F2572" w:rsidRPr="005C7F01" w:rsidRDefault="001F2572" w:rsidP="00F821C1">
            <w:pPr>
              <w:ind w:left="85" w:right="113"/>
              <w:jc w:val="both"/>
              <w:rPr>
                <w:rFonts w:ascii="Arial" w:hAnsi="Arial" w:cs="Arial"/>
                <w:sz w:val="20"/>
                <w:szCs w:val="20"/>
              </w:rPr>
            </w:pPr>
            <w:r w:rsidRPr="005C7F01">
              <w:rPr>
                <w:rFonts w:ascii="Arial" w:hAnsi="Arial" w:cs="Arial"/>
                <w:sz w:val="20"/>
                <w:szCs w:val="20"/>
              </w:rPr>
              <w:t>Have additional competence requirement criteria been established in a specific standard such as ISO/IEC 27006-2?</w:t>
            </w:r>
          </w:p>
          <w:p w14:paraId="4EBA7662" w14:textId="77777777" w:rsidR="001F2572" w:rsidRPr="005C7F01" w:rsidRDefault="001F2572" w:rsidP="00F821C1">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625C69FD" w14:textId="77777777" w:rsidR="001F2572" w:rsidRPr="00357BB6" w:rsidRDefault="001F2572"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0E5AE754" w14:textId="77777777" w:rsidR="001F2572" w:rsidRPr="00357BB6" w:rsidRDefault="001F2572" w:rsidP="00F821C1">
            <w:pPr>
              <w:ind w:left="113" w:right="113"/>
              <w:rPr>
                <w:rFonts w:ascii="Arial" w:hAnsi="Arial" w:cs="Arial"/>
                <w:b/>
                <w:bCs/>
                <w:color w:val="000000"/>
                <w:sz w:val="20"/>
                <w:szCs w:val="20"/>
              </w:rPr>
            </w:pPr>
          </w:p>
        </w:tc>
      </w:tr>
      <w:tr w:rsidR="00F821C1" w:rsidRPr="00357BB6" w14:paraId="4964CD7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129DC98C" w14:textId="68BA689D" w:rsidR="004130FF" w:rsidRPr="005C7F01" w:rsidRDefault="005B21F8" w:rsidP="00F821C1">
            <w:pPr>
              <w:ind w:right="113"/>
              <w:rPr>
                <w:rFonts w:ascii="Arial" w:hAnsi="Arial" w:cs="Arial"/>
                <w:b/>
                <w:sz w:val="20"/>
                <w:szCs w:val="20"/>
              </w:rPr>
            </w:pPr>
            <w:r w:rsidRPr="005C7F01">
              <w:rPr>
                <w:rFonts w:ascii="Arial" w:hAnsi="Arial" w:cs="Arial"/>
                <w:b/>
                <w:sz w:val="20"/>
                <w:szCs w:val="20"/>
              </w:rPr>
              <w:t xml:space="preserve"> 7.1.</w:t>
            </w:r>
            <w:r w:rsidR="002B1C75" w:rsidRPr="005C7F01">
              <w:rPr>
                <w:rFonts w:ascii="Arial" w:hAnsi="Arial" w:cs="Arial"/>
                <w:b/>
                <w:sz w:val="20"/>
                <w:szCs w:val="20"/>
              </w:rPr>
              <w:t>3</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4A49B3C9" w14:textId="775F8C86" w:rsidR="004130FF" w:rsidRPr="005C7F01" w:rsidRDefault="00AF2252" w:rsidP="00F821C1">
            <w:pPr>
              <w:ind w:left="85" w:right="113"/>
              <w:rPr>
                <w:rFonts w:ascii="Arial" w:hAnsi="Arial" w:cs="Arial"/>
                <w:sz w:val="20"/>
                <w:szCs w:val="20"/>
              </w:rPr>
            </w:pPr>
            <w:r w:rsidRPr="005C7F01">
              <w:rPr>
                <w:rFonts w:ascii="Arial" w:hAnsi="Arial" w:cs="Arial"/>
                <w:b/>
                <w:bCs/>
                <w:sz w:val="20"/>
                <w:szCs w:val="20"/>
              </w:rPr>
              <w:t>Determination of Competence Criteria</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0882FB24" w14:textId="77777777" w:rsidR="004130FF" w:rsidRPr="00357BB6" w:rsidRDefault="004130FF"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23E954BE" w14:textId="77777777" w:rsidR="004130FF" w:rsidRPr="00357BB6" w:rsidRDefault="004130FF" w:rsidP="00F821C1">
            <w:pPr>
              <w:ind w:left="113" w:right="113"/>
              <w:rPr>
                <w:rFonts w:ascii="Arial" w:hAnsi="Arial" w:cs="Arial"/>
                <w:b/>
                <w:bCs/>
                <w:color w:val="000000"/>
                <w:sz w:val="20"/>
                <w:szCs w:val="20"/>
              </w:rPr>
            </w:pPr>
          </w:p>
        </w:tc>
      </w:tr>
      <w:tr w:rsidR="00F821C1" w:rsidRPr="00357BB6" w14:paraId="2AC8804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3B2C5E20" w14:textId="30984947" w:rsidR="006A3973" w:rsidRPr="005C7F01" w:rsidRDefault="001B7F2D" w:rsidP="00F821C1">
            <w:pPr>
              <w:ind w:right="113"/>
              <w:rPr>
                <w:rFonts w:ascii="Arial" w:hAnsi="Arial" w:cs="Arial"/>
                <w:b/>
                <w:sz w:val="20"/>
                <w:szCs w:val="20"/>
              </w:rPr>
            </w:pPr>
            <w:r w:rsidRPr="005C7F01">
              <w:rPr>
                <w:rFonts w:ascii="Arial" w:hAnsi="Arial" w:cs="Arial"/>
                <w:b/>
                <w:sz w:val="20"/>
                <w:szCs w:val="20"/>
              </w:rPr>
              <w:t xml:space="preserve"> 7.1.</w:t>
            </w:r>
            <w:r w:rsidR="002B1C75" w:rsidRPr="005C7F01">
              <w:rPr>
                <w:rFonts w:ascii="Arial" w:hAnsi="Arial" w:cs="Arial"/>
                <w:b/>
                <w:sz w:val="20"/>
                <w:szCs w:val="20"/>
              </w:rPr>
              <w:t>3</w:t>
            </w:r>
            <w:r w:rsidRPr="005C7F01">
              <w:rPr>
                <w:rFonts w:ascii="Arial" w:hAnsi="Arial" w:cs="Arial"/>
                <w:b/>
                <w:sz w:val="20"/>
                <w:szCs w:val="20"/>
              </w:rPr>
              <w:t>.1</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3023B510" w14:textId="77777777" w:rsidR="006A3973" w:rsidRPr="005C7F01" w:rsidRDefault="001B7F2D" w:rsidP="00F821C1">
            <w:pPr>
              <w:ind w:left="85" w:right="113"/>
              <w:rPr>
                <w:rFonts w:ascii="Arial" w:hAnsi="Arial" w:cs="Arial"/>
                <w:b/>
                <w:sz w:val="20"/>
                <w:szCs w:val="20"/>
              </w:rPr>
            </w:pPr>
            <w:r w:rsidRPr="005C7F01">
              <w:rPr>
                <w:rFonts w:ascii="Arial" w:hAnsi="Arial" w:cs="Arial"/>
                <w:b/>
                <w:sz w:val="20"/>
                <w:szCs w:val="20"/>
              </w:rPr>
              <w:t>Competence Requirements for ISMS Auditing</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64E5EC92" w14:textId="77777777" w:rsidR="006A3973" w:rsidRPr="00357BB6" w:rsidRDefault="006A3973"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63B17AFF" w14:textId="77777777" w:rsidR="006A3973" w:rsidRPr="00357BB6" w:rsidRDefault="006A3973" w:rsidP="00F821C1">
            <w:pPr>
              <w:ind w:left="113" w:right="113"/>
              <w:rPr>
                <w:rFonts w:ascii="Arial" w:hAnsi="Arial" w:cs="Arial"/>
                <w:b/>
                <w:bCs/>
                <w:color w:val="000000"/>
                <w:sz w:val="20"/>
                <w:szCs w:val="20"/>
              </w:rPr>
            </w:pPr>
          </w:p>
        </w:tc>
      </w:tr>
      <w:tr w:rsidR="00F821C1" w:rsidRPr="00357BB6" w14:paraId="1918BCB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68EEC085" w14:textId="265AD304" w:rsidR="00A81765" w:rsidRPr="005C7F01" w:rsidRDefault="001C0252" w:rsidP="00F821C1">
            <w:pPr>
              <w:ind w:right="113"/>
              <w:rPr>
                <w:rFonts w:ascii="Arial" w:hAnsi="Arial" w:cs="Arial"/>
                <w:b/>
                <w:sz w:val="20"/>
                <w:szCs w:val="20"/>
              </w:rPr>
            </w:pPr>
            <w:r w:rsidRPr="005C7F01">
              <w:rPr>
                <w:rFonts w:ascii="Arial" w:hAnsi="Arial" w:cs="Arial"/>
                <w:b/>
                <w:sz w:val="20"/>
                <w:szCs w:val="20"/>
              </w:rPr>
              <w:t xml:space="preserve"> </w:t>
            </w:r>
            <w:r w:rsidR="001B7F2D" w:rsidRPr="005C7F01">
              <w:rPr>
                <w:rFonts w:ascii="Arial" w:hAnsi="Arial" w:cs="Arial"/>
                <w:b/>
                <w:sz w:val="20"/>
                <w:szCs w:val="20"/>
              </w:rPr>
              <w:t>7.1.</w:t>
            </w:r>
            <w:r w:rsidR="00CB726C" w:rsidRPr="005C7F01">
              <w:rPr>
                <w:rFonts w:ascii="Arial" w:hAnsi="Arial" w:cs="Arial"/>
                <w:b/>
                <w:sz w:val="20"/>
                <w:szCs w:val="20"/>
              </w:rPr>
              <w:t>3</w:t>
            </w:r>
            <w:r w:rsidR="001B7F2D" w:rsidRPr="005C7F01">
              <w:rPr>
                <w:rFonts w:ascii="Arial" w:hAnsi="Arial" w:cs="Arial"/>
                <w:b/>
                <w:sz w:val="20"/>
                <w:szCs w:val="20"/>
              </w:rPr>
              <w:t>.1.1</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2A5C9126" w14:textId="77777777" w:rsidR="00A81765" w:rsidRPr="005C7F01" w:rsidRDefault="001B7F2D" w:rsidP="00F821C1">
            <w:pPr>
              <w:ind w:left="85" w:right="113"/>
              <w:rPr>
                <w:rFonts w:ascii="Arial" w:hAnsi="Arial" w:cs="Arial"/>
                <w:b/>
                <w:sz w:val="20"/>
                <w:szCs w:val="20"/>
              </w:rPr>
            </w:pPr>
            <w:r w:rsidRPr="005C7F01">
              <w:rPr>
                <w:rFonts w:ascii="Arial" w:hAnsi="Arial" w:cs="Arial"/>
                <w:b/>
                <w:sz w:val="20"/>
                <w:szCs w:val="20"/>
              </w:rPr>
              <w:t>General Requirements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3C3928AF" w14:textId="77777777" w:rsidR="00A81765" w:rsidRPr="00357BB6" w:rsidRDefault="00A81765"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77DA9F28" w14:textId="77777777" w:rsidR="00A81765" w:rsidRPr="00357BB6" w:rsidRDefault="00A81765" w:rsidP="00F821C1">
            <w:pPr>
              <w:ind w:left="113" w:right="113"/>
              <w:rPr>
                <w:rFonts w:ascii="Arial" w:hAnsi="Arial" w:cs="Arial"/>
                <w:b/>
                <w:bCs/>
                <w:color w:val="000000"/>
                <w:sz w:val="20"/>
                <w:szCs w:val="20"/>
              </w:rPr>
            </w:pPr>
          </w:p>
        </w:tc>
      </w:tr>
      <w:tr w:rsidR="00F821C1" w:rsidRPr="00357BB6" w14:paraId="4813D70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650C83A2" w14:textId="77777777" w:rsidR="00BF7D75" w:rsidRPr="005C7F01" w:rsidRDefault="001B7F2D" w:rsidP="00F821C1">
            <w:pPr>
              <w:ind w:right="113"/>
              <w:rPr>
                <w:rFonts w:ascii="Arial" w:hAnsi="Arial" w:cs="Arial"/>
                <w:b/>
                <w:sz w:val="20"/>
                <w:szCs w:val="20"/>
              </w:rPr>
            </w:pPr>
            <w:r w:rsidRPr="005C7F01">
              <w:rPr>
                <w:rFonts w:ascii="Arial" w:hAnsi="Arial" w:cs="Arial"/>
                <w:b/>
                <w:sz w:val="20"/>
                <w:szCs w:val="20"/>
              </w:rPr>
              <w:t xml:space="preserve"> </w:t>
            </w:r>
          </w:p>
          <w:p w14:paraId="2C22BECF" w14:textId="77777777" w:rsidR="006F346E" w:rsidRPr="005C7F01" w:rsidRDefault="006F346E" w:rsidP="00F821C1">
            <w:pPr>
              <w:ind w:right="113"/>
              <w:rPr>
                <w:rFonts w:ascii="Arial" w:hAnsi="Arial" w:cs="Arial"/>
                <w:b/>
                <w:sz w:val="20"/>
                <w:szCs w:val="20"/>
              </w:rPr>
            </w:pPr>
          </w:p>
          <w:p w14:paraId="4BFEE6B0" w14:textId="77777777" w:rsidR="006F346E" w:rsidRPr="005C7F01" w:rsidRDefault="006F346E" w:rsidP="00F821C1">
            <w:pPr>
              <w:ind w:right="113"/>
              <w:rPr>
                <w:rFonts w:ascii="Arial" w:hAnsi="Arial" w:cs="Arial"/>
                <w:b/>
                <w:sz w:val="20"/>
                <w:szCs w:val="20"/>
              </w:rPr>
            </w:pPr>
          </w:p>
          <w:p w14:paraId="0CE4BF77" w14:textId="77777777" w:rsidR="006F346E" w:rsidRPr="005C7F01" w:rsidRDefault="006F346E" w:rsidP="00F821C1">
            <w:pPr>
              <w:ind w:right="113"/>
              <w:rPr>
                <w:rFonts w:ascii="Arial" w:hAnsi="Arial" w:cs="Arial"/>
                <w:b/>
                <w:sz w:val="20"/>
                <w:szCs w:val="20"/>
              </w:rPr>
            </w:pPr>
          </w:p>
          <w:p w14:paraId="3E91DD52" w14:textId="77777777" w:rsidR="006F346E" w:rsidRPr="005C7F01" w:rsidRDefault="006F346E" w:rsidP="00F821C1">
            <w:pPr>
              <w:ind w:right="113"/>
              <w:rPr>
                <w:rFonts w:ascii="Arial" w:hAnsi="Arial" w:cs="Arial"/>
                <w:b/>
                <w:sz w:val="20"/>
                <w:szCs w:val="20"/>
              </w:rPr>
            </w:pPr>
          </w:p>
          <w:p w14:paraId="7CE46941" w14:textId="77777777" w:rsidR="006F346E" w:rsidRPr="005C7F01" w:rsidRDefault="006F346E" w:rsidP="00F821C1">
            <w:pPr>
              <w:ind w:right="113"/>
              <w:rPr>
                <w:rFonts w:ascii="Arial" w:hAnsi="Arial" w:cs="Arial"/>
                <w:b/>
                <w:sz w:val="20"/>
                <w:szCs w:val="20"/>
              </w:rPr>
            </w:pPr>
          </w:p>
          <w:p w14:paraId="61A6D3FA" w14:textId="77777777" w:rsidR="006F346E" w:rsidRPr="005C7F01" w:rsidRDefault="006F346E" w:rsidP="00F821C1">
            <w:pPr>
              <w:ind w:right="113"/>
              <w:rPr>
                <w:rFonts w:ascii="Arial" w:hAnsi="Arial" w:cs="Arial"/>
                <w:b/>
                <w:sz w:val="20"/>
                <w:szCs w:val="20"/>
              </w:rPr>
            </w:pPr>
          </w:p>
          <w:p w14:paraId="581F1747" w14:textId="77777777" w:rsidR="006F346E" w:rsidRPr="005C7F01" w:rsidRDefault="006F346E" w:rsidP="00F821C1">
            <w:pPr>
              <w:ind w:right="113"/>
              <w:rPr>
                <w:rFonts w:ascii="Arial" w:hAnsi="Arial" w:cs="Arial"/>
                <w:b/>
                <w:sz w:val="20"/>
                <w:szCs w:val="20"/>
              </w:rPr>
            </w:pPr>
          </w:p>
          <w:p w14:paraId="3BCCE97E" w14:textId="77777777" w:rsidR="00BF7D75" w:rsidRPr="005C7F01" w:rsidRDefault="00BF7D75" w:rsidP="00F821C1">
            <w:pPr>
              <w:ind w:right="113"/>
              <w:rPr>
                <w:rFonts w:ascii="Arial" w:hAnsi="Arial" w:cs="Arial"/>
                <w:sz w:val="20"/>
                <w:szCs w:val="20"/>
              </w:rPr>
            </w:pPr>
          </w:p>
          <w:p w14:paraId="3F26536D" w14:textId="77777777" w:rsidR="00AF2252" w:rsidRPr="005C7F01" w:rsidRDefault="00AF2252" w:rsidP="00F821C1">
            <w:pPr>
              <w:ind w:right="113"/>
              <w:rPr>
                <w:rFonts w:ascii="Arial" w:hAnsi="Arial" w:cs="Arial"/>
                <w:sz w:val="20"/>
                <w:szCs w:val="20"/>
              </w:rPr>
            </w:pPr>
          </w:p>
        </w:tc>
        <w:tc>
          <w:tcPr>
            <w:tcW w:w="6782" w:type="dxa"/>
            <w:tcBorders>
              <w:top w:val="single" w:sz="4" w:space="0" w:color="auto"/>
              <w:left w:val="nil"/>
              <w:bottom w:val="single" w:sz="4" w:space="0" w:color="auto"/>
              <w:right w:val="single" w:sz="4" w:space="0" w:color="auto"/>
            </w:tcBorders>
            <w:noWrap/>
            <w:vAlign w:val="center"/>
          </w:tcPr>
          <w:p w14:paraId="3C5B4F78" w14:textId="1D7A9B29" w:rsidR="004130FF" w:rsidRPr="005C7F01" w:rsidRDefault="00CC7E56" w:rsidP="00F821C1">
            <w:pPr>
              <w:ind w:left="85" w:right="113"/>
              <w:jc w:val="both"/>
              <w:rPr>
                <w:rFonts w:ascii="Arial" w:hAnsi="Arial" w:cs="Arial"/>
                <w:sz w:val="20"/>
                <w:szCs w:val="20"/>
              </w:rPr>
            </w:pPr>
            <w:r w:rsidRPr="005C7F01">
              <w:rPr>
                <w:rFonts w:ascii="Arial" w:hAnsi="Arial" w:cs="Arial"/>
                <w:sz w:val="20"/>
                <w:szCs w:val="20"/>
              </w:rPr>
              <w:t>Has the CB established criteria</w:t>
            </w:r>
            <w:r w:rsidR="00AF2252" w:rsidRPr="005C7F01">
              <w:rPr>
                <w:rFonts w:ascii="Arial" w:hAnsi="Arial" w:cs="Arial"/>
                <w:sz w:val="20"/>
                <w:szCs w:val="20"/>
              </w:rPr>
              <w:t xml:space="preserve"> for verifying </w:t>
            </w:r>
            <w:r w:rsidR="00EA6E78" w:rsidRPr="005C7F01">
              <w:rPr>
                <w:rFonts w:ascii="Arial" w:hAnsi="Arial" w:cs="Arial"/>
                <w:sz w:val="20"/>
                <w:szCs w:val="20"/>
              </w:rPr>
              <w:t>the competence</w:t>
            </w:r>
            <w:r w:rsidR="00AF2252" w:rsidRPr="005C7F01">
              <w:rPr>
                <w:rFonts w:ascii="Arial" w:hAnsi="Arial" w:cs="Arial"/>
                <w:sz w:val="20"/>
                <w:szCs w:val="20"/>
              </w:rPr>
              <w:t xml:space="preserve"> of audit tea</w:t>
            </w:r>
            <w:r w:rsidR="006F346E" w:rsidRPr="005C7F01">
              <w:rPr>
                <w:rFonts w:ascii="Arial" w:hAnsi="Arial" w:cs="Arial"/>
                <w:sz w:val="20"/>
                <w:szCs w:val="20"/>
              </w:rPr>
              <w:t xml:space="preserve">m members </w:t>
            </w:r>
            <w:r w:rsidR="00EA6E78" w:rsidRPr="005C7F01">
              <w:rPr>
                <w:rFonts w:ascii="Arial" w:hAnsi="Arial" w:cs="Arial"/>
                <w:sz w:val="20"/>
                <w:szCs w:val="20"/>
              </w:rPr>
              <w:t xml:space="preserve">to </w:t>
            </w:r>
            <w:r w:rsidR="006F346E" w:rsidRPr="005C7F01">
              <w:rPr>
                <w:rFonts w:ascii="Arial" w:hAnsi="Arial" w:cs="Arial"/>
                <w:sz w:val="20"/>
                <w:szCs w:val="20"/>
              </w:rPr>
              <w:t>at least</w:t>
            </w:r>
            <w:r w:rsidR="00EA6E78" w:rsidRPr="005C7F01">
              <w:rPr>
                <w:rFonts w:ascii="Arial" w:hAnsi="Arial" w:cs="Arial"/>
                <w:sz w:val="20"/>
                <w:szCs w:val="20"/>
              </w:rPr>
              <w:t xml:space="preserve"> ensure that they have the skills to apply knowledge of</w:t>
            </w:r>
            <w:r w:rsidR="006F346E" w:rsidRPr="005C7F01">
              <w:rPr>
                <w:rFonts w:ascii="Arial" w:hAnsi="Arial" w:cs="Arial"/>
                <w:sz w:val="20"/>
                <w:szCs w:val="20"/>
              </w:rPr>
              <w:t>:</w:t>
            </w:r>
          </w:p>
          <w:p w14:paraId="16048464" w14:textId="3812738F" w:rsidR="006F346E" w:rsidRPr="005C7F01" w:rsidRDefault="001B7F2D" w:rsidP="00F821C1">
            <w:pPr>
              <w:numPr>
                <w:ilvl w:val="0"/>
                <w:numId w:val="1"/>
              </w:numPr>
              <w:ind w:right="113"/>
              <w:jc w:val="both"/>
              <w:rPr>
                <w:rFonts w:ascii="Arial" w:hAnsi="Arial" w:cs="Arial"/>
                <w:sz w:val="20"/>
                <w:szCs w:val="20"/>
              </w:rPr>
            </w:pPr>
            <w:r w:rsidRPr="005C7F01">
              <w:rPr>
                <w:rFonts w:ascii="Arial" w:hAnsi="Arial" w:cs="Arial"/>
                <w:sz w:val="20"/>
                <w:szCs w:val="20"/>
              </w:rPr>
              <w:t>information security;</w:t>
            </w:r>
          </w:p>
          <w:p w14:paraId="4657A2FB" w14:textId="77777777" w:rsidR="006F346E" w:rsidRPr="005C7F01" w:rsidRDefault="001B7F2D" w:rsidP="00F821C1">
            <w:pPr>
              <w:numPr>
                <w:ilvl w:val="0"/>
                <w:numId w:val="1"/>
              </w:numPr>
              <w:ind w:right="113"/>
              <w:jc w:val="both"/>
              <w:rPr>
                <w:rFonts w:ascii="Arial" w:hAnsi="Arial" w:cs="Arial"/>
                <w:sz w:val="20"/>
                <w:szCs w:val="20"/>
              </w:rPr>
            </w:pPr>
            <w:r w:rsidRPr="005C7F01">
              <w:rPr>
                <w:rFonts w:ascii="Arial" w:hAnsi="Arial" w:cs="Arial"/>
                <w:sz w:val="20"/>
                <w:szCs w:val="20"/>
              </w:rPr>
              <w:t>technical knowledge of activity to be audited;</w:t>
            </w:r>
          </w:p>
          <w:p w14:paraId="2B1448EF" w14:textId="21D27C30" w:rsidR="006F346E" w:rsidRPr="005C7F01" w:rsidRDefault="001B7F2D" w:rsidP="00F821C1">
            <w:pPr>
              <w:numPr>
                <w:ilvl w:val="0"/>
                <w:numId w:val="1"/>
              </w:numPr>
              <w:ind w:right="113"/>
              <w:jc w:val="both"/>
              <w:rPr>
                <w:rFonts w:ascii="Arial" w:hAnsi="Arial" w:cs="Arial"/>
                <w:sz w:val="20"/>
                <w:szCs w:val="20"/>
              </w:rPr>
            </w:pPr>
            <w:r w:rsidRPr="005C7F01">
              <w:rPr>
                <w:rFonts w:ascii="Arial" w:hAnsi="Arial" w:cs="Arial"/>
                <w:sz w:val="20"/>
                <w:szCs w:val="20"/>
              </w:rPr>
              <w:t>management systems;</w:t>
            </w:r>
          </w:p>
          <w:p w14:paraId="443EB2D2" w14:textId="32B9E87F" w:rsidR="006F346E" w:rsidRPr="005C7F01" w:rsidRDefault="001B7F2D" w:rsidP="00F821C1">
            <w:pPr>
              <w:numPr>
                <w:ilvl w:val="0"/>
                <w:numId w:val="1"/>
              </w:numPr>
              <w:ind w:right="113"/>
              <w:jc w:val="both"/>
              <w:rPr>
                <w:rFonts w:ascii="Arial" w:hAnsi="Arial" w:cs="Arial"/>
                <w:sz w:val="20"/>
                <w:szCs w:val="20"/>
              </w:rPr>
            </w:pPr>
            <w:r w:rsidRPr="005C7F01">
              <w:rPr>
                <w:rFonts w:ascii="Arial" w:hAnsi="Arial" w:cs="Arial"/>
                <w:sz w:val="20"/>
                <w:szCs w:val="20"/>
              </w:rPr>
              <w:t>principles of auditing;</w:t>
            </w:r>
          </w:p>
          <w:p w14:paraId="345EEC65" w14:textId="4B53555F" w:rsidR="006F346E" w:rsidRPr="005C7F01" w:rsidRDefault="001B7F2D" w:rsidP="00F821C1">
            <w:pPr>
              <w:numPr>
                <w:ilvl w:val="0"/>
                <w:numId w:val="1"/>
              </w:numPr>
              <w:ind w:right="113"/>
              <w:jc w:val="both"/>
              <w:rPr>
                <w:rFonts w:ascii="Arial" w:hAnsi="Arial" w:cs="Arial"/>
                <w:sz w:val="20"/>
                <w:szCs w:val="20"/>
              </w:rPr>
            </w:pPr>
            <w:r w:rsidRPr="005C7F01">
              <w:rPr>
                <w:rFonts w:ascii="Arial" w:hAnsi="Arial" w:cs="Arial"/>
                <w:sz w:val="20"/>
                <w:szCs w:val="20"/>
              </w:rPr>
              <w:t>ISMS monitoring, measurement, analysis and evaluation.</w:t>
            </w:r>
          </w:p>
          <w:p w14:paraId="389FAAD2" w14:textId="77777777" w:rsidR="00F31270" w:rsidRPr="005C7F01" w:rsidRDefault="00F31270" w:rsidP="00F31270">
            <w:pPr>
              <w:ind w:left="85" w:right="113"/>
              <w:jc w:val="both"/>
              <w:rPr>
                <w:rFonts w:ascii="Arial" w:hAnsi="Arial" w:cs="Arial"/>
                <w:sz w:val="20"/>
                <w:szCs w:val="20"/>
              </w:rPr>
            </w:pPr>
          </w:p>
          <w:p w14:paraId="606902BE" w14:textId="77777777" w:rsidR="006F346E" w:rsidRPr="005C7F01" w:rsidRDefault="001B7F2D" w:rsidP="00F821C1">
            <w:pPr>
              <w:ind w:left="85" w:right="113"/>
              <w:jc w:val="both"/>
              <w:rPr>
                <w:rFonts w:ascii="Arial" w:hAnsi="Arial" w:cs="Arial"/>
                <w:sz w:val="20"/>
                <w:szCs w:val="20"/>
              </w:rPr>
            </w:pPr>
            <w:r w:rsidRPr="005C7F01">
              <w:rPr>
                <w:rFonts w:ascii="Arial" w:hAnsi="Arial" w:cs="Arial"/>
                <w:sz w:val="20"/>
                <w:szCs w:val="20"/>
              </w:rPr>
              <w:t>(a) to (e) apply to auditors being part of the audit team, with the except of (b), which can be shared among auditors being part of the team.</w:t>
            </w:r>
          </w:p>
          <w:p w14:paraId="379B25AA" w14:textId="77777777" w:rsidR="00F31270" w:rsidRPr="005C7F01" w:rsidRDefault="00F31270" w:rsidP="00F821C1">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5600C126" w14:textId="77777777" w:rsidR="004130FF" w:rsidRPr="00357BB6" w:rsidRDefault="004130FF"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75FEB933" w14:textId="77777777" w:rsidR="004130FF" w:rsidRPr="00357BB6" w:rsidRDefault="004130FF" w:rsidP="00F821C1">
            <w:pPr>
              <w:ind w:left="113" w:right="113"/>
              <w:rPr>
                <w:rFonts w:ascii="Arial" w:hAnsi="Arial" w:cs="Arial"/>
                <w:b/>
                <w:bCs/>
                <w:color w:val="000000"/>
                <w:sz w:val="20"/>
                <w:szCs w:val="20"/>
              </w:rPr>
            </w:pPr>
          </w:p>
        </w:tc>
      </w:tr>
      <w:tr w:rsidR="00EA6E78" w:rsidRPr="00357BB6" w14:paraId="568C9AD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212554C5" w14:textId="77777777" w:rsidR="00EA6E78" w:rsidRPr="005C7F01" w:rsidRDefault="00EA6E78" w:rsidP="00F821C1">
            <w:pPr>
              <w:ind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14B96479" w14:textId="77777777" w:rsidR="00EA6E78" w:rsidRPr="005C7F01" w:rsidRDefault="00EA6E78" w:rsidP="00EA6E78">
            <w:pPr>
              <w:ind w:left="85" w:right="113"/>
              <w:jc w:val="both"/>
              <w:rPr>
                <w:rFonts w:ascii="Arial" w:hAnsi="Arial" w:cs="Arial"/>
                <w:sz w:val="20"/>
                <w:szCs w:val="20"/>
              </w:rPr>
            </w:pPr>
            <w:r w:rsidRPr="005C7F01">
              <w:rPr>
                <w:rFonts w:ascii="Arial" w:hAnsi="Arial" w:cs="Arial"/>
                <w:sz w:val="20"/>
                <w:szCs w:val="20"/>
              </w:rPr>
              <w:t>Does the audit team have appropriate work experience and practical application of the items a) to e) mentioned above?</w:t>
            </w:r>
          </w:p>
          <w:p w14:paraId="3031BF37" w14:textId="56E82F01" w:rsidR="00EA6E78" w:rsidRPr="005C7F01" w:rsidRDefault="00EA6E78" w:rsidP="00EA6E78">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7F817CEA" w14:textId="77777777" w:rsidR="00EA6E78" w:rsidRPr="00357BB6" w:rsidRDefault="00EA6E78"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25A21857" w14:textId="77777777" w:rsidR="00EA6E78" w:rsidRPr="00357BB6" w:rsidRDefault="00EA6E78" w:rsidP="00F821C1">
            <w:pPr>
              <w:ind w:left="113" w:right="113"/>
              <w:rPr>
                <w:rFonts w:ascii="Arial" w:hAnsi="Arial" w:cs="Arial"/>
                <w:b/>
                <w:bCs/>
                <w:color w:val="000000"/>
                <w:sz w:val="20"/>
                <w:szCs w:val="20"/>
              </w:rPr>
            </w:pPr>
          </w:p>
        </w:tc>
      </w:tr>
      <w:tr w:rsidR="00F821C1" w:rsidRPr="00357BB6" w14:paraId="724D78D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3C2D3156" w14:textId="77777777" w:rsidR="00CC7E56" w:rsidRPr="00357BB6" w:rsidRDefault="00CC7E56" w:rsidP="00F821C1">
            <w:pPr>
              <w:ind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2CCA8B82" w14:textId="77777777" w:rsidR="00F821C1" w:rsidRPr="00357BB6" w:rsidRDefault="001B7F2D" w:rsidP="00F821C1">
            <w:pPr>
              <w:ind w:left="85" w:right="113"/>
              <w:jc w:val="both"/>
              <w:rPr>
                <w:rFonts w:ascii="Arial" w:hAnsi="Arial" w:cs="Arial"/>
                <w:color w:val="000000"/>
                <w:sz w:val="20"/>
                <w:szCs w:val="20"/>
              </w:rPr>
            </w:pPr>
            <w:r w:rsidRPr="00357BB6">
              <w:rPr>
                <w:rFonts w:ascii="Arial" w:hAnsi="Arial" w:cs="Arial"/>
                <w:color w:val="000000"/>
                <w:sz w:val="20"/>
                <w:szCs w:val="20"/>
              </w:rPr>
              <w:t>Is the audit team competent to trace indications of information security incidents in the client’s ISMS back to the appropriate elements of the ISMS?</w:t>
            </w:r>
          </w:p>
          <w:p w14:paraId="7156B6D7" w14:textId="77777777" w:rsidR="00F31270" w:rsidRPr="00357BB6" w:rsidRDefault="00F31270" w:rsidP="00F821C1">
            <w:pPr>
              <w:ind w:left="85" w:right="113"/>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26B15449" w14:textId="77777777" w:rsidR="00CC7E56" w:rsidRPr="00357BB6" w:rsidRDefault="00CC7E56"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7BFB49DC" w14:textId="77777777" w:rsidR="00CC7E56" w:rsidRPr="00357BB6" w:rsidRDefault="00CC7E56" w:rsidP="00F821C1">
            <w:pPr>
              <w:ind w:left="113" w:right="113"/>
              <w:rPr>
                <w:rFonts w:ascii="Arial" w:hAnsi="Arial" w:cs="Arial"/>
                <w:b/>
                <w:bCs/>
                <w:color w:val="000000"/>
                <w:sz w:val="20"/>
                <w:szCs w:val="20"/>
              </w:rPr>
            </w:pPr>
          </w:p>
        </w:tc>
      </w:tr>
      <w:tr w:rsidR="00F821C1" w:rsidRPr="00357BB6" w14:paraId="78EB0CC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5BFA93A1" w14:textId="47D40A32" w:rsidR="00BF7D75" w:rsidRPr="005C7F01" w:rsidRDefault="001B7F2D" w:rsidP="00F821C1">
            <w:pPr>
              <w:ind w:left="85" w:right="113"/>
              <w:rPr>
                <w:rFonts w:ascii="Arial" w:hAnsi="Arial" w:cs="Arial"/>
                <w:b/>
                <w:sz w:val="20"/>
                <w:szCs w:val="20"/>
              </w:rPr>
            </w:pPr>
            <w:r w:rsidRPr="005C7F01">
              <w:rPr>
                <w:rFonts w:ascii="Arial" w:hAnsi="Arial" w:cs="Arial"/>
                <w:b/>
                <w:sz w:val="20"/>
                <w:szCs w:val="20"/>
              </w:rPr>
              <w:t>7.1.</w:t>
            </w:r>
            <w:r w:rsidR="00EA6E78" w:rsidRPr="005C7F01">
              <w:rPr>
                <w:rFonts w:ascii="Arial" w:hAnsi="Arial" w:cs="Arial"/>
                <w:b/>
                <w:sz w:val="20"/>
                <w:szCs w:val="20"/>
              </w:rPr>
              <w:t>3</w:t>
            </w:r>
            <w:r w:rsidRPr="005C7F01">
              <w:rPr>
                <w:rFonts w:ascii="Arial" w:hAnsi="Arial" w:cs="Arial"/>
                <w:b/>
                <w:sz w:val="20"/>
                <w:szCs w:val="20"/>
              </w:rPr>
              <w:t>.1.2</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36FE6539" w14:textId="77777777" w:rsidR="005A7B43" w:rsidRPr="005C7F01" w:rsidRDefault="00BF7D75" w:rsidP="00F821C1">
            <w:pPr>
              <w:ind w:left="85" w:right="113"/>
              <w:jc w:val="both"/>
              <w:rPr>
                <w:rFonts w:ascii="Arial" w:hAnsi="Arial" w:cs="Arial"/>
                <w:b/>
                <w:sz w:val="20"/>
                <w:szCs w:val="20"/>
              </w:rPr>
            </w:pPr>
            <w:r w:rsidRPr="005C7F01">
              <w:rPr>
                <w:rFonts w:ascii="Arial" w:hAnsi="Arial" w:cs="Arial"/>
                <w:b/>
                <w:sz w:val="20"/>
                <w:szCs w:val="20"/>
              </w:rPr>
              <w:t xml:space="preserve">Information </w:t>
            </w:r>
            <w:r w:rsidR="00A81765" w:rsidRPr="005C7F01">
              <w:rPr>
                <w:rFonts w:ascii="Arial" w:hAnsi="Arial" w:cs="Arial"/>
                <w:b/>
                <w:sz w:val="20"/>
                <w:szCs w:val="20"/>
              </w:rPr>
              <w:t>S</w:t>
            </w:r>
            <w:r w:rsidRPr="005C7F01">
              <w:rPr>
                <w:rFonts w:ascii="Arial" w:hAnsi="Arial" w:cs="Arial"/>
                <w:b/>
                <w:sz w:val="20"/>
                <w:szCs w:val="20"/>
              </w:rPr>
              <w:t xml:space="preserve">ecurity </w:t>
            </w:r>
            <w:r w:rsidR="00A81765" w:rsidRPr="005C7F01">
              <w:rPr>
                <w:rFonts w:ascii="Arial" w:hAnsi="Arial" w:cs="Arial"/>
                <w:b/>
                <w:sz w:val="20"/>
                <w:szCs w:val="20"/>
              </w:rPr>
              <w:t>M</w:t>
            </w:r>
            <w:r w:rsidRPr="005C7F01">
              <w:rPr>
                <w:rFonts w:ascii="Arial" w:hAnsi="Arial" w:cs="Arial"/>
                <w:b/>
                <w:sz w:val="20"/>
                <w:szCs w:val="20"/>
              </w:rPr>
              <w:t xml:space="preserve">anagement </w:t>
            </w:r>
            <w:r w:rsidR="00A81765" w:rsidRPr="005C7F01">
              <w:rPr>
                <w:rFonts w:ascii="Arial" w:hAnsi="Arial" w:cs="Arial"/>
                <w:b/>
                <w:sz w:val="20"/>
                <w:szCs w:val="20"/>
              </w:rPr>
              <w:t>T</w:t>
            </w:r>
            <w:r w:rsidRPr="005C7F01">
              <w:rPr>
                <w:rFonts w:ascii="Arial" w:hAnsi="Arial" w:cs="Arial"/>
                <w:b/>
                <w:sz w:val="20"/>
                <w:szCs w:val="20"/>
              </w:rPr>
              <w:t xml:space="preserve">erminology, </w:t>
            </w:r>
            <w:r w:rsidR="00A81765" w:rsidRPr="005C7F01">
              <w:rPr>
                <w:rFonts w:ascii="Arial" w:hAnsi="Arial" w:cs="Arial"/>
                <w:b/>
                <w:sz w:val="20"/>
                <w:szCs w:val="20"/>
              </w:rPr>
              <w:t>P</w:t>
            </w:r>
            <w:r w:rsidRPr="005C7F01">
              <w:rPr>
                <w:rFonts w:ascii="Arial" w:hAnsi="Arial" w:cs="Arial"/>
                <w:b/>
                <w:sz w:val="20"/>
                <w:szCs w:val="20"/>
              </w:rPr>
              <w:t xml:space="preserve">rinciples, </w:t>
            </w:r>
            <w:r w:rsidR="00A81765" w:rsidRPr="005C7F01">
              <w:rPr>
                <w:rFonts w:ascii="Arial" w:hAnsi="Arial" w:cs="Arial"/>
                <w:b/>
                <w:sz w:val="20"/>
                <w:szCs w:val="20"/>
              </w:rPr>
              <w:t>P</w:t>
            </w:r>
            <w:r w:rsidRPr="005C7F01">
              <w:rPr>
                <w:rFonts w:ascii="Arial" w:hAnsi="Arial" w:cs="Arial"/>
                <w:b/>
                <w:sz w:val="20"/>
                <w:szCs w:val="20"/>
              </w:rPr>
              <w:t xml:space="preserve">ractices and </w:t>
            </w:r>
            <w:r w:rsidR="00A81765" w:rsidRPr="005C7F01">
              <w:rPr>
                <w:rFonts w:ascii="Arial" w:hAnsi="Arial" w:cs="Arial"/>
                <w:b/>
                <w:sz w:val="20"/>
                <w:szCs w:val="20"/>
              </w:rPr>
              <w:t>T</w:t>
            </w:r>
            <w:r w:rsidRPr="005C7F01">
              <w:rPr>
                <w:rFonts w:ascii="Arial" w:hAnsi="Arial" w:cs="Arial"/>
                <w:b/>
                <w:sz w:val="20"/>
                <w:szCs w:val="20"/>
              </w:rPr>
              <w:t>echniques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587E1E76" w14:textId="77777777" w:rsidR="00AF2252" w:rsidRPr="00357BB6" w:rsidRDefault="00AF2252" w:rsidP="00F821C1">
            <w:pPr>
              <w:ind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79637E23" w14:textId="77777777" w:rsidR="00AF2252" w:rsidRPr="00357BB6" w:rsidRDefault="00AF2252" w:rsidP="00F821C1">
            <w:pPr>
              <w:ind w:left="113" w:right="113"/>
              <w:rPr>
                <w:rFonts w:ascii="Arial" w:hAnsi="Arial" w:cs="Arial"/>
                <w:b/>
                <w:bCs/>
                <w:color w:val="000000"/>
                <w:sz w:val="20"/>
                <w:szCs w:val="20"/>
              </w:rPr>
            </w:pPr>
          </w:p>
        </w:tc>
      </w:tr>
      <w:tr w:rsidR="00F821C1" w:rsidRPr="00357BB6" w14:paraId="3E4BB5F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6C564F76" w14:textId="77777777" w:rsidR="009433B4" w:rsidRPr="005C7F01" w:rsidRDefault="009433B4"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4C72783A" w14:textId="5E7B20CF" w:rsidR="004E514F" w:rsidRPr="005C7F01" w:rsidRDefault="001B7F2D" w:rsidP="004E514F">
            <w:pPr>
              <w:ind w:left="85" w:right="113"/>
              <w:jc w:val="both"/>
              <w:rPr>
                <w:rFonts w:ascii="Arial" w:hAnsi="Arial" w:cs="Arial"/>
                <w:sz w:val="20"/>
                <w:szCs w:val="20"/>
              </w:rPr>
            </w:pPr>
            <w:r w:rsidRPr="005C7F01">
              <w:rPr>
                <w:rFonts w:ascii="Arial" w:hAnsi="Arial" w:cs="Arial"/>
                <w:sz w:val="20"/>
                <w:szCs w:val="20"/>
              </w:rPr>
              <w:t xml:space="preserve">Does the CB ensure that all members of the audit team, </w:t>
            </w:r>
            <w:r w:rsidRPr="005C7F01">
              <w:rPr>
                <w:rFonts w:ascii="Arial" w:hAnsi="Arial" w:cs="Arial"/>
                <w:i/>
                <w:sz w:val="20"/>
                <w:szCs w:val="20"/>
              </w:rPr>
              <w:t>collectively</w:t>
            </w:r>
            <w:r w:rsidRPr="005C7F01">
              <w:rPr>
                <w:rFonts w:ascii="Arial" w:hAnsi="Arial" w:cs="Arial"/>
                <w:sz w:val="20"/>
                <w:szCs w:val="20"/>
              </w:rPr>
              <w:t xml:space="preserve"> have knowledge of:</w:t>
            </w:r>
          </w:p>
          <w:p w14:paraId="284F7F10" w14:textId="34A699F0" w:rsidR="009433B4" w:rsidRPr="005C7F01" w:rsidRDefault="001B7F2D" w:rsidP="00F821C1">
            <w:pPr>
              <w:numPr>
                <w:ilvl w:val="0"/>
                <w:numId w:val="2"/>
              </w:numPr>
              <w:ind w:right="113"/>
              <w:jc w:val="both"/>
              <w:rPr>
                <w:rFonts w:ascii="Arial" w:hAnsi="Arial" w:cs="Arial"/>
                <w:sz w:val="20"/>
                <w:szCs w:val="20"/>
              </w:rPr>
            </w:pPr>
            <w:r w:rsidRPr="005C7F01">
              <w:rPr>
                <w:rFonts w:ascii="Arial" w:hAnsi="Arial" w:cs="Arial"/>
                <w:sz w:val="20"/>
                <w:szCs w:val="20"/>
              </w:rPr>
              <w:t>ISMS specific documentation structures, hierarchy and inter</w:t>
            </w:r>
            <w:r w:rsidR="004E514F" w:rsidRPr="005C7F01">
              <w:rPr>
                <w:rFonts w:ascii="Arial" w:hAnsi="Arial" w:cs="Arial"/>
                <w:sz w:val="20"/>
                <w:szCs w:val="20"/>
              </w:rPr>
              <w:t>-</w:t>
            </w:r>
            <w:r w:rsidRPr="005C7F01">
              <w:rPr>
                <w:rFonts w:ascii="Arial" w:hAnsi="Arial" w:cs="Arial"/>
                <w:sz w:val="20"/>
                <w:szCs w:val="20"/>
              </w:rPr>
              <w:t>relationships;</w:t>
            </w:r>
          </w:p>
          <w:p w14:paraId="464C6AFC" w14:textId="77777777" w:rsidR="009433B4" w:rsidRPr="005C7F01" w:rsidRDefault="001B7F2D" w:rsidP="00F821C1">
            <w:pPr>
              <w:numPr>
                <w:ilvl w:val="0"/>
                <w:numId w:val="2"/>
              </w:numPr>
              <w:ind w:right="113"/>
              <w:jc w:val="both"/>
              <w:rPr>
                <w:rFonts w:ascii="Arial" w:hAnsi="Arial" w:cs="Arial"/>
                <w:sz w:val="20"/>
                <w:szCs w:val="20"/>
              </w:rPr>
            </w:pPr>
            <w:r w:rsidRPr="005C7F01">
              <w:rPr>
                <w:rFonts w:ascii="Arial" w:hAnsi="Arial" w:cs="Arial"/>
                <w:sz w:val="20"/>
                <w:szCs w:val="20"/>
              </w:rPr>
              <w:t>Information security risk assessment and risk management;</w:t>
            </w:r>
          </w:p>
          <w:p w14:paraId="7CB120E2" w14:textId="10B15B23" w:rsidR="009433B4" w:rsidRPr="005C7F01" w:rsidRDefault="004E514F" w:rsidP="00F821C1">
            <w:pPr>
              <w:numPr>
                <w:ilvl w:val="0"/>
                <w:numId w:val="2"/>
              </w:numPr>
              <w:ind w:right="113"/>
              <w:jc w:val="both"/>
              <w:rPr>
                <w:rFonts w:ascii="Arial" w:hAnsi="Arial" w:cs="Arial"/>
                <w:sz w:val="20"/>
                <w:szCs w:val="20"/>
              </w:rPr>
            </w:pPr>
            <w:r w:rsidRPr="005C7F01">
              <w:rPr>
                <w:rFonts w:ascii="Arial" w:hAnsi="Arial" w:cs="Arial"/>
                <w:sz w:val="20"/>
                <w:szCs w:val="20"/>
              </w:rPr>
              <w:t>P</w:t>
            </w:r>
            <w:r w:rsidR="001B7F2D" w:rsidRPr="005C7F01">
              <w:rPr>
                <w:rFonts w:ascii="Arial" w:hAnsi="Arial" w:cs="Arial"/>
                <w:sz w:val="20"/>
                <w:szCs w:val="20"/>
              </w:rPr>
              <w:t>rocesses applicable to ISMS;</w:t>
            </w:r>
          </w:p>
          <w:p w14:paraId="5541E73E" w14:textId="166E3802" w:rsidR="00EA6E78" w:rsidRPr="005C7F01" w:rsidRDefault="00EA6E78" w:rsidP="00EA6E78">
            <w:pPr>
              <w:numPr>
                <w:ilvl w:val="0"/>
                <w:numId w:val="2"/>
              </w:numPr>
              <w:ind w:right="113"/>
              <w:jc w:val="both"/>
              <w:rPr>
                <w:rFonts w:ascii="Arial" w:hAnsi="Arial" w:cs="Arial"/>
                <w:sz w:val="20"/>
                <w:szCs w:val="20"/>
              </w:rPr>
            </w:pPr>
            <w:r w:rsidRPr="005C7F01">
              <w:rPr>
                <w:rFonts w:ascii="Arial" w:hAnsi="Arial" w:cs="Arial"/>
                <w:sz w:val="20"/>
                <w:szCs w:val="20"/>
              </w:rPr>
              <w:t>Information security management related tools, methods, techniques and their application;</w:t>
            </w:r>
          </w:p>
          <w:p w14:paraId="3247680D" w14:textId="299907AD" w:rsidR="009433B4" w:rsidRPr="005C7F01" w:rsidRDefault="004E514F" w:rsidP="00F821C1">
            <w:pPr>
              <w:numPr>
                <w:ilvl w:val="0"/>
                <w:numId w:val="2"/>
              </w:numPr>
              <w:ind w:right="113"/>
              <w:jc w:val="both"/>
              <w:rPr>
                <w:rFonts w:ascii="Arial" w:hAnsi="Arial" w:cs="Arial"/>
                <w:sz w:val="20"/>
                <w:szCs w:val="20"/>
              </w:rPr>
            </w:pPr>
            <w:r w:rsidRPr="005C7F01">
              <w:rPr>
                <w:rFonts w:ascii="Arial" w:hAnsi="Arial" w:cs="Arial"/>
                <w:sz w:val="20"/>
                <w:szCs w:val="20"/>
              </w:rPr>
              <w:t>C</w:t>
            </w:r>
            <w:r w:rsidR="001B7F2D" w:rsidRPr="005C7F01">
              <w:rPr>
                <w:rFonts w:ascii="Arial" w:hAnsi="Arial" w:cs="Arial"/>
                <w:sz w:val="20"/>
                <w:szCs w:val="20"/>
              </w:rPr>
              <w:t>urrent technology where information security may be relevant or an issue.</w:t>
            </w:r>
          </w:p>
          <w:p w14:paraId="786F8E90" w14:textId="77777777" w:rsidR="005B21F8" w:rsidRPr="005C7F01" w:rsidRDefault="005B21F8" w:rsidP="00F821C1">
            <w:pPr>
              <w:ind w:left="85" w:right="113"/>
              <w:jc w:val="both"/>
              <w:rPr>
                <w:rFonts w:ascii="Arial" w:hAnsi="Arial" w:cs="Arial"/>
                <w:sz w:val="20"/>
                <w:szCs w:val="20"/>
              </w:rPr>
            </w:pPr>
          </w:p>
          <w:p w14:paraId="6ABD3454" w14:textId="6690BDDB" w:rsidR="00F821C1" w:rsidRPr="005C7F01" w:rsidRDefault="001B7F2D" w:rsidP="00F821C1">
            <w:pPr>
              <w:ind w:left="85" w:right="113"/>
              <w:jc w:val="both"/>
              <w:rPr>
                <w:rFonts w:ascii="Arial" w:hAnsi="Arial" w:cs="Arial"/>
                <w:sz w:val="20"/>
                <w:szCs w:val="20"/>
              </w:rPr>
            </w:pPr>
            <w:r w:rsidRPr="005C7F01">
              <w:rPr>
                <w:rFonts w:ascii="Arial" w:hAnsi="Arial" w:cs="Arial"/>
                <w:sz w:val="20"/>
                <w:szCs w:val="20"/>
              </w:rPr>
              <w:t>Every auditor shall fulfil (a), (</w:t>
            </w:r>
            <w:r w:rsidR="00EA6E78" w:rsidRPr="005C7F01">
              <w:rPr>
                <w:rFonts w:ascii="Arial" w:hAnsi="Arial" w:cs="Arial"/>
                <w:sz w:val="20"/>
                <w:szCs w:val="20"/>
              </w:rPr>
              <w:t>b</w:t>
            </w:r>
            <w:r w:rsidRPr="005C7F01">
              <w:rPr>
                <w:rFonts w:ascii="Arial" w:hAnsi="Arial" w:cs="Arial"/>
                <w:sz w:val="20"/>
                <w:szCs w:val="20"/>
              </w:rPr>
              <w:t>), (</w:t>
            </w:r>
            <w:r w:rsidR="00EA6E78" w:rsidRPr="005C7F01">
              <w:rPr>
                <w:rFonts w:ascii="Arial" w:hAnsi="Arial" w:cs="Arial"/>
                <w:sz w:val="20"/>
                <w:szCs w:val="20"/>
              </w:rPr>
              <w:t>c</w:t>
            </w:r>
            <w:r w:rsidRPr="005C7F01">
              <w:rPr>
                <w:rFonts w:ascii="Arial" w:hAnsi="Arial" w:cs="Arial"/>
                <w:sz w:val="20"/>
                <w:szCs w:val="20"/>
              </w:rPr>
              <w:t>)</w:t>
            </w:r>
            <w:r w:rsidR="00381762" w:rsidRPr="005C7F01">
              <w:rPr>
                <w:rFonts w:ascii="Arial" w:hAnsi="Arial" w:cs="Arial"/>
                <w:sz w:val="20"/>
                <w:szCs w:val="20"/>
              </w:rPr>
              <w:t>.</w:t>
            </w:r>
          </w:p>
          <w:p w14:paraId="778D6AD4" w14:textId="77777777" w:rsidR="00F31270" w:rsidRPr="005C7F01" w:rsidRDefault="00F31270" w:rsidP="00F821C1">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074851F0" w14:textId="77777777" w:rsidR="009433B4" w:rsidRPr="00357BB6" w:rsidRDefault="009433B4" w:rsidP="00F821C1">
            <w:pPr>
              <w:ind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7C7C0EAB" w14:textId="77777777" w:rsidR="009433B4" w:rsidRPr="00357BB6" w:rsidRDefault="009433B4" w:rsidP="00F821C1">
            <w:pPr>
              <w:ind w:left="113" w:right="113"/>
              <w:rPr>
                <w:rFonts w:ascii="Arial" w:hAnsi="Arial" w:cs="Arial"/>
                <w:b/>
                <w:bCs/>
                <w:color w:val="000000"/>
                <w:sz w:val="20"/>
                <w:szCs w:val="20"/>
              </w:rPr>
            </w:pPr>
          </w:p>
        </w:tc>
      </w:tr>
      <w:tr w:rsidR="00F821C1" w:rsidRPr="00357BB6" w14:paraId="2291E7D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7990009E" w14:textId="1730AD9A" w:rsidR="009433B4" w:rsidRPr="005C7F01" w:rsidRDefault="001B7F2D" w:rsidP="00F821C1">
            <w:pPr>
              <w:ind w:left="85" w:right="113"/>
              <w:rPr>
                <w:rFonts w:ascii="Arial" w:hAnsi="Arial" w:cs="Arial"/>
                <w:b/>
                <w:sz w:val="20"/>
                <w:szCs w:val="20"/>
              </w:rPr>
            </w:pPr>
            <w:r w:rsidRPr="005C7F01">
              <w:rPr>
                <w:rFonts w:ascii="Arial" w:hAnsi="Arial" w:cs="Arial"/>
                <w:b/>
                <w:sz w:val="20"/>
                <w:szCs w:val="20"/>
              </w:rPr>
              <w:t>7.1.</w:t>
            </w:r>
            <w:r w:rsidR="004034E1" w:rsidRPr="005C7F01">
              <w:rPr>
                <w:rFonts w:ascii="Arial" w:hAnsi="Arial" w:cs="Arial"/>
                <w:b/>
                <w:sz w:val="20"/>
                <w:szCs w:val="20"/>
              </w:rPr>
              <w:t>3</w:t>
            </w:r>
            <w:r w:rsidRPr="005C7F01">
              <w:rPr>
                <w:rFonts w:ascii="Arial" w:hAnsi="Arial" w:cs="Arial"/>
                <w:b/>
                <w:sz w:val="20"/>
                <w:szCs w:val="20"/>
              </w:rPr>
              <w:t>.1.3</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2474A955" w14:textId="77777777" w:rsidR="009433B4" w:rsidRPr="005C7F01" w:rsidRDefault="001B7F2D" w:rsidP="00F821C1">
            <w:pPr>
              <w:ind w:left="85" w:right="113"/>
              <w:jc w:val="both"/>
              <w:rPr>
                <w:rFonts w:ascii="Arial" w:hAnsi="Arial" w:cs="Arial"/>
                <w:b/>
                <w:sz w:val="20"/>
                <w:szCs w:val="20"/>
              </w:rPr>
            </w:pPr>
            <w:r w:rsidRPr="005C7F01">
              <w:rPr>
                <w:rFonts w:ascii="Arial" w:hAnsi="Arial" w:cs="Arial"/>
                <w:b/>
                <w:sz w:val="20"/>
                <w:szCs w:val="20"/>
              </w:rPr>
              <w:t xml:space="preserve">Information </w:t>
            </w:r>
            <w:r w:rsidR="00A81765" w:rsidRPr="005C7F01">
              <w:rPr>
                <w:rFonts w:ascii="Arial" w:hAnsi="Arial" w:cs="Arial"/>
                <w:b/>
                <w:sz w:val="20"/>
                <w:szCs w:val="20"/>
              </w:rPr>
              <w:t>S</w:t>
            </w:r>
            <w:r w:rsidRPr="005C7F01">
              <w:rPr>
                <w:rFonts w:ascii="Arial" w:hAnsi="Arial" w:cs="Arial"/>
                <w:b/>
                <w:sz w:val="20"/>
                <w:szCs w:val="20"/>
              </w:rPr>
              <w:t xml:space="preserve">ecurity </w:t>
            </w:r>
            <w:r w:rsidR="00A81765" w:rsidRPr="005C7F01">
              <w:rPr>
                <w:rFonts w:ascii="Arial" w:hAnsi="Arial" w:cs="Arial"/>
                <w:b/>
                <w:sz w:val="20"/>
                <w:szCs w:val="20"/>
              </w:rPr>
              <w:t>M</w:t>
            </w:r>
            <w:r w:rsidRPr="005C7F01">
              <w:rPr>
                <w:rFonts w:ascii="Arial" w:hAnsi="Arial" w:cs="Arial"/>
                <w:b/>
                <w:sz w:val="20"/>
                <w:szCs w:val="20"/>
              </w:rPr>
              <w:t xml:space="preserve">anagement </w:t>
            </w:r>
            <w:r w:rsidR="00A81765" w:rsidRPr="005C7F01">
              <w:rPr>
                <w:rFonts w:ascii="Arial" w:hAnsi="Arial" w:cs="Arial"/>
                <w:b/>
                <w:sz w:val="20"/>
                <w:szCs w:val="20"/>
              </w:rPr>
              <w:t>S</w:t>
            </w:r>
            <w:r w:rsidRPr="005C7F01">
              <w:rPr>
                <w:rFonts w:ascii="Arial" w:hAnsi="Arial" w:cs="Arial"/>
                <w:b/>
                <w:sz w:val="20"/>
                <w:szCs w:val="20"/>
              </w:rPr>
              <w:t xml:space="preserve">ystem </w:t>
            </w:r>
            <w:r w:rsidR="00A81765" w:rsidRPr="005C7F01">
              <w:rPr>
                <w:rFonts w:ascii="Arial" w:hAnsi="Arial" w:cs="Arial"/>
                <w:b/>
                <w:sz w:val="20"/>
                <w:szCs w:val="20"/>
              </w:rPr>
              <w:t>S</w:t>
            </w:r>
            <w:r w:rsidRPr="005C7F01">
              <w:rPr>
                <w:rFonts w:ascii="Arial" w:hAnsi="Arial" w:cs="Arial"/>
                <w:b/>
                <w:sz w:val="20"/>
                <w:szCs w:val="20"/>
              </w:rPr>
              <w:t xml:space="preserve">tandards and </w:t>
            </w:r>
            <w:r w:rsidR="00A81765" w:rsidRPr="005C7F01">
              <w:rPr>
                <w:rFonts w:ascii="Arial" w:hAnsi="Arial" w:cs="Arial"/>
                <w:b/>
                <w:sz w:val="20"/>
                <w:szCs w:val="20"/>
              </w:rPr>
              <w:t>N</w:t>
            </w:r>
            <w:r w:rsidRPr="005C7F01">
              <w:rPr>
                <w:rFonts w:ascii="Arial" w:hAnsi="Arial" w:cs="Arial"/>
                <w:b/>
                <w:sz w:val="20"/>
                <w:szCs w:val="20"/>
              </w:rPr>
              <w:t xml:space="preserve">ormative </w:t>
            </w:r>
            <w:r w:rsidR="00A81765" w:rsidRPr="005C7F01">
              <w:rPr>
                <w:rFonts w:ascii="Arial" w:hAnsi="Arial" w:cs="Arial"/>
                <w:b/>
                <w:sz w:val="20"/>
                <w:szCs w:val="20"/>
              </w:rPr>
              <w:t>D</w:t>
            </w:r>
            <w:r w:rsidRPr="005C7F01">
              <w:rPr>
                <w:rFonts w:ascii="Arial" w:hAnsi="Arial" w:cs="Arial"/>
                <w:b/>
                <w:sz w:val="20"/>
                <w:szCs w:val="20"/>
              </w:rPr>
              <w:t>ocuments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2A90E624" w14:textId="77777777" w:rsidR="009433B4" w:rsidRPr="00357BB6" w:rsidRDefault="009433B4" w:rsidP="00F821C1">
            <w:pPr>
              <w:ind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13D9B8C4" w14:textId="77777777" w:rsidR="009433B4" w:rsidRPr="00357BB6" w:rsidRDefault="009433B4" w:rsidP="00F821C1">
            <w:pPr>
              <w:ind w:left="113" w:right="113"/>
              <w:rPr>
                <w:rFonts w:ascii="Arial" w:hAnsi="Arial" w:cs="Arial"/>
                <w:b/>
                <w:bCs/>
                <w:color w:val="000000"/>
                <w:sz w:val="20"/>
                <w:szCs w:val="20"/>
              </w:rPr>
            </w:pPr>
          </w:p>
        </w:tc>
      </w:tr>
      <w:tr w:rsidR="00F821C1" w:rsidRPr="00357BB6" w14:paraId="24554B7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5277ABCC" w14:textId="77777777" w:rsidR="00BF7D75" w:rsidRPr="005C7F01" w:rsidRDefault="00BF7D75" w:rsidP="00F821C1">
            <w:pPr>
              <w:ind w:right="113"/>
              <w:rPr>
                <w:rFonts w:ascii="Arial" w:hAnsi="Arial" w:cs="Arial"/>
                <w:b/>
                <w:sz w:val="20"/>
                <w:szCs w:val="20"/>
              </w:rPr>
            </w:pPr>
          </w:p>
          <w:p w14:paraId="54068DA5" w14:textId="77777777" w:rsidR="00883E69" w:rsidRPr="005C7F01" w:rsidRDefault="00883E69" w:rsidP="00F821C1">
            <w:pPr>
              <w:ind w:right="113"/>
              <w:rPr>
                <w:rFonts w:ascii="Arial" w:hAnsi="Arial" w:cs="Arial"/>
                <w:b/>
                <w:sz w:val="20"/>
                <w:szCs w:val="20"/>
              </w:rPr>
            </w:pPr>
          </w:p>
          <w:p w14:paraId="1A74D94C" w14:textId="77777777" w:rsidR="00883E69" w:rsidRPr="005C7F01" w:rsidRDefault="00883E69" w:rsidP="00F821C1">
            <w:pPr>
              <w:ind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0FC0F0BC" w14:textId="77777777" w:rsidR="005B21F8" w:rsidRPr="005C7F01" w:rsidRDefault="00BF7D75" w:rsidP="00F821C1">
            <w:pPr>
              <w:numPr>
                <w:ilvl w:val="0"/>
                <w:numId w:val="22"/>
              </w:numPr>
              <w:ind w:right="113"/>
              <w:jc w:val="both"/>
              <w:rPr>
                <w:rFonts w:ascii="Arial" w:hAnsi="Arial" w:cs="Arial"/>
                <w:sz w:val="20"/>
                <w:szCs w:val="20"/>
              </w:rPr>
            </w:pPr>
            <w:r w:rsidRPr="005C7F01">
              <w:rPr>
                <w:rFonts w:ascii="Arial" w:hAnsi="Arial" w:cs="Arial"/>
                <w:sz w:val="20"/>
                <w:szCs w:val="20"/>
              </w:rPr>
              <w:t>Does the CB ensure that all ISMS auditors have knowledge of all requirements contained in ISO/IEC 27001?</w:t>
            </w:r>
          </w:p>
          <w:p w14:paraId="77E011A5" w14:textId="4878AD0B" w:rsidR="00F821C1" w:rsidRPr="005C7F01" w:rsidRDefault="001B7F2D" w:rsidP="00F821C1">
            <w:pPr>
              <w:numPr>
                <w:ilvl w:val="0"/>
                <w:numId w:val="22"/>
              </w:numPr>
              <w:ind w:right="113"/>
              <w:jc w:val="both"/>
              <w:rPr>
                <w:rFonts w:ascii="Arial" w:hAnsi="Arial" w:cs="Arial"/>
                <w:sz w:val="20"/>
                <w:szCs w:val="20"/>
              </w:rPr>
            </w:pPr>
            <w:r w:rsidRPr="005C7F01">
              <w:rPr>
                <w:rFonts w:ascii="Arial" w:hAnsi="Arial" w:cs="Arial"/>
                <w:sz w:val="20"/>
                <w:szCs w:val="20"/>
              </w:rPr>
              <w:t xml:space="preserve">Collectively, do all members of the audit team have knowledge of all controls contained in </w:t>
            </w:r>
            <w:r w:rsidR="002662CF" w:rsidRPr="005C7F01">
              <w:rPr>
                <w:rFonts w:ascii="Arial" w:hAnsi="Arial" w:cs="Arial"/>
                <w:sz w:val="20"/>
                <w:szCs w:val="20"/>
              </w:rPr>
              <w:t xml:space="preserve">Annex A of </w:t>
            </w:r>
            <w:r w:rsidRPr="005C7F01">
              <w:rPr>
                <w:rFonts w:ascii="Arial" w:hAnsi="Arial" w:cs="Arial"/>
                <w:sz w:val="20"/>
                <w:szCs w:val="20"/>
              </w:rPr>
              <w:t>ISO/IEC 27002 and their implementation?</w:t>
            </w:r>
          </w:p>
          <w:p w14:paraId="6A11CD5E" w14:textId="77777777" w:rsidR="00F31270" w:rsidRPr="005C7F01" w:rsidRDefault="00F31270" w:rsidP="00F31270">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480074AD" w14:textId="77777777" w:rsidR="00AF2252" w:rsidRPr="00357BB6" w:rsidRDefault="00AF2252"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5488EF68" w14:textId="77777777" w:rsidR="00AF2252" w:rsidRPr="00357BB6" w:rsidRDefault="00AF2252" w:rsidP="00F821C1">
            <w:pPr>
              <w:ind w:left="113" w:right="113"/>
              <w:rPr>
                <w:rFonts w:ascii="Arial" w:hAnsi="Arial" w:cs="Arial"/>
                <w:b/>
                <w:bCs/>
                <w:color w:val="000000"/>
                <w:sz w:val="20"/>
                <w:szCs w:val="20"/>
              </w:rPr>
            </w:pPr>
          </w:p>
        </w:tc>
      </w:tr>
      <w:tr w:rsidR="00F821C1" w:rsidRPr="00357BB6" w14:paraId="11B586E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773CD02C" w14:textId="28A41154" w:rsidR="009433B4" w:rsidRPr="00357BB6" w:rsidRDefault="001B7F2D" w:rsidP="00F821C1">
            <w:pPr>
              <w:ind w:left="85" w:right="113"/>
              <w:rPr>
                <w:rFonts w:ascii="Arial" w:hAnsi="Arial" w:cs="Arial"/>
                <w:b/>
                <w:color w:val="000000"/>
                <w:sz w:val="20"/>
                <w:szCs w:val="20"/>
              </w:rPr>
            </w:pPr>
            <w:r w:rsidRPr="005C7F01">
              <w:rPr>
                <w:rFonts w:ascii="Arial" w:hAnsi="Arial" w:cs="Arial"/>
                <w:b/>
                <w:sz w:val="20"/>
                <w:szCs w:val="20"/>
              </w:rPr>
              <w:t>7.1.</w:t>
            </w:r>
            <w:r w:rsidR="002662CF" w:rsidRPr="005C7F01">
              <w:rPr>
                <w:rFonts w:ascii="Arial" w:hAnsi="Arial" w:cs="Arial"/>
                <w:b/>
                <w:sz w:val="20"/>
                <w:szCs w:val="20"/>
              </w:rPr>
              <w:t>3</w:t>
            </w:r>
            <w:r w:rsidRPr="005C7F01">
              <w:rPr>
                <w:rFonts w:ascii="Arial" w:hAnsi="Arial" w:cs="Arial"/>
                <w:b/>
                <w:sz w:val="20"/>
                <w:szCs w:val="20"/>
              </w:rPr>
              <w:t>.1.4</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730B0DCF" w14:textId="77777777" w:rsidR="009433B4" w:rsidRPr="00357BB6" w:rsidRDefault="001B7F2D" w:rsidP="00F821C1">
            <w:pPr>
              <w:ind w:left="85" w:right="113"/>
              <w:jc w:val="both"/>
              <w:rPr>
                <w:rFonts w:ascii="Arial" w:hAnsi="Arial" w:cs="Arial"/>
                <w:b/>
                <w:color w:val="000000"/>
                <w:sz w:val="20"/>
                <w:szCs w:val="20"/>
              </w:rPr>
            </w:pPr>
            <w:r w:rsidRPr="00357BB6">
              <w:rPr>
                <w:rFonts w:ascii="Arial" w:hAnsi="Arial" w:cs="Arial"/>
                <w:b/>
                <w:color w:val="000000"/>
                <w:sz w:val="20"/>
                <w:szCs w:val="20"/>
              </w:rPr>
              <w:t xml:space="preserve">Business </w:t>
            </w:r>
            <w:r w:rsidR="006863AE" w:rsidRPr="00357BB6">
              <w:rPr>
                <w:rFonts w:ascii="Arial" w:hAnsi="Arial" w:cs="Arial"/>
                <w:b/>
                <w:color w:val="000000"/>
                <w:sz w:val="20"/>
                <w:szCs w:val="20"/>
              </w:rPr>
              <w:t>M</w:t>
            </w:r>
            <w:r w:rsidRPr="00357BB6">
              <w:rPr>
                <w:rFonts w:ascii="Arial" w:hAnsi="Arial" w:cs="Arial"/>
                <w:b/>
                <w:color w:val="000000"/>
                <w:sz w:val="20"/>
                <w:szCs w:val="20"/>
              </w:rPr>
              <w:t xml:space="preserve">anagement </w:t>
            </w:r>
            <w:r w:rsidR="006863AE" w:rsidRPr="00357BB6">
              <w:rPr>
                <w:rFonts w:ascii="Arial" w:hAnsi="Arial" w:cs="Arial"/>
                <w:b/>
                <w:color w:val="000000"/>
                <w:sz w:val="20"/>
                <w:szCs w:val="20"/>
              </w:rPr>
              <w:t>P</w:t>
            </w:r>
            <w:r w:rsidRPr="00357BB6">
              <w:rPr>
                <w:rFonts w:ascii="Arial" w:hAnsi="Arial" w:cs="Arial"/>
                <w:b/>
                <w:color w:val="000000"/>
                <w:sz w:val="20"/>
                <w:szCs w:val="20"/>
              </w:rPr>
              <w:t>ractices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0A1DB8B6" w14:textId="77777777" w:rsidR="009433B4" w:rsidRPr="00357BB6" w:rsidRDefault="009433B4"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3143D0FF" w14:textId="77777777" w:rsidR="009433B4" w:rsidRPr="00357BB6" w:rsidRDefault="009433B4" w:rsidP="00F821C1">
            <w:pPr>
              <w:ind w:left="113" w:right="113"/>
              <w:rPr>
                <w:rFonts w:ascii="Arial" w:hAnsi="Arial" w:cs="Arial"/>
                <w:b/>
                <w:bCs/>
                <w:color w:val="000000"/>
                <w:sz w:val="20"/>
                <w:szCs w:val="20"/>
              </w:rPr>
            </w:pPr>
          </w:p>
        </w:tc>
      </w:tr>
      <w:tr w:rsidR="00F821C1" w:rsidRPr="00357BB6" w14:paraId="5C9C545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7C060617" w14:textId="77777777" w:rsidR="006A3973" w:rsidRPr="00357BB6" w:rsidRDefault="006A3973" w:rsidP="00F821C1">
            <w:pPr>
              <w:ind w:left="85" w:right="113"/>
              <w:rPr>
                <w:rFonts w:ascii="Arial" w:hAnsi="Arial" w:cs="Arial"/>
                <w:b/>
                <w:color w:val="000000"/>
                <w:sz w:val="20"/>
                <w:szCs w:val="20"/>
              </w:rPr>
            </w:pPr>
          </w:p>
          <w:p w14:paraId="0E2491F3" w14:textId="77777777" w:rsidR="006A3973" w:rsidRPr="00357BB6" w:rsidRDefault="006A3973" w:rsidP="00F821C1">
            <w:pPr>
              <w:ind w:left="85" w:right="113"/>
              <w:rPr>
                <w:rFonts w:ascii="Arial" w:hAnsi="Arial" w:cs="Arial"/>
                <w:b/>
                <w:color w:val="000000"/>
                <w:sz w:val="20"/>
                <w:szCs w:val="20"/>
              </w:rPr>
            </w:pPr>
          </w:p>
          <w:p w14:paraId="2BFFD8D7" w14:textId="77777777" w:rsidR="006A3973" w:rsidRPr="00357BB6" w:rsidRDefault="006A3973" w:rsidP="00F821C1">
            <w:pPr>
              <w:ind w:left="85" w:right="113"/>
              <w:rPr>
                <w:rFonts w:ascii="Arial" w:hAnsi="Arial" w:cs="Arial"/>
                <w:b/>
                <w:color w:val="000000"/>
                <w:sz w:val="20"/>
                <w:szCs w:val="20"/>
              </w:rPr>
            </w:pPr>
          </w:p>
          <w:p w14:paraId="112E877A" w14:textId="77777777" w:rsidR="006A3973" w:rsidRPr="00357BB6" w:rsidRDefault="006A3973" w:rsidP="00F821C1">
            <w:pPr>
              <w:ind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410FFEDB" w14:textId="77777777" w:rsidR="00107FDD" w:rsidRPr="00357BB6" w:rsidRDefault="001B7F2D" w:rsidP="00F821C1">
            <w:pPr>
              <w:ind w:left="85" w:right="113"/>
              <w:jc w:val="both"/>
              <w:rPr>
                <w:rFonts w:ascii="Arial" w:hAnsi="Arial" w:cs="Arial"/>
                <w:color w:val="000000"/>
                <w:sz w:val="20"/>
                <w:szCs w:val="20"/>
              </w:rPr>
            </w:pPr>
            <w:r w:rsidRPr="00357BB6">
              <w:rPr>
                <w:rFonts w:ascii="Arial" w:hAnsi="Arial" w:cs="Arial"/>
                <w:color w:val="000000"/>
                <w:sz w:val="20"/>
                <w:szCs w:val="20"/>
              </w:rPr>
              <w:t>Does the CB ensure that all ISMS auditors have knowledge of</w:t>
            </w:r>
            <w:r w:rsidR="005A7B43" w:rsidRPr="00357BB6">
              <w:rPr>
                <w:rFonts w:ascii="Arial" w:hAnsi="Arial" w:cs="Arial"/>
                <w:color w:val="000000"/>
                <w:sz w:val="20"/>
                <w:szCs w:val="20"/>
              </w:rPr>
              <w:t>:</w:t>
            </w:r>
          </w:p>
          <w:p w14:paraId="1DB0DF7E" w14:textId="77777777" w:rsidR="005A7B43" w:rsidRPr="00357BB6" w:rsidRDefault="001B7F2D" w:rsidP="00F821C1">
            <w:pPr>
              <w:numPr>
                <w:ilvl w:val="0"/>
                <w:numId w:val="3"/>
              </w:numPr>
              <w:ind w:right="113"/>
              <w:jc w:val="both"/>
              <w:rPr>
                <w:rFonts w:ascii="Arial" w:hAnsi="Arial" w:cs="Arial"/>
                <w:color w:val="000000"/>
                <w:sz w:val="20"/>
                <w:szCs w:val="20"/>
              </w:rPr>
            </w:pPr>
            <w:r w:rsidRPr="00357BB6">
              <w:rPr>
                <w:rFonts w:ascii="Arial" w:hAnsi="Arial" w:cs="Arial"/>
                <w:color w:val="000000"/>
                <w:sz w:val="20"/>
                <w:szCs w:val="20"/>
              </w:rPr>
              <w:t>industry information security good practices and information security procedures;</w:t>
            </w:r>
          </w:p>
          <w:p w14:paraId="257AA6A3" w14:textId="77777777" w:rsidR="005A7B43" w:rsidRPr="00357BB6" w:rsidRDefault="001B7F2D" w:rsidP="00F821C1">
            <w:pPr>
              <w:numPr>
                <w:ilvl w:val="0"/>
                <w:numId w:val="3"/>
              </w:numPr>
              <w:ind w:right="113"/>
              <w:jc w:val="both"/>
              <w:rPr>
                <w:rFonts w:ascii="Arial" w:hAnsi="Arial" w:cs="Arial"/>
                <w:color w:val="000000"/>
                <w:sz w:val="20"/>
                <w:szCs w:val="20"/>
              </w:rPr>
            </w:pPr>
            <w:r w:rsidRPr="00357BB6">
              <w:rPr>
                <w:rFonts w:ascii="Arial" w:hAnsi="Arial" w:cs="Arial"/>
                <w:color w:val="000000"/>
                <w:sz w:val="20"/>
                <w:szCs w:val="20"/>
              </w:rPr>
              <w:t>policies and business requirements for information security;</w:t>
            </w:r>
          </w:p>
          <w:p w14:paraId="6D578817" w14:textId="77777777" w:rsidR="005A7B43" w:rsidRPr="00357BB6" w:rsidRDefault="001B7F2D" w:rsidP="00F821C1">
            <w:pPr>
              <w:numPr>
                <w:ilvl w:val="0"/>
                <w:numId w:val="3"/>
              </w:numPr>
              <w:ind w:right="113"/>
              <w:jc w:val="both"/>
              <w:rPr>
                <w:rFonts w:ascii="Arial" w:hAnsi="Arial" w:cs="Arial"/>
                <w:color w:val="000000"/>
                <w:sz w:val="20"/>
                <w:szCs w:val="20"/>
              </w:rPr>
            </w:pPr>
            <w:r w:rsidRPr="00357BB6">
              <w:rPr>
                <w:rFonts w:ascii="Arial" w:hAnsi="Arial" w:cs="Arial"/>
                <w:color w:val="000000"/>
                <w:sz w:val="20"/>
                <w:szCs w:val="20"/>
              </w:rPr>
              <w:t>general business management concepts, practices and inter-relationship between policy, objectives and results;</w:t>
            </w:r>
          </w:p>
          <w:p w14:paraId="520CC221" w14:textId="77777777" w:rsidR="006A3973" w:rsidRPr="00357BB6" w:rsidRDefault="005A7B43" w:rsidP="00F821C1">
            <w:pPr>
              <w:numPr>
                <w:ilvl w:val="0"/>
                <w:numId w:val="3"/>
              </w:numPr>
              <w:ind w:right="113"/>
              <w:jc w:val="both"/>
              <w:rPr>
                <w:rFonts w:ascii="Arial" w:hAnsi="Arial" w:cs="Arial"/>
                <w:color w:val="000000"/>
                <w:sz w:val="20"/>
                <w:szCs w:val="20"/>
              </w:rPr>
            </w:pPr>
            <w:r w:rsidRPr="00357BB6">
              <w:rPr>
                <w:rFonts w:ascii="Arial" w:hAnsi="Arial" w:cs="Arial"/>
                <w:color w:val="000000"/>
                <w:sz w:val="20"/>
                <w:szCs w:val="20"/>
              </w:rPr>
              <w:t>management</w:t>
            </w:r>
            <w:r w:rsidR="001B7F2D" w:rsidRPr="00357BB6">
              <w:rPr>
                <w:rFonts w:ascii="Arial" w:hAnsi="Arial" w:cs="Arial"/>
                <w:color w:val="000000"/>
                <w:sz w:val="20"/>
                <w:szCs w:val="20"/>
              </w:rPr>
              <w:t xml:space="preserve"> processes and related terminology.</w:t>
            </w:r>
          </w:p>
          <w:p w14:paraId="4E805BDB" w14:textId="77777777" w:rsidR="00F31270" w:rsidRPr="00357BB6" w:rsidRDefault="00F31270" w:rsidP="00F31270">
            <w:pPr>
              <w:ind w:left="85" w:right="113"/>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2D50C1AB" w14:textId="77777777" w:rsidR="00107FDD" w:rsidRPr="00357BB6" w:rsidRDefault="00107FDD"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0E22802F" w14:textId="77777777" w:rsidR="00107FDD" w:rsidRPr="00357BB6" w:rsidRDefault="00107FDD" w:rsidP="00F821C1">
            <w:pPr>
              <w:ind w:left="113" w:right="113"/>
              <w:rPr>
                <w:rFonts w:ascii="Arial" w:hAnsi="Arial" w:cs="Arial"/>
                <w:b/>
                <w:bCs/>
                <w:color w:val="000000"/>
                <w:sz w:val="20"/>
                <w:szCs w:val="20"/>
              </w:rPr>
            </w:pPr>
          </w:p>
        </w:tc>
      </w:tr>
      <w:tr w:rsidR="00F821C1" w:rsidRPr="00357BB6" w14:paraId="7505775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745CF342" w14:textId="75DEBE83" w:rsidR="009433B4" w:rsidRPr="00357BB6" w:rsidRDefault="001B7F2D" w:rsidP="00F821C1">
            <w:pPr>
              <w:ind w:left="85" w:right="113"/>
              <w:rPr>
                <w:rFonts w:ascii="Arial" w:hAnsi="Arial" w:cs="Arial"/>
                <w:b/>
                <w:color w:val="000000"/>
                <w:sz w:val="20"/>
                <w:szCs w:val="20"/>
              </w:rPr>
            </w:pPr>
            <w:r w:rsidRPr="00357BB6">
              <w:rPr>
                <w:rFonts w:ascii="Arial" w:hAnsi="Arial" w:cs="Arial"/>
                <w:b/>
                <w:color w:val="000000"/>
                <w:sz w:val="20"/>
                <w:szCs w:val="20"/>
              </w:rPr>
              <w:t>7.1.</w:t>
            </w:r>
            <w:r w:rsidR="00191620">
              <w:rPr>
                <w:rFonts w:ascii="Arial" w:hAnsi="Arial" w:cs="Arial"/>
                <w:b/>
                <w:color w:val="000000"/>
                <w:sz w:val="20"/>
                <w:szCs w:val="20"/>
              </w:rPr>
              <w:t>3</w:t>
            </w:r>
            <w:r w:rsidRPr="00357BB6">
              <w:rPr>
                <w:rFonts w:ascii="Arial" w:hAnsi="Arial" w:cs="Arial"/>
                <w:b/>
                <w:color w:val="000000"/>
                <w:sz w:val="20"/>
                <w:szCs w:val="20"/>
              </w:rPr>
              <w:t>.1.5</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2CED20C4" w14:textId="77777777" w:rsidR="009433B4" w:rsidRPr="00357BB6" w:rsidRDefault="001B7F2D" w:rsidP="00F821C1">
            <w:pPr>
              <w:ind w:left="85" w:right="113"/>
              <w:jc w:val="both"/>
              <w:rPr>
                <w:rFonts w:ascii="Arial" w:hAnsi="Arial" w:cs="Arial"/>
                <w:b/>
                <w:color w:val="000000"/>
                <w:sz w:val="20"/>
                <w:szCs w:val="20"/>
              </w:rPr>
            </w:pPr>
            <w:r w:rsidRPr="00357BB6">
              <w:rPr>
                <w:rFonts w:ascii="Arial" w:hAnsi="Arial" w:cs="Arial"/>
                <w:b/>
                <w:color w:val="000000"/>
                <w:sz w:val="20"/>
                <w:szCs w:val="20"/>
              </w:rPr>
              <w:t xml:space="preserve">Client </w:t>
            </w:r>
            <w:r w:rsidR="006863AE" w:rsidRPr="00357BB6">
              <w:rPr>
                <w:rFonts w:ascii="Arial" w:hAnsi="Arial" w:cs="Arial"/>
                <w:b/>
                <w:color w:val="000000"/>
                <w:sz w:val="20"/>
                <w:szCs w:val="20"/>
              </w:rPr>
              <w:t>B</w:t>
            </w:r>
            <w:r w:rsidRPr="00357BB6">
              <w:rPr>
                <w:rFonts w:ascii="Arial" w:hAnsi="Arial" w:cs="Arial"/>
                <w:b/>
                <w:color w:val="000000"/>
                <w:sz w:val="20"/>
                <w:szCs w:val="20"/>
              </w:rPr>
              <w:t xml:space="preserve">usiness </w:t>
            </w:r>
            <w:r w:rsidR="006863AE" w:rsidRPr="00357BB6">
              <w:rPr>
                <w:rFonts w:ascii="Arial" w:hAnsi="Arial" w:cs="Arial"/>
                <w:b/>
                <w:color w:val="000000"/>
                <w:sz w:val="20"/>
                <w:szCs w:val="20"/>
              </w:rPr>
              <w:t>S</w:t>
            </w:r>
            <w:r w:rsidRPr="00357BB6">
              <w:rPr>
                <w:rFonts w:ascii="Arial" w:hAnsi="Arial" w:cs="Arial"/>
                <w:b/>
                <w:color w:val="000000"/>
                <w:sz w:val="20"/>
                <w:szCs w:val="20"/>
              </w:rPr>
              <w:t>ector</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200EC75D" w14:textId="77777777" w:rsidR="009433B4" w:rsidRPr="00357BB6" w:rsidRDefault="009433B4"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7202EB30" w14:textId="77777777" w:rsidR="009433B4" w:rsidRPr="00357BB6" w:rsidRDefault="009433B4" w:rsidP="00F821C1">
            <w:pPr>
              <w:ind w:left="113" w:right="113"/>
              <w:rPr>
                <w:rFonts w:ascii="Arial" w:hAnsi="Arial" w:cs="Arial"/>
                <w:b/>
                <w:bCs/>
                <w:color w:val="000000"/>
                <w:sz w:val="20"/>
                <w:szCs w:val="20"/>
              </w:rPr>
            </w:pPr>
          </w:p>
        </w:tc>
      </w:tr>
      <w:tr w:rsidR="00F821C1" w:rsidRPr="00357BB6" w14:paraId="2C2FCDA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6DBF2109" w14:textId="77777777" w:rsidR="006A3973" w:rsidRPr="00357BB6" w:rsidRDefault="006A3973" w:rsidP="00F821C1">
            <w:pPr>
              <w:ind w:right="113"/>
              <w:rPr>
                <w:rFonts w:ascii="Arial" w:hAnsi="Arial" w:cs="Arial"/>
                <w:b/>
                <w:color w:val="000000"/>
                <w:sz w:val="20"/>
                <w:szCs w:val="20"/>
              </w:rPr>
            </w:pPr>
          </w:p>
          <w:p w14:paraId="5863428A" w14:textId="77777777" w:rsidR="006A3973" w:rsidRPr="00357BB6" w:rsidRDefault="006A3973" w:rsidP="00F821C1">
            <w:pPr>
              <w:ind w:left="85" w:right="113"/>
              <w:rPr>
                <w:rFonts w:ascii="Arial" w:hAnsi="Arial" w:cs="Arial"/>
                <w:b/>
                <w:color w:val="000000"/>
                <w:sz w:val="20"/>
                <w:szCs w:val="20"/>
              </w:rPr>
            </w:pPr>
          </w:p>
          <w:p w14:paraId="72FC941A" w14:textId="77777777" w:rsidR="006A3973" w:rsidRPr="00357BB6" w:rsidRDefault="006A3973" w:rsidP="00F821C1">
            <w:pPr>
              <w:ind w:left="85" w:right="113"/>
              <w:rPr>
                <w:rFonts w:ascii="Arial" w:hAnsi="Arial" w:cs="Arial"/>
                <w:b/>
                <w:color w:val="000000"/>
                <w:sz w:val="20"/>
                <w:szCs w:val="20"/>
              </w:rPr>
            </w:pPr>
          </w:p>
          <w:p w14:paraId="5ECA9FD5" w14:textId="77777777" w:rsidR="006A3973" w:rsidRPr="00357BB6" w:rsidRDefault="006A3973" w:rsidP="00F821C1">
            <w:pPr>
              <w:ind w:left="85" w:right="113"/>
              <w:rPr>
                <w:rFonts w:ascii="Arial" w:hAnsi="Arial" w:cs="Arial"/>
                <w:b/>
                <w:color w:val="000000"/>
                <w:sz w:val="20"/>
                <w:szCs w:val="20"/>
              </w:rPr>
            </w:pPr>
          </w:p>
          <w:p w14:paraId="1E6287EC" w14:textId="77777777" w:rsidR="006A3973" w:rsidRPr="00357BB6" w:rsidRDefault="006A3973" w:rsidP="00F821C1">
            <w:pPr>
              <w:ind w:left="85" w:right="113"/>
              <w:rPr>
                <w:rFonts w:ascii="Arial" w:hAnsi="Arial" w:cs="Arial"/>
                <w:b/>
                <w:color w:val="000000"/>
                <w:sz w:val="20"/>
                <w:szCs w:val="20"/>
              </w:rPr>
            </w:pPr>
          </w:p>
          <w:p w14:paraId="45051E88" w14:textId="77777777" w:rsidR="006A3973" w:rsidRPr="00357BB6" w:rsidRDefault="006A3973" w:rsidP="00F821C1">
            <w:pPr>
              <w:ind w:left="85" w:right="113"/>
              <w:rPr>
                <w:rFonts w:ascii="Arial" w:hAnsi="Arial" w:cs="Arial"/>
                <w:b/>
                <w:color w:val="000000"/>
                <w:sz w:val="20"/>
                <w:szCs w:val="20"/>
              </w:rPr>
            </w:pPr>
          </w:p>
          <w:p w14:paraId="70713147" w14:textId="77777777" w:rsidR="006A3973" w:rsidRPr="00357BB6" w:rsidRDefault="006A3973" w:rsidP="00F821C1">
            <w:pPr>
              <w:ind w:left="85" w:right="113"/>
              <w:rPr>
                <w:rFonts w:ascii="Arial" w:hAnsi="Arial" w:cs="Arial"/>
                <w:b/>
                <w:color w:val="000000"/>
                <w:sz w:val="20"/>
                <w:szCs w:val="20"/>
              </w:rPr>
            </w:pPr>
          </w:p>
          <w:p w14:paraId="417C63E2" w14:textId="77777777" w:rsidR="00107FDD" w:rsidRPr="00357BB6" w:rsidRDefault="00107FDD" w:rsidP="00F821C1">
            <w:pPr>
              <w:ind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5C10AEF0" w14:textId="77777777" w:rsidR="00107FDD" w:rsidRPr="00357BB6" w:rsidRDefault="001B7F2D" w:rsidP="00F821C1">
            <w:pPr>
              <w:ind w:left="85" w:right="113"/>
              <w:jc w:val="both"/>
              <w:rPr>
                <w:rFonts w:ascii="Arial" w:hAnsi="Arial" w:cs="Arial"/>
                <w:color w:val="000000"/>
                <w:sz w:val="20"/>
                <w:szCs w:val="20"/>
              </w:rPr>
            </w:pPr>
            <w:r w:rsidRPr="00357BB6">
              <w:rPr>
                <w:rFonts w:ascii="Arial" w:hAnsi="Arial" w:cs="Arial"/>
                <w:color w:val="000000"/>
                <w:sz w:val="20"/>
                <w:szCs w:val="20"/>
              </w:rPr>
              <w:t>Does the CB ensure that all ISMS auditors have knowledge of</w:t>
            </w:r>
            <w:r w:rsidR="006A3973" w:rsidRPr="00357BB6">
              <w:rPr>
                <w:rFonts w:ascii="Arial" w:hAnsi="Arial" w:cs="Arial"/>
                <w:color w:val="000000"/>
                <w:sz w:val="20"/>
                <w:szCs w:val="20"/>
              </w:rPr>
              <w:t>:</w:t>
            </w:r>
          </w:p>
          <w:p w14:paraId="0714253A" w14:textId="77777777" w:rsidR="006A3973" w:rsidRPr="00357BB6" w:rsidRDefault="001B7F2D" w:rsidP="00F821C1">
            <w:pPr>
              <w:numPr>
                <w:ilvl w:val="0"/>
                <w:numId w:val="4"/>
              </w:numPr>
              <w:ind w:right="113"/>
              <w:jc w:val="both"/>
              <w:rPr>
                <w:rFonts w:ascii="Arial" w:hAnsi="Arial" w:cs="Arial"/>
                <w:color w:val="000000"/>
                <w:sz w:val="20"/>
                <w:szCs w:val="20"/>
              </w:rPr>
            </w:pPr>
            <w:r w:rsidRPr="00357BB6">
              <w:rPr>
                <w:rFonts w:ascii="Arial" w:hAnsi="Arial" w:cs="Arial"/>
                <w:color w:val="000000"/>
                <w:sz w:val="20"/>
                <w:szCs w:val="20"/>
              </w:rPr>
              <w:t>legal and regulatory requirements in the particular information security field, geography and jurisdiction(s);</w:t>
            </w:r>
          </w:p>
          <w:p w14:paraId="2AE4D519" w14:textId="77777777" w:rsidR="006A3973" w:rsidRPr="00357BB6" w:rsidRDefault="001B7F2D" w:rsidP="00F821C1">
            <w:pPr>
              <w:numPr>
                <w:ilvl w:val="0"/>
                <w:numId w:val="4"/>
              </w:numPr>
              <w:ind w:right="113"/>
              <w:jc w:val="both"/>
              <w:rPr>
                <w:rFonts w:ascii="Arial" w:hAnsi="Arial" w:cs="Arial"/>
                <w:color w:val="000000"/>
                <w:sz w:val="20"/>
                <w:szCs w:val="20"/>
              </w:rPr>
            </w:pPr>
            <w:r w:rsidRPr="00357BB6">
              <w:rPr>
                <w:rFonts w:ascii="Arial" w:hAnsi="Arial" w:cs="Arial"/>
                <w:color w:val="000000"/>
                <w:sz w:val="20"/>
                <w:szCs w:val="20"/>
              </w:rPr>
              <w:t>information security risks related to business sector;</w:t>
            </w:r>
          </w:p>
          <w:p w14:paraId="27CFEE4F" w14:textId="77777777" w:rsidR="006A3973" w:rsidRPr="00357BB6" w:rsidRDefault="001B7F2D" w:rsidP="00F821C1">
            <w:pPr>
              <w:numPr>
                <w:ilvl w:val="0"/>
                <w:numId w:val="4"/>
              </w:numPr>
              <w:ind w:right="113"/>
              <w:jc w:val="both"/>
              <w:rPr>
                <w:rFonts w:ascii="Arial" w:hAnsi="Arial" w:cs="Arial"/>
                <w:color w:val="000000"/>
                <w:sz w:val="20"/>
                <w:szCs w:val="20"/>
              </w:rPr>
            </w:pPr>
            <w:r w:rsidRPr="00357BB6">
              <w:rPr>
                <w:rFonts w:ascii="Arial" w:hAnsi="Arial" w:cs="Arial"/>
                <w:color w:val="000000"/>
                <w:sz w:val="20"/>
                <w:szCs w:val="20"/>
              </w:rPr>
              <w:t>generic terminology, processes and technologies related to the client business sector;</w:t>
            </w:r>
          </w:p>
          <w:p w14:paraId="6EF61873" w14:textId="77777777" w:rsidR="006A3973" w:rsidRPr="00357BB6" w:rsidRDefault="001B7F2D" w:rsidP="00F821C1">
            <w:pPr>
              <w:numPr>
                <w:ilvl w:val="0"/>
                <w:numId w:val="4"/>
              </w:numPr>
              <w:ind w:right="113"/>
              <w:jc w:val="both"/>
              <w:rPr>
                <w:rFonts w:ascii="Arial" w:hAnsi="Arial" w:cs="Arial"/>
                <w:color w:val="000000"/>
                <w:sz w:val="20"/>
                <w:szCs w:val="20"/>
              </w:rPr>
            </w:pPr>
            <w:r w:rsidRPr="00357BB6">
              <w:rPr>
                <w:rFonts w:ascii="Arial" w:hAnsi="Arial" w:cs="Arial"/>
                <w:color w:val="000000"/>
                <w:sz w:val="20"/>
                <w:szCs w:val="20"/>
              </w:rPr>
              <w:t>relevant business sector practices.</w:t>
            </w:r>
          </w:p>
          <w:p w14:paraId="7214E61D" w14:textId="77777777" w:rsidR="005B21F8" w:rsidRPr="00357BB6" w:rsidRDefault="005B21F8" w:rsidP="00F821C1">
            <w:pPr>
              <w:ind w:left="85" w:right="113"/>
              <w:jc w:val="both"/>
              <w:rPr>
                <w:rFonts w:ascii="Arial" w:hAnsi="Arial" w:cs="Arial"/>
                <w:color w:val="000000"/>
                <w:sz w:val="20"/>
                <w:szCs w:val="20"/>
              </w:rPr>
            </w:pPr>
          </w:p>
          <w:p w14:paraId="26CCEDEF" w14:textId="77777777" w:rsidR="005B21F8" w:rsidRPr="00357BB6" w:rsidRDefault="006A3973" w:rsidP="00F821C1">
            <w:pPr>
              <w:ind w:left="85" w:right="113"/>
              <w:jc w:val="both"/>
              <w:rPr>
                <w:rFonts w:ascii="Arial" w:hAnsi="Arial" w:cs="Arial"/>
                <w:color w:val="000000"/>
                <w:sz w:val="20"/>
                <w:szCs w:val="20"/>
              </w:rPr>
            </w:pPr>
            <w:r w:rsidRPr="00357BB6">
              <w:rPr>
                <w:rFonts w:ascii="Arial" w:hAnsi="Arial" w:cs="Arial"/>
                <w:color w:val="000000"/>
                <w:sz w:val="20"/>
                <w:szCs w:val="20"/>
              </w:rPr>
              <w:t>Criteria (a) may be shared amongst the audit team.</w:t>
            </w:r>
          </w:p>
          <w:p w14:paraId="1ED0A5FE" w14:textId="77777777" w:rsidR="00F31270" w:rsidRPr="00357BB6" w:rsidRDefault="00F31270" w:rsidP="00F821C1">
            <w:pPr>
              <w:ind w:left="85" w:right="113"/>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457CD5A5" w14:textId="77777777" w:rsidR="00107FDD" w:rsidRPr="00357BB6" w:rsidRDefault="00107FDD"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611CE2A5" w14:textId="77777777" w:rsidR="00107FDD" w:rsidRPr="00357BB6" w:rsidRDefault="00107FDD" w:rsidP="00F821C1">
            <w:pPr>
              <w:ind w:left="113" w:right="113"/>
              <w:rPr>
                <w:rFonts w:ascii="Arial" w:hAnsi="Arial" w:cs="Arial"/>
                <w:b/>
                <w:bCs/>
                <w:color w:val="000000"/>
                <w:sz w:val="20"/>
                <w:szCs w:val="20"/>
              </w:rPr>
            </w:pPr>
          </w:p>
        </w:tc>
      </w:tr>
      <w:tr w:rsidR="00F821C1" w:rsidRPr="00357BB6" w14:paraId="60D3CA6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40F04C5D" w14:textId="0AA55012" w:rsidR="009433B4" w:rsidRPr="005C7F01" w:rsidRDefault="001B7F2D" w:rsidP="00F821C1">
            <w:pPr>
              <w:ind w:left="85" w:right="113"/>
              <w:rPr>
                <w:rFonts w:ascii="Arial" w:hAnsi="Arial" w:cs="Arial"/>
                <w:b/>
                <w:sz w:val="20"/>
                <w:szCs w:val="20"/>
              </w:rPr>
            </w:pPr>
            <w:r w:rsidRPr="005C7F01">
              <w:rPr>
                <w:rFonts w:ascii="Arial" w:hAnsi="Arial" w:cs="Arial"/>
                <w:b/>
                <w:sz w:val="20"/>
                <w:szCs w:val="20"/>
              </w:rPr>
              <w:t>7.1.</w:t>
            </w:r>
            <w:r w:rsidR="00191620" w:rsidRPr="005C7F01">
              <w:rPr>
                <w:rFonts w:ascii="Arial" w:hAnsi="Arial" w:cs="Arial"/>
                <w:b/>
                <w:sz w:val="20"/>
                <w:szCs w:val="20"/>
              </w:rPr>
              <w:t>3</w:t>
            </w:r>
            <w:r w:rsidRPr="005C7F01">
              <w:rPr>
                <w:rFonts w:ascii="Arial" w:hAnsi="Arial" w:cs="Arial"/>
                <w:b/>
                <w:sz w:val="20"/>
                <w:szCs w:val="20"/>
              </w:rPr>
              <w:t>.1.6</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5DAE726F" w14:textId="77777777" w:rsidR="009433B4" w:rsidRPr="005C7F01" w:rsidRDefault="001B7F2D" w:rsidP="00F821C1">
            <w:pPr>
              <w:ind w:left="85" w:right="113"/>
              <w:jc w:val="both"/>
              <w:rPr>
                <w:rFonts w:ascii="Arial" w:hAnsi="Arial" w:cs="Arial"/>
                <w:b/>
                <w:sz w:val="20"/>
                <w:szCs w:val="20"/>
              </w:rPr>
            </w:pPr>
            <w:r w:rsidRPr="005C7F01">
              <w:rPr>
                <w:rFonts w:ascii="Arial" w:hAnsi="Arial" w:cs="Arial"/>
                <w:b/>
                <w:sz w:val="20"/>
                <w:szCs w:val="20"/>
              </w:rPr>
              <w:t xml:space="preserve">Client </w:t>
            </w:r>
            <w:r w:rsidR="006863AE" w:rsidRPr="005C7F01">
              <w:rPr>
                <w:rFonts w:ascii="Arial" w:hAnsi="Arial" w:cs="Arial"/>
                <w:b/>
                <w:sz w:val="20"/>
                <w:szCs w:val="20"/>
              </w:rPr>
              <w:t>P</w:t>
            </w:r>
            <w:r w:rsidRPr="005C7F01">
              <w:rPr>
                <w:rFonts w:ascii="Arial" w:hAnsi="Arial" w:cs="Arial"/>
                <w:b/>
                <w:sz w:val="20"/>
                <w:szCs w:val="20"/>
              </w:rPr>
              <w:t xml:space="preserve">roducts, </w:t>
            </w:r>
            <w:r w:rsidR="006863AE" w:rsidRPr="005C7F01">
              <w:rPr>
                <w:rFonts w:ascii="Arial" w:hAnsi="Arial" w:cs="Arial"/>
                <w:b/>
                <w:sz w:val="20"/>
                <w:szCs w:val="20"/>
              </w:rPr>
              <w:t>P</w:t>
            </w:r>
            <w:r w:rsidRPr="005C7F01">
              <w:rPr>
                <w:rFonts w:ascii="Arial" w:hAnsi="Arial" w:cs="Arial"/>
                <w:b/>
                <w:sz w:val="20"/>
                <w:szCs w:val="20"/>
              </w:rPr>
              <w:t xml:space="preserve">rocesses and </w:t>
            </w:r>
            <w:r w:rsidR="006863AE" w:rsidRPr="005C7F01">
              <w:rPr>
                <w:rFonts w:ascii="Arial" w:hAnsi="Arial" w:cs="Arial"/>
                <w:b/>
                <w:sz w:val="20"/>
                <w:szCs w:val="20"/>
              </w:rPr>
              <w:t>O</w:t>
            </w:r>
            <w:r w:rsidRPr="005C7F01">
              <w:rPr>
                <w:rFonts w:ascii="Arial" w:hAnsi="Arial" w:cs="Arial"/>
                <w:b/>
                <w:sz w:val="20"/>
                <w:szCs w:val="20"/>
              </w:rPr>
              <w:t>rganisation</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086906B0" w14:textId="77777777" w:rsidR="009433B4" w:rsidRPr="00357BB6" w:rsidRDefault="009433B4"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403232CD" w14:textId="77777777" w:rsidR="009433B4" w:rsidRPr="00357BB6" w:rsidRDefault="009433B4" w:rsidP="00F821C1">
            <w:pPr>
              <w:ind w:left="113" w:right="113"/>
              <w:rPr>
                <w:rFonts w:ascii="Arial" w:hAnsi="Arial" w:cs="Arial"/>
                <w:b/>
                <w:bCs/>
                <w:color w:val="000000"/>
                <w:sz w:val="20"/>
                <w:szCs w:val="20"/>
              </w:rPr>
            </w:pPr>
          </w:p>
        </w:tc>
      </w:tr>
      <w:tr w:rsidR="00F821C1" w:rsidRPr="00357BB6" w14:paraId="2279AC7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3808826C" w14:textId="77777777" w:rsidR="006A3973" w:rsidRPr="005C7F01" w:rsidRDefault="006A3973" w:rsidP="00F821C1">
            <w:pPr>
              <w:ind w:left="85" w:right="113"/>
              <w:rPr>
                <w:rFonts w:ascii="Arial" w:hAnsi="Arial" w:cs="Arial"/>
                <w:b/>
                <w:sz w:val="20"/>
                <w:szCs w:val="20"/>
              </w:rPr>
            </w:pPr>
          </w:p>
          <w:p w14:paraId="39803B22" w14:textId="77777777" w:rsidR="006A3973" w:rsidRPr="005C7F01" w:rsidRDefault="006A3973" w:rsidP="00F821C1">
            <w:pPr>
              <w:ind w:left="85" w:right="113"/>
              <w:rPr>
                <w:rFonts w:ascii="Arial" w:hAnsi="Arial" w:cs="Arial"/>
                <w:b/>
                <w:sz w:val="20"/>
                <w:szCs w:val="20"/>
              </w:rPr>
            </w:pPr>
          </w:p>
          <w:p w14:paraId="07694F49" w14:textId="77777777" w:rsidR="006A3973" w:rsidRPr="005C7F01" w:rsidRDefault="006A3973" w:rsidP="00F821C1">
            <w:pPr>
              <w:ind w:left="85" w:right="113"/>
              <w:rPr>
                <w:rFonts w:ascii="Arial" w:hAnsi="Arial" w:cs="Arial"/>
                <w:b/>
                <w:sz w:val="20"/>
                <w:szCs w:val="20"/>
              </w:rPr>
            </w:pPr>
          </w:p>
          <w:p w14:paraId="6E136561" w14:textId="77777777" w:rsidR="006A3973" w:rsidRPr="005C7F01" w:rsidRDefault="006A3973" w:rsidP="00F821C1">
            <w:pPr>
              <w:ind w:right="113"/>
              <w:rPr>
                <w:rFonts w:ascii="Arial" w:hAnsi="Arial" w:cs="Arial"/>
                <w:b/>
                <w:sz w:val="20"/>
                <w:szCs w:val="20"/>
              </w:rPr>
            </w:pPr>
          </w:p>
          <w:p w14:paraId="79252D7A" w14:textId="77777777" w:rsidR="006A3973" w:rsidRPr="005C7F01" w:rsidRDefault="006A3973"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224E893F" w14:textId="5046FDC8" w:rsidR="00107FDD" w:rsidRPr="005C7F01" w:rsidRDefault="001B7F2D" w:rsidP="00F821C1">
            <w:pPr>
              <w:ind w:left="85" w:right="113"/>
              <w:jc w:val="both"/>
              <w:rPr>
                <w:rFonts w:ascii="Arial" w:hAnsi="Arial" w:cs="Arial"/>
                <w:sz w:val="20"/>
                <w:szCs w:val="20"/>
              </w:rPr>
            </w:pPr>
            <w:r w:rsidRPr="005C7F01">
              <w:rPr>
                <w:rFonts w:ascii="Arial" w:hAnsi="Arial" w:cs="Arial"/>
                <w:i/>
                <w:sz w:val="20"/>
                <w:szCs w:val="20"/>
              </w:rPr>
              <w:t>Collectively</w:t>
            </w:r>
            <w:r w:rsidRPr="005C7F01">
              <w:rPr>
                <w:rFonts w:ascii="Arial" w:hAnsi="Arial" w:cs="Arial"/>
                <w:sz w:val="20"/>
                <w:szCs w:val="20"/>
              </w:rPr>
              <w:t>, d</w:t>
            </w:r>
            <w:r w:rsidR="00242AEC" w:rsidRPr="005C7F01">
              <w:rPr>
                <w:rFonts w:ascii="Arial" w:hAnsi="Arial" w:cs="Arial"/>
                <w:sz w:val="20"/>
                <w:szCs w:val="20"/>
              </w:rPr>
              <w:t xml:space="preserve">o </w:t>
            </w:r>
            <w:r w:rsidR="00191620" w:rsidRPr="005C7F01">
              <w:rPr>
                <w:rFonts w:ascii="Arial" w:hAnsi="Arial" w:cs="Arial"/>
                <w:sz w:val="20"/>
                <w:szCs w:val="20"/>
              </w:rPr>
              <w:t xml:space="preserve">all ISMS </w:t>
            </w:r>
            <w:r w:rsidRPr="005C7F01">
              <w:rPr>
                <w:rFonts w:ascii="Arial" w:hAnsi="Arial" w:cs="Arial"/>
                <w:sz w:val="20"/>
                <w:szCs w:val="20"/>
              </w:rPr>
              <w:t>auditors have knowledge of</w:t>
            </w:r>
            <w:r w:rsidR="006A3973" w:rsidRPr="005C7F01">
              <w:rPr>
                <w:rFonts w:ascii="Arial" w:hAnsi="Arial" w:cs="Arial"/>
                <w:sz w:val="20"/>
                <w:szCs w:val="20"/>
              </w:rPr>
              <w:t>:</w:t>
            </w:r>
          </w:p>
          <w:p w14:paraId="39F40D54" w14:textId="77777777" w:rsidR="006A3973" w:rsidRPr="005C7F01" w:rsidRDefault="001B7F2D" w:rsidP="00F821C1">
            <w:pPr>
              <w:numPr>
                <w:ilvl w:val="0"/>
                <w:numId w:val="5"/>
              </w:numPr>
              <w:ind w:right="113"/>
              <w:jc w:val="both"/>
              <w:rPr>
                <w:rFonts w:ascii="Arial" w:hAnsi="Arial" w:cs="Arial"/>
                <w:sz w:val="20"/>
                <w:szCs w:val="20"/>
              </w:rPr>
            </w:pPr>
            <w:r w:rsidRPr="005C7F01">
              <w:rPr>
                <w:rFonts w:ascii="Arial" w:hAnsi="Arial" w:cs="Arial"/>
                <w:sz w:val="20"/>
                <w:szCs w:val="20"/>
              </w:rPr>
              <w:t>the impact of organization type, size, governance, structure, functions and relationships on development and implementation of the ISMS and certification activities, including outsourcing;</w:t>
            </w:r>
          </w:p>
          <w:p w14:paraId="62B02861" w14:textId="77777777" w:rsidR="006A3973" w:rsidRPr="005C7F01" w:rsidRDefault="001B7F2D" w:rsidP="00F821C1">
            <w:pPr>
              <w:numPr>
                <w:ilvl w:val="0"/>
                <w:numId w:val="5"/>
              </w:numPr>
              <w:ind w:right="113"/>
              <w:jc w:val="both"/>
              <w:rPr>
                <w:rFonts w:ascii="Arial" w:hAnsi="Arial" w:cs="Arial"/>
                <w:sz w:val="20"/>
                <w:szCs w:val="20"/>
              </w:rPr>
            </w:pPr>
            <w:r w:rsidRPr="005C7F01">
              <w:rPr>
                <w:rFonts w:ascii="Arial" w:hAnsi="Arial" w:cs="Arial"/>
                <w:sz w:val="20"/>
                <w:szCs w:val="20"/>
              </w:rPr>
              <w:t>complex operations in a broad perspective;</w:t>
            </w:r>
          </w:p>
          <w:p w14:paraId="1B09FB6A" w14:textId="77777777" w:rsidR="005B21F8" w:rsidRPr="005C7F01" w:rsidRDefault="006A3973" w:rsidP="00F821C1">
            <w:pPr>
              <w:numPr>
                <w:ilvl w:val="0"/>
                <w:numId w:val="5"/>
              </w:numPr>
              <w:ind w:right="113"/>
              <w:jc w:val="both"/>
              <w:rPr>
                <w:rFonts w:ascii="Arial" w:hAnsi="Arial" w:cs="Arial"/>
                <w:sz w:val="20"/>
                <w:szCs w:val="20"/>
              </w:rPr>
            </w:pPr>
            <w:r w:rsidRPr="005C7F01">
              <w:rPr>
                <w:rFonts w:ascii="Arial" w:hAnsi="Arial" w:cs="Arial"/>
                <w:sz w:val="20"/>
                <w:szCs w:val="20"/>
              </w:rPr>
              <w:t>legal and regulatory requirements applicable to the product or service.</w:t>
            </w:r>
          </w:p>
          <w:p w14:paraId="68FED3BE" w14:textId="77777777" w:rsidR="00F31270" w:rsidRPr="005C7F01" w:rsidRDefault="00F31270" w:rsidP="00F31270">
            <w:pPr>
              <w:ind w:left="44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130E0FBF" w14:textId="77777777" w:rsidR="00107FDD" w:rsidRPr="00357BB6" w:rsidRDefault="00107FDD"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1D7EBF32" w14:textId="77777777" w:rsidR="00107FDD" w:rsidRPr="00357BB6" w:rsidRDefault="00107FDD" w:rsidP="00F821C1">
            <w:pPr>
              <w:ind w:left="113" w:right="113"/>
              <w:rPr>
                <w:rFonts w:ascii="Arial" w:hAnsi="Arial" w:cs="Arial"/>
                <w:b/>
                <w:bCs/>
                <w:color w:val="000000"/>
                <w:sz w:val="20"/>
                <w:szCs w:val="20"/>
              </w:rPr>
            </w:pPr>
          </w:p>
        </w:tc>
      </w:tr>
      <w:tr w:rsidR="00F821C1" w:rsidRPr="00357BB6" w14:paraId="0922009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3C3DDDB0" w14:textId="242EB350" w:rsidR="001E7F1E" w:rsidRPr="005C7F01" w:rsidRDefault="001B7F2D" w:rsidP="00F821C1">
            <w:pPr>
              <w:ind w:right="113"/>
              <w:rPr>
                <w:rFonts w:ascii="Arial" w:hAnsi="Arial" w:cs="Arial"/>
                <w:b/>
                <w:sz w:val="20"/>
                <w:szCs w:val="20"/>
              </w:rPr>
            </w:pPr>
            <w:r w:rsidRPr="005C7F01">
              <w:rPr>
                <w:rFonts w:ascii="Arial" w:hAnsi="Arial" w:cs="Arial"/>
                <w:b/>
                <w:sz w:val="20"/>
                <w:szCs w:val="20"/>
              </w:rPr>
              <w:t xml:space="preserve"> 7.1.</w:t>
            </w:r>
            <w:r w:rsidR="00191620" w:rsidRPr="005C7F01">
              <w:rPr>
                <w:rFonts w:ascii="Arial" w:hAnsi="Arial" w:cs="Arial"/>
                <w:b/>
                <w:sz w:val="20"/>
                <w:szCs w:val="20"/>
              </w:rPr>
              <w:t>3</w:t>
            </w:r>
            <w:r w:rsidRPr="005C7F01">
              <w:rPr>
                <w:rFonts w:ascii="Arial" w:hAnsi="Arial" w:cs="Arial"/>
                <w:b/>
                <w:sz w:val="20"/>
                <w:szCs w:val="20"/>
              </w:rPr>
              <w:t>.</w:t>
            </w:r>
            <w:r w:rsidR="00191620" w:rsidRPr="005C7F01">
              <w:rPr>
                <w:rFonts w:ascii="Arial" w:hAnsi="Arial" w:cs="Arial"/>
                <w:b/>
                <w:sz w:val="20"/>
                <w:szCs w:val="20"/>
              </w:rPr>
              <w:t>2</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2C6E6ACD" w14:textId="77777777" w:rsidR="001E7F1E" w:rsidRPr="005C7F01" w:rsidRDefault="001B7F2D" w:rsidP="00F821C1">
            <w:pPr>
              <w:ind w:left="85" w:right="113"/>
              <w:rPr>
                <w:rFonts w:ascii="Arial" w:hAnsi="Arial" w:cs="Arial"/>
                <w:b/>
                <w:sz w:val="20"/>
                <w:szCs w:val="20"/>
              </w:rPr>
            </w:pPr>
            <w:r w:rsidRPr="005C7F01">
              <w:rPr>
                <w:rFonts w:ascii="Arial" w:hAnsi="Arial" w:cs="Arial"/>
                <w:b/>
                <w:sz w:val="20"/>
                <w:szCs w:val="20"/>
              </w:rPr>
              <w:t>Competence Requirements for Conducting Application Review</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2304075A" w14:textId="77777777" w:rsidR="001E7F1E" w:rsidRPr="00357BB6" w:rsidRDefault="001E7F1E"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6C9AC91B" w14:textId="77777777" w:rsidR="001E7F1E" w:rsidRPr="00357BB6" w:rsidRDefault="001E7F1E" w:rsidP="00F821C1">
            <w:pPr>
              <w:ind w:left="113" w:right="113"/>
              <w:rPr>
                <w:rFonts w:ascii="Arial" w:hAnsi="Arial" w:cs="Arial"/>
                <w:b/>
                <w:bCs/>
                <w:color w:val="000000"/>
                <w:sz w:val="20"/>
                <w:szCs w:val="20"/>
              </w:rPr>
            </w:pPr>
          </w:p>
        </w:tc>
      </w:tr>
      <w:tr w:rsidR="00191620" w:rsidRPr="00357BB6" w14:paraId="3307D8E7" w14:textId="77777777" w:rsidTr="00DB0B1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hemeFill="background1" w:themeFillShade="D9"/>
            <w:noWrap/>
            <w:vAlign w:val="center"/>
          </w:tcPr>
          <w:p w14:paraId="15C98BF5" w14:textId="0F94E82A" w:rsidR="00191620" w:rsidRPr="005C7F01" w:rsidRDefault="00ED3B6D" w:rsidP="00F821C1">
            <w:pPr>
              <w:ind w:right="113"/>
              <w:rPr>
                <w:rFonts w:ascii="Arial" w:hAnsi="Arial" w:cs="Arial"/>
                <w:b/>
                <w:sz w:val="20"/>
                <w:szCs w:val="20"/>
              </w:rPr>
            </w:pPr>
            <w:r w:rsidRPr="005C7F01">
              <w:rPr>
                <w:rFonts w:ascii="Arial" w:hAnsi="Arial" w:cs="Arial"/>
                <w:b/>
                <w:sz w:val="20"/>
                <w:szCs w:val="20"/>
              </w:rPr>
              <w:t xml:space="preserve"> </w:t>
            </w:r>
            <w:r w:rsidR="00191620" w:rsidRPr="005C7F01">
              <w:rPr>
                <w:rFonts w:ascii="Arial" w:hAnsi="Arial" w:cs="Arial"/>
                <w:b/>
                <w:sz w:val="20"/>
                <w:szCs w:val="20"/>
              </w:rPr>
              <w:t>7.1.3.2.1</w:t>
            </w:r>
          </w:p>
        </w:tc>
        <w:tc>
          <w:tcPr>
            <w:tcW w:w="678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00B0354" w14:textId="7F24A509" w:rsidR="00191620" w:rsidRPr="005C7F01" w:rsidRDefault="00191620" w:rsidP="00F821C1">
            <w:pPr>
              <w:ind w:left="85" w:right="113"/>
              <w:rPr>
                <w:rFonts w:ascii="Arial" w:hAnsi="Arial" w:cs="Arial"/>
                <w:b/>
                <w:sz w:val="20"/>
                <w:szCs w:val="20"/>
              </w:rPr>
            </w:pPr>
            <w:r w:rsidRPr="005C7F01">
              <w:rPr>
                <w:rFonts w:ascii="Arial" w:hAnsi="Arial" w:cs="Arial"/>
                <w:b/>
                <w:sz w:val="20"/>
                <w:szCs w:val="20"/>
              </w:rPr>
              <w:t>Client Business Sector</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18B98BC" w14:textId="77777777" w:rsidR="00191620" w:rsidRPr="00357BB6" w:rsidRDefault="00191620"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hemeFill="background1" w:themeFillShade="D9"/>
            <w:vAlign w:val="center"/>
          </w:tcPr>
          <w:p w14:paraId="136F61CE" w14:textId="77777777" w:rsidR="00191620" w:rsidRPr="00357BB6" w:rsidRDefault="00191620" w:rsidP="00F821C1">
            <w:pPr>
              <w:ind w:left="113" w:right="113"/>
              <w:rPr>
                <w:rFonts w:ascii="Arial" w:hAnsi="Arial" w:cs="Arial"/>
                <w:b/>
                <w:bCs/>
                <w:color w:val="000000"/>
                <w:sz w:val="20"/>
                <w:szCs w:val="20"/>
              </w:rPr>
            </w:pPr>
          </w:p>
        </w:tc>
      </w:tr>
      <w:tr w:rsidR="00F821C1" w:rsidRPr="00357BB6" w14:paraId="34661FD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787DEE15" w14:textId="77777777" w:rsidR="001E7F1E" w:rsidRPr="005C7F01" w:rsidRDefault="001E7F1E" w:rsidP="00F821C1">
            <w:pPr>
              <w:ind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1223892D" w14:textId="11A6636C" w:rsidR="001E7F1E" w:rsidRPr="005C7F01" w:rsidRDefault="00242AEC" w:rsidP="00F821C1">
            <w:pPr>
              <w:ind w:left="85" w:right="113"/>
              <w:jc w:val="both"/>
              <w:rPr>
                <w:rFonts w:ascii="Arial" w:hAnsi="Arial" w:cs="Arial"/>
                <w:sz w:val="20"/>
                <w:szCs w:val="20"/>
              </w:rPr>
            </w:pPr>
            <w:r w:rsidRPr="005C7F01">
              <w:rPr>
                <w:rFonts w:ascii="Arial" w:hAnsi="Arial" w:cs="Arial"/>
                <w:sz w:val="20"/>
                <w:szCs w:val="20"/>
              </w:rPr>
              <w:t>Do personnel conducting the application review to determine audit team competence required, to select the audit team members and to determine the audit time have knowledge of</w:t>
            </w:r>
            <w:r w:rsidR="00DB0B1B" w:rsidRPr="005C7F01">
              <w:rPr>
                <w:rFonts w:ascii="Arial" w:hAnsi="Arial" w:cs="Arial"/>
                <w:sz w:val="20"/>
                <w:szCs w:val="20"/>
              </w:rPr>
              <w:t xml:space="preserve"> generic terminology, processes, technologies and risk related to the client business sector?</w:t>
            </w:r>
          </w:p>
          <w:p w14:paraId="78524C66" w14:textId="77777777" w:rsidR="00F31270" w:rsidRPr="005C7F01" w:rsidRDefault="00F31270" w:rsidP="00F821C1">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0849E915" w14:textId="77777777" w:rsidR="001E7F1E" w:rsidRPr="00357BB6" w:rsidRDefault="001E7F1E"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167F8035" w14:textId="77777777" w:rsidR="001E7F1E" w:rsidRPr="00357BB6" w:rsidRDefault="001E7F1E" w:rsidP="00F821C1">
            <w:pPr>
              <w:ind w:left="113" w:right="113"/>
              <w:rPr>
                <w:rFonts w:ascii="Arial" w:hAnsi="Arial" w:cs="Arial"/>
                <w:b/>
                <w:bCs/>
                <w:color w:val="000000"/>
                <w:sz w:val="20"/>
                <w:szCs w:val="20"/>
              </w:rPr>
            </w:pPr>
          </w:p>
        </w:tc>
      </w:tr>
      <w:tr w:rsidR="00F821C1" w:rsidRPr="00357BB6" w14:paraId="000768B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3F7A03FF" w14:textId="5E9B55CB" w:rsidR="006863AE" w:rsidRPr="005C7F01" w:rsidRDefault="00ED3B6D" w:rsidP="00F821C1">
            <w:pPr>
              <w:ind w:right="113"/>
              <w:rPr>
                <w:rFonts w:ascii="Arial" w:hAnsi="Arial" w:cs="Arial"/>
                <w:b/>
                <w:sz w:val="20"/>
                <w:szCs w:val="20"/>
              </w:rPr>
            </w:pPr>
            <w:r w:rsidRPr="005C7F01">
              <w:rPr>
                <w:rFonts w:ascii="Arial" w:hAnsi="Arial" w:cs="Arial"/>
                <w:b/>
                <w:sz w:val="20"/>
                <w:szCs w:val="20"/>
              </w:rPr>
              <w:t xml:space="preserve"> </w:t>
            </w:r>
            <w:r w:rsidR="00383D8E" w:rsidRPr="005C7F01">
              <w:rPr>
                <w:rFonts w:ascii="Arial" w:hAnsi="Arial" w:cs="Arial"/>
                <w:b/>
                <w:sz w:val="20"/>
                <w:szCs w:val="20"/>
              </w:rPr>
              <w:t>7.1.</w:t>
            </w:r>
            <w:r w:rsidR="00DB0B1B" w:rsidRPr="005C7F01">
              <w:rPr>
                <w:rFonts w:ascii="Arial" w:hAnsi="Arial" w:cs="Arial"/>
                <w:b/>
                <w:sz w:val="20"/>
                <w:szCs w:val="20"/>
              </w:rPr>
              <w:t>3</w:t>
            </w:r>
            <w:r w:rsidR="00383D8E" w:rsidRPr="005C7F01">
              <w:rPr>
                <w:rFonts w:ascii="Arial" w:hAnsi="Arial" w:cs="Arial"/>
                <w:b/>
                <w:sz w:val="20"/>
                <w:szCs w:val="20"/>
              </w:rPr>
              <w:t>.</w:t>
            </w:r>
            <w:r w:rsidR="00DB0B1B" w:rsidRPr="005C7F01">
              <w:rPr>
                <w:rFonts w:ascii="Arial" w:hAnsi="Arial" w:cs="Arial"/>
                <w:b/>
                <w:sz w:val="20"/>
                <w:szCs w:val="20"/>
              </w:rPr>
              <w:t>2.2</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36073360" w14:textId="5DFA7784" w:rsidR="006863AE" w:rsidRPr="005C7F01" w:rsidRDefault="001B7F2D" w:rsidP="00DB0B1B">
            <w:pPr>
              <w:ind w:left="85" w:right="113"/>
              <w:jc w:val="both"/>
              <w:rPr>
                <w:rFonts w:ascii="Arial" w:hAnsi="Arial" w:cs="Arial"/>
                <w:b/>
                <w:sz w:val="20"/>
                <w:szCs w:val="20"/>
              </w:rPr>
            </w:pPr>
            <w:r w:rsidRPr="005C7F01">
              <w:rPr>
                <w:rFonts w:ascii="Arial" w:hAnsi="Arial" w:cs="Arial"/>
                <w:b/>
                <w:sz w:val="20"/>
                <w:szCs w:val="20"/>
              </w:rPr>
              <w:t>Client Products, Processes and Organisation</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4D4ABB66" w14:textId="77777777" w:rsidR="006863AE" w:rsidRPr="00DB0B1B" w:rsidRDefault="006863AE" w:rsidP="00F821C1">
            <w:pPr>
              <w:ind w:left="113" w:right="113"/>
              <w:rPr>
                <w:rFonts w:ascii="Arial" w:hAnsi="Arial" w:cs="Arial"/>
                <w:b/>
                <w:color w:val="FF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47040382" w14:textId="77777777" w:rsidR="006863AE" w:rsidRPr="00DB0B1B" w:rsidRDefault="006863AE" w:rsidP="00F821C1">
            <w:pPr>
              <w:ind w:left="113" w:right="113"/>
              <w:rPr>
                <w:rFonts w:ascii="Arial" w:hAnsi="Arial" w:cs="Arial"/>
                <w:b/>
                <w:color w:val="FF0000"/>
                <w:sz w:val="20"/>
                <w:szCs w:val="20"/>
              </w:rPr>
            </w:pPr>
          </w:p>
        </w:tc>
      </w:tr>
      <w:tr w:rsidR="00F821C1" w:rsidRPr="00357BB6" w14:paraId="6AFD016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37483FAB" w14:textId="77777777" w:rsidR="00242AEC" w:rsidRPr="005C7F01" w:rsidRDefault="001B7F2D" w:rsidP="00F821C1">
            <w:pPr>
              <w:ind w:right="113"/>
              <w:rPr>
                <w:rFonts w:ascii="Arial" w:hAnsi="Arial" w:cs="Arial"/>
                <w:b/>
                <w:sz w:val="20"/>
                <w:szCs w:val="20"/>
              </w:rPr>
            </w:pPr>
            <w:r w:rsidRPr="005C7F01">
              <w:rPr>
                <w:rFonts w:ascii="Arial" w:hAnsi="Arial" w:cs="Arial"/>
                <w:b/>
                <w:sz w:val="20"/>
                <w:szCs w:val="20"/>
              </w:rPr>
              <w:t xml:space="preserve"> </w:t>
            </w:r>
          </w:p>
          <w:p w14:paraId="69BF5624" w14:textId="77777777" w:rsidR="00242AEC" w:rsidRPr="005C7F01" w:rsidRDefault="00242AEC" w:rsidP="00F821C1">
            <w:pPr>
              <w:ind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37F4D0A1" w14:textId="6685888D" w:rsidR="00DB0B1B" w:rsidRPr="005C7F01" w:rsidRDefault="00DB0B1B" w:rsidP="00F821C1">
            <w:pPr>
              <w:ind w:left="85" w:right="113"/>
              <w:jc w:val="both"/>
              <w:rPr>
                <w:rFonts w:ascii="Arial" w:hAnsi="Arial" w:cs="Arial"/>
                <w:sz w:val="20"/>
                <w:szCs w:val="20"/>
              </w:rPr>
            </w:pPr>
            <w:r w:rsidRPr="005C7F01">
              <w:rPr>
                <w:rFonts w:ascii="Arial" w:hAnsi="Arial" w:cs="Arial"/>
                <w:sz w:val="20"/>
                <w:szCs w:val="20"/>
              </w:rPr>
              <w:t>Do personnel conducting the application review to determine audit team competence required, to select the audit team members and to determine the audit time, have knowledge of the impact of client products, processes, organisation types, size, governance, structure, functions and relationships on development and implementation of ISMS and certification activities, including externally provided functions?</w:t>
            </w:r>
          </w:p>
          <w:p w14:paraId="1D43AC70" w14:textId="77777777" w:rsidR="00F31270" w:rsidRPr="005C7F01" w:rsidRDefault="00F31270" w:rsidP="00DB0B1B">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483B020E" w14:textId="77777777" w:rsidR="00242AEC" w:rsidRPr="00357BB6" w:rsidRDefault="00242AEC"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1ACAA3DC" w14:textId="77777777" w:rsidR="00242AEC" w:rsidRPr="00357BB6" w:rsidRDefault="00242AEC" w:rsidP="00F821C1">
            <w:pPr>
              <w:ind w:left="113" w:right="113"/>
              <w:rPr>
                <w:rFonts w:ascii="Arial" w:hAnsi="Arial" w:cs="Arial"/>
                <w:b/>
                <w:bCs/>
                <w:color w:val="000000"/>
                <w:sz w:val="20"/>
                <w:szCs w:val="20"/>
              </w:rPr>
            </w:pPr>
          </w:p>
        </w:tc>
      </w:tr>
      <w:tr w:rsidR="00F821C1" w:rsidRPr="00357BB6" w14:paraId="7C70A8B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072C3F30" w14:textId="4F4912F8" w:rsidR="004130FF" w:rsidRPr="005C7F01" w:rsidRDefault="001B7F2D" w:rsidP="00F821C1">
            <w:pPr>
              <w:ind w:left="85" w:right="113"/>
              <w:rPr>
                <w:rFonts w:ascii="Arial" w:hAnsi="Arial" w:cs="Arial"/>
                <w:b/>
                <w:sz w:val="20"/>
                <w:szCs w:val="20"/>
              </w:rPr>
            </w:pPr>
            <w:r w:rsidRPr="005C7F01">
              <w:rPr>
                <w:rFonts w:ascii="Arial" w:hAnsi="Arial" w:cs="Arial"/>
                <w:b/>
                <w:bCs/>
                <w:sz w:val="20"/>
                <w:szCs w:val="20"/>
              </w:rPr>
              <w:t>7.1.</w:t>
            </w:r>
            <w:r w:rsidR="00FB1D42" w:rsidRPr="005C7F01">
              <w:rPr>
                <w:rFonts w:ascii="Arial" w:hAnsi="Arial" w:cs="Arial"/>
                <w:b/>
                <w:bCs/>
                <w:sz w:val="20"/>
                <w:szCs w:val="20"/>
              </w:rPr>
              <w:t>3.3</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4780DBB2" w14:textId="77777777" w:rsidR="004130FF" w:rsidRPr="00357BB6" w:rsidRDefault="00883E69" w:rsidP="00F821C1">
            <w:pPr>
              <w:ind w:left="85" w:right="113"/>
              <w:rPr>
                <w:rFonts w:ascii="Arial" w:hAnsi="Arial" w:cs="Arial"/>
                <w:color w:val="000000"/>
                <w:sz w:val="20"/>
                <w:szCs w:val="20"/>
              </w:rPr>
            </w:pPr>
            <w:r w:rsidRPr="00357BB6">
              <w:rPr>
                <w:rFonts w:ascii="Arial" w:hAnsi="Arial" w:cs="Arial"/>
                <w:b/>
                <w:color w:val="000000"/>
                <w:sz w:val="20"/>
                <w:szCs w:val="20"/>
              </w:rPr>
              <w:t>Competence Requirements for Reviewing Audit Reports and Making Certification Decisions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35790B8A" w14:textId="77777777" w:rsidR="004130FF" w:rsidRPr="00357BB6" w:rsidRDefault="004130FF"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7FBC78BB" w14:textId="77777777" w:rsidR="004130FF" w:rsidRPr="00357BB6" w:rsidRDefault="004130FF" w:rsidP="00F821C1">
            <w:pPr>
              <w:ind w:left="113" w:right="113"/>
              <w:rPr>
                <w:rFonts w:ascii="Arial" w:hAnsi="Arial" w:cs="Arial"/>
                <w:b/>
                <w:bCs/>
                <w:color w:val="000000"/>
                <w:sz w:val="20"/>
                <w:szCs w:val="20"/>
              </w:rPr>
            </w:pPr>
          </w:p>
        </w:tc>
      </w:tr>
      <w:tr w:rsidR="00F821C1" w:rsidRPr="00357BB6" w14:paraId="0829396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0904C428" w14:textId="6A734947" w:rsidR="003D54CF" w:rsidRPr="005C7F01" w:rsidRDefault="001B7F2D" w:rsidP="00F821C1">
            <w:pPr>
              <w:ind w:left="85" w:right="113"/>
              <w:rPr>
                <w:rFonts w:ascii="Arial" w:hAnsi="Arial" w:cs="Arial"/>
                <w:b/>
                <w:sz w:val="20"/>
                <w:szCs w:val="20"/>
              </w:rPr>
            </w:pPr>
            <w:r w:rsidRPr="005C7F01">
              <w:rPr>
                <w:rFonts w:ascii="Arial" w:hAnsi="Arial" w:cs="Arial"/>
                <w:b/>
                <w:sz w:val="20"/>
                <w:szCs w:val="20"/>
              </w:rPr>
              <w:t>7.1.</w:t>
            </w:r>
            <w:r w:rsidR="00FB1D42" w:rsidRPr="005C7F01">
              <w:rPr>
                <w:rFonts w:ascii="Arial" w:hAnsi="Arial" w:cs="Arial"/>
                <w:b/>
                <w:sz w:val="20"/>
                <w:szCs w:val="20"/>
              </w:rPr>
              <w:t>3.3.1</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16E5E004" w14:textId="77777777" w:rsidR="003D54CF" w:rsidRPr="00FB1D42" w:rsidRDefault="001B7F2D" w:rsidP="00F821C1">
            <w:pPr>
              <w:ind w:left="85" w:right="113"/>
              <w:jc w:val="both"/>
              <w:rPr>
                <w:rFonts w:ascii="Arial" w:hAnsi="Arial" w:cs="Arial"/>
                <w:b/>
                <w:bCs/>
                <w:color w:val="000000"/>
                <w:sz w:val="20"/>
                <w:szCs w:val="20"/>
              </w:rPr>
            </w:pPr>
            <w:r w:rsidRPr="00FB1D42">
              <w:rPr>
                <w:rFonts w:ascii="Arial" w:hAnsi="Arial" w:cs="Arial"/>
                <w:b/>
                <w:bCs/>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0BCFB6BF" w14:textId="77777777" w:rsidR="003D54CF" w:rsidRPr="00357BB6" w:rsidRDefault="003D54CF"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3AA28731" w14:textId="77777777" w:rsidR="003D54CF" w:rsidRPr="00357BB6" w:rsidRDefault="003D54CF" w:rsidP="00F821C1">
            <w:pPr>
              <w:ind w:left="113" w:right="113"/>
              <w:rPr>
                <w:rFonts w:ascii="Arial" w:hAnsi="Arial" w:cs="Arial"/>
                <w:b/>
                <w:bCs/>
                <w:color w:val="000000"/>
                <w:sz w:val="20"/>
                <w:szCs w:val="20"/>
              </w:rPr>
            </w:pPr>
          </w:p>
        </w:tc>
      </w:tr>
      <w:tr w:rsidR="00F821C1" w:rsidRPr="00357BB6" w14:paraId="3A65D82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308C96D0" w14:textId="77777777" w:rsidR="00883E69" w:rsidRPr="00357BB6" w:rsidRDefault="00883E69" w:rsidP="00F821C1">
            <w:pPr>
              <w:ind w:left="85" w:right="113"/>
              <w:rPr>
                <w:rFonts w:ascii="Arial" w:hAnsi="Arial" w:cs="Arial"/>
                <w:b/>
                <w:color w:val="000000"/>
                <w:sz w:val="20"/>
                <w:szCs w:val="20"/>
              </w:rPr>
            </w:pPr>
          </w:p>
          <w:p w14:paraId="1C827458" w14:textId="77777777" w:rsidR="00883E69" w:rsidRPr="00357BB6" w:rsidRDefault="00883E69" w:rsidP="00F821C1">
            <w:pPr>
              <w:ind w:left="85" w:right="113"/>
              <w:rPr>
                <w:rFonts w:ascii="Arial" w:hAnsi="Arial" w:cs="Arial"/>
                <w:b/>
                <w:color w:val="000000"/>
                <w:sz w:val="20"/>
                <w:szCs w:val="20"/>
              </w:rPr>
            </w:pPr>
          </w:p>
          <w:p w14:paraId="53B61215" w14:textId="77777777" w:rsidR="00883E69" w:rsidRPr="00357BB6" w:rsidRDefault="00883E69" w:rsidP="00F821C1">
            <w:pPr>
              <w:ind w:right="113"/>
              <w:rPr>
                <w:rFonts w:ascii="Arial" w:hAnsi="Arial" w:cs="Arial"/>
                <w:b/>
                <w:color w:val="000000"/>
                <w:sz w:val="20"/>
                <w:szCs w:val="20"/>
              </w:rPr>
            </w:pPr>
          </w:p>
          <w:p w14:paraId="0AE09FBA" w14:textId="77777777" w:rsidR="00883E69" w:rsidRPr="00357BB6" w:rsidRDefault="00883E69" w:rsidP="00F821C1">
            <w:pPr>
              <w:ind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665C4BDB" w14:textId="77777777" w:rsidR="004130FF" w:rsidRPr="00357BB6" w:rsidRDefault="00883E69" w:rsidP="00F821C1">
            <w:pPr>
              <w:ind w:left="85" w:right="113"/>
              <w:jc w:val="both"/>
              <w:rPr>
                <w:rFonts w:ascii="Arial" w:hAnsi="Arial" w:cs="Arial"/>
                <w:color w:val="000000"/>
                <w:sz w:val="20"/>
                <w:szCs w:val="20"/>
              </w:rPr>
            </w:pPr>
            <w:r w:rsidRPr="00357BB6">
              <w:rPr>
                <w:rFonts w:ascii="Arial" w:hAnsi="Arial" w:cs="Arial"/>
                <w:color w:val="000000"/>
                <w:sz w:val="20"/>
                <w:szCs w:val="20"/>
              </w:rPr>
              <w:t>Do personnel reviewing audit reports and making certification decisions have knowledge that enables them to verify the appropriateness of the scope of certification as well as changes to the scope and their impact on the effectiveness of audit, in particular in continuing validity of the identification of interfaces and dependencies and the associated risks.</w:t>
            </w:r>
          </w:p>
          <w:p w14:paraId="7DD6ED9E" w14:textId="77777777" w:rsidR="00F31270" w:rsidRPr="00357BB6" w:rsidRDefault="00F31270" w:rsidP="00F821C1">
            <w:pPr>
              <w:ind w:left="85" w:right="113"/>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3966B72B" w14:textId="77777777" w:rsidR="004130FF" w:rsidRPr="00357BB6" w:rsidRDefault="004130FF"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348DAE56" w14:textId="77777777" w:rsidR="004130FF" w:rsidRPr="00357BB6" w:rsidRDefault="004130FF" w:rsidP="00F821C1">
            <w:pPr>
              <w:ind w:left="113" w:right="113"/>
              <w:rPr>
                <w:rFonts w:ascii="Arial" w:hAnsi="Arial" w:cs="Arial"/>
                <w:b/>
                <w:bCs/>
                <w:color w:val="000000"/>
                <w:sz w:val="20"/>
                <w:szCs w:val="20"/>
              </w:rPr>
            </w:pPr>
          </w:p>
        </w:tc>
      </w:tr>
      <w:tr w:rsidR="00F821C1" w:rsidRPr="00357BB6" w14:paraId="591B8FC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70234CBA" w14:textId="77777777" w:rsidR="00883E69" w:rsidRPr="005C7F01" w:rsidRDefault="00883E69"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15436A9E" w14:textId="77777777" w:rsidR="00883E69" w:rsidRPr="005C7F01" w:rsidRDefault="001B7F2D" w:rsidP="00F821C1">
            <w:pPr>
              <w:ind w:left="85" w:right="113"/>
              <w:jc w:val="both"/>
              <w:rPr>
                <w:rFonts w:ascii="Arial" w:hAnsi="Arial" w:cs="Arial"/>
                <w:sz w:val="20"/>
                <w:szCs w:val="20"/>
              </w:rPr>
            </w:pPr>
            <w:r w:rsidRPr="005C7F01">
              <w:rPr>
                <w:rFonts w:ascii="Arial" w:hAnsi="Arial" w:cs="Arial"/>
                <w:sz w:val="20"/>
                <w:szCs w:val="20"/>
              </w:rPr>
              <w:t>In addition, do the personnel have knowledge of:</w:t>
            </w:r>
          </w:p>
          <w:p w14:paraId="565DEA5E" w14:textId="77777777" w:rsidR="00883E69" w:rsidRPr="005C7F01" w:rsidRDefault="001B7F2D" w:rsidP="00F821C1">
            <w:pPr>
              <w:ind w:left="85" w:right="113"/>
              <w:jc w:val="both"/>
              <w:rPr>
                <w:rFonts w:ascii="Arial" w:hAnsi="Arial" w:cs="Arial"/>
                <w:sz w:val="20"/>
                <w:szCs w:val="20"/>
              </w:rPr>
            </w:pPr>
            <w:r w:rsidRPr="005C7F01">
              <w:rPr>
                <w:rFonts w:ascii="Arial" w:hAnsi="Arial" w:cs="Arial"/>
                <w:sz w:val="20"/>
                <w:szCs w:val="20"/>
              </w:rPr>
              <w:t>(a) management systems in general;</w:t>
            </w:r>
          </w:p>
          <w:p w14:paraId="2EAC6BD1" w14:textId="463DCA41" w:rsidR="00883E69" w:rsidRPr="005C7F01" w:rsidRDefault="001B7F2D" w:rsidP="004F18E8">
            <w:pPr>
              <w:ind w:left="85" w:right="113"/>
              <w:jc w:val="both"/>
              <w:rPr>
                <w:rFonts w:ascii="Arial" w:hAnsi="Arial" w:cs="Arial"/>
                <w:sz w:val="20"/>
                <w:szCs w:val="20"/>
              </w:rPr>
            </w:pPr>
            <w:r w:rsidRPr="005C7F01">
              <w:rPr>
                <w:rFonts w:ascii="Arial" w:hAnsi="Arial" w:cs="Arial"/>
                <w:sz w:val="20"/>
                <w:szCs w:val="20"/>
              </w:rPr>
              <w:t>(b) audit processes and procedures</w:t>
            </w:r>
            <w:r w:rsidR="004F18E8" w:rsidRPr="005C7F01">
              <w:rPr>
                <w:rFonts w:ascii="Arial" w:hAnsi="Arial" w:cs="Arial"/>
                <w:sz w:val="20"/>
                <w:szCs w:val="20"/>
              </w:rPr>
              <w:t>.</w:t>
            </w:r>
          </w:p>
          <w:p w14:paraId="27B0FE54" w14:textId="77777777" w:rsidR="00F31270" w:rsidRPr="005C7F01" w:rsidRDefault="00F31270" w:rsidP="00F821C1">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4C19A858" w14:textId="77777777" w:rsidR="00883E69" w:rsidRPr="00357BB6" w:rsidRDefault="00883E69"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0F5C0AEB" w14:textId="77777777" w:rsidR="00883E69" w:rsidRPr="00357BB6" w:rsidRDefault="00883E69" w:rsidP="00F821C1">
            <w:pPr>
              <w:ind w:left="113" w:right="113"/>
              <w:rPr>
                <w:rFonts w:ascii="Arial" w:hAnsi="Arial" w:cs="Arial"/>
                <w:b/>
                <w:bCs/>
                <w:color w:val="000000"/>
                <w:sz w:val="20"/>
                <w:szCs w:val="20"/>
              </w:rPr>
            </w:pPr>
          </w:p>
        </w:tc>
      </w:tr>
      <w:tr w:rsidR="00F821C1" w:rsidRPr="00357BB6" w14:paraId="1ADA5F7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11674D77" w14:textId="6EB87ACE" w:rsidR="003D54CF" w:rsidRPr="005C7F01" w:rsidRDefault="001B7F2D" w:rsidP="00F821C1">
            <w:pPr>
              <w:ind w:left="85" w:right="113"/>
              <w:rPr>
                <w:rFonts w:ascii="Arial" w:hAnsi="Arial" w:cs="Arial"/>
                <w:b/>
                <w:sz w:val="20"/>
                <w:szCs w:val="20"/>
              </w:rPr>
            </w:pPr>
            <w:r w:rsidRPr="005C7F01">
              <w:rPr>
                <w:rFonts w:ascii="Arial" w:hAnsi="Arial" w:cs="Arial"/>
                <w:b/>
                <w:sz w:val="20"/>
                <w:szCs w:val="20"/>
              </w:rPr>
              <w:t>7.1.</w:t>
            </w:r>
            <w:r w:rsidR="004F18E8" w:rsidRPr="005C7F01">
              <w:rPr>
                <w:rFonts w:ascii="Arial" w:hAnsi="Arial" w:cs="Arial"/>
                <w:b/>
                <w:sz w:val="20"/>
                <w:szCs w:val="20"/>
              </w:rPr>
              <w:t>3.3.2</w:t>
            </w:r>
          </w:p>
          <w:p w14:paraId="431379FD" w14:textId="77777777" w:rsidR="003D54CF" w:rsidRPr="005C7F01" w:rsidRDefault="003D54CF"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5D3BBBBF" w14:textId="77777777" w:rsidR="003D54CF" w:rsidRPr="005C7F01" w:rsidRDefault="001B7F2D" w:rsidP="00F821C1">
            <w:pPr>
              <w:ind w:left="85" w:right="113"/>
              <w:jc w:val="both"/>
              <w:rPr>
                <w:rFonts w:ascii="Arial" w:hAnsi="Arial" w:cs="Arial"/>
                <w:b/>
                <w:sz w:val="20"/>
                <w:szCs w:val="20"/>
              </w:rPr>
            </w:pPr>
            <w:r w:rsidRPr="005C7F01">
              <w:rPr>
                <w:rFonts w:ascii="Arial" w:hAnsi="Arial" w:cs="Arial"/>
                <w:b/>
                <w:sz w:val="20"/>
                <w:szCs w:val="20"/>
              </w:rPr>
              <w:t>Information Security Management Terminology, Principles, Practices and Techniques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579E6A3F" w14:textId="77777777" w:rsidR="003D54CF" w:rsidRPr="00357BB6" w:rsidRDefault="003D54CF"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735EE73F" w14:textId="77777777" w:rsidR="003D54CF" w:rsidRPr="00357BB6" w:rsidRDefault="003D54CF" w:rsidP="00F821C1">
            <w:pPr>
              <w:ind w:left="113" w:right="113"/>
              <w:rPr>
                <w:rFonts w:ascii="Arial" w:hAnsi="Arial" w:cs="Arial"/>
                <w:b/>
                <w:bCs/>
                <w:color w:val="000000"/>
                <w:sz w:val="20"/>
                <w:szCs w:val="20"/>
              </w:rPr>
            </w:pPr>
          </w:p>
        </w:tc>
      </w:tr>
      <w:tr w:rsidR="00F821C1" w:rsidRPr="00357BB6" w14:paraId="4F82B7E2" w14:textId="77777777" w:rsidTr="009F0551">
        <w:trPr>
          <w:trHeight w:val="445"/>
        </w:trPr>
        <w:tc>
          <w:tcPr>
            <w:tcW w:w="1015" w:type="dxa"/>
            <w:tcBorders>
              <w:top w:val="single" w:sz="4" w:space="0" w:color="auto"/>
              <w:left w:val="double" w:sz="4" w:space="0" w:color="auto"/>
              <w:bottom w:val="single" w:sz="4" w:space="0" w:color="auto"/>
              <w:right w:val="single" w:sz="4" w:space="0" w:color="auto"/>
            </w:tcBorders>
            <w:noWrap/>
            <w:vAlign w:val="center"/>
          </w:tcPr>
          <w:p w14:paraId="468D0A35" w14:textId="77777777" w:rsidR="0077124E" w:rsidRPr="005C7F01" w:rsidRDefault="0077124E" w:rsidP="00F821C1">
            <w:pPr>
              <w:ind w:left="85" w:right="113"/>
              <w:rPr>
                <w:rFonts w:ascii="Arial" w:hAnsi="Arial" w:cs="Arial"/>
                <w:b/>
                <w:sz w:val="20"/>
                <w:szCs w:val="20"/>
              </w:rPr>
            </w:pPr>
          </w:p>
          <w:p w14:paraId="2BCD7304" w14:textId="77777777" w:rsidR="0077124E" w:rsidRPr="005C7F01" w:rsidRDefault="0077124E" w:rsidP="00F821C1">
            <w:pPr>
              <w:ind w:left="85" w:right="113"/>
              <w:rPr>
                <w:rFonts w:ascii="Arial" w:hAnsi="Arial" w:cs="Arial"/>
                <w:b/>
                <w:sz w:val="20"/>
                <w:szCs w:val="20"/>
              </w:rPr>
            </w:pPr>
          </w:p>
          <w:p w14:paraId="03C2192E" w14:textId="77777777" w:rsidR="0077124E" w:rsidRPr="005C7F01" w:rsidRDefault="0077124E" w:rsidP="00F821C1">
            <w:pPr>
              <w:ind w:left="85" w:right="113"/>
              <w:rPr>
                <w:rFonts w:ascii="Arial" w:hAnsi="Arial" w:cs="Arial"/>
                <w:b/>
                <w:sz w:val="20"/>
                <w:szCs w:val="20"/>
              </w:rPr>
            </w:pPr>
          </w:p>
          <w:p w14:paraId="484C9A14" w14:textId="77777777" w:rsidR="0077124E" w:rsidRPr="005C7F01" w:rsidRDefault="0077124E" w:rsidP="00F821C1">
            <w:pPr>
              <w:ind w:left="85" w:right="113"/>
              <w:rPr>
                <w:rFonts w:ascii="Arial" w:hAnsi="Arial" w:cs="Arial"/>
                <w:b/>
                <w:sz w:val="20"/>
                <w:szCs w:val="20"/>
              </w:rPr>
            </w:pPr>
          </w:p>
          <w:p w14:paraId="3DBFDD17" w14:textId="77777777" w:rsidR="0077124E" w:rsidRPr="005C7F01" w:rsidRDefault="0077124E" w:rsidP="00F821C1">
            <w:pPr>
              <w:ind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tcPr>
          <w:p w14:paraId="2E3B56B5" w14:textId="77777777" w:rsidR="00EA564F" w:rsidRPr="005C7F01" w:rsidRDefault="00EA564F" w:rsidP="00EA564F">
            <w:pPr>
              <w:numPr>
                <w:ilvl w:val="0"/>
                <w:numId w:val="7"/>
              </w:numPr>
              <w:ind w:right="113"/>
              <w:jc w:val="both"/>
              <w:rPr>
                <w:rFonts w:ascii="Arial" w:hAnsi="Arial" w:cs="Arial"/>
                <w:bCs/>
                <w:sz w:val="20"/>
                <w:szCs w:val="20"/>
              </w:rPr>
            </w:pPr>
            <w:r w:rsidRPr="005C7F01">
              <w:rPr>
                <w:rFonts w:ascii="Arial" w:hAnsi="Arial" w:cs="Arial"/>
                <w:bCs/>
                <w:sz w:val="20"/>
                <w:szCs w:val="20"/>
              </w:rPr>
              <w:t>items from 7.1.3.1.2 (a) to (c);</w:t>
            </w:r>
          </w:p>
          <w:p w14:paraId="284B8A8C" w14:textId="476E92E5" w:rsidR="00EA564F" w:rsidRPr="005C7F01" w:rsidRDefault="00EA564F" w:rsidP="009F0551">
            <w:pPr>
              <w:numPr>
                <w:ilvl w:val="0"/>
                <w:numId w:val="7"/>
              </w:numPr>
              <w:ind w:right="113"/>
              <w:jc w:val="both"/>
              <w:rPr>
                <w:rFonts w:ascii="Arial" w:hAnsi="Arial" w:cs="Arial"/>
                <w:bCs/>
                <w:sz w:val="20"/>
                <w:szCs w:val="20"/>
              </w:rPr>
            </w:pPr>
            <w:r w:rsidRPr="005C7F01">
              <w:rPr>
                <w:rFonts w:ascii="Arial" w:hAnsi="Arial" w:cs="Arial"/>
                <w:bCs/>
                <w:sz w:val="20"/>
                <w:szCs w:val="20"/>
              </w:rPr>
              <w:t xml:space="preserve">legal and regulatory requirements relevant to information security. </w:t>
            </w:r>
          </w:p>
        </w:tc>
        <w:tc>
          <w:tcPr>
            <w:tcW w:w="2268" w:type="dxa"/>
            <w:tcBorders>
              <w:top w:val="single" w:sz="4" w:space="0" w:color="auto"/>
              <w:left w:val="nil"/>
              <w:bottom w:val="single" w:sz="4" w:space="0" w:color="auto"/>
              <w:right w:val="single" w:sz="4" w:space="0" w:color="auto"/>
            </w:tcBorders>
            <w:vAlign w:val="center"/>
          </w:tcPr>
          <w:p w14:paraId="750EF2F3" w14:textId="77777777" w:rsidR="00883E69" w:rsidRPr="00EA564F" w:rsidRDefault="00883E69"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598B492A" w14:textId="77777777" w:rsidR="00883E69" w:rsidRPr="00EA564F" w:rsidRDefault="00883E69" w:rsidP="00F821C1">
            <w:pPr>
              <w:ind w:left="113" w:right="113"/>
              <w:rPr>
                <w:rFonts w:ascii="Arial" w:hAnsi="Arial" w:cs="Arial"/>
                <w:b/>
                <w:color w:val="000000"/>
                <w:sz w:val="20"/>
                <w:szCs w:val="20"/>
              </w:rPr>
            </w:pPr>
          </w:p>
        </w:tc>
      </w:tr>
      <w:tr w:rsidR="00F821C1" w:rsidRPr="00357BB6" w14:paraId="62B4ABF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3EC0C8E0" w14:textId="754F3FC3" w:rsidR="003D54CF" w:rsidRPr="005C7F01" w:rsidRDefault="001B7F2D" w:rsidP="00F821C1">
            <w:pPr>
              <w:ind w:left="85" w:right="113"/>
              <w:rPr>
                <w:rFonts w:ascii="Arial" w:hAnsi="Arial" w:cs="Arial"/>
                <w:b/>
                <w:sz w:val="20"/>
                <w:szCs w:val="20"/>
              </w:rPr>
            </w:pPr>
            <w:r w:rsidRPr="005C7F01">
              <w:rPr>
                <w:rFonts w:ascii="Arial" w:hAnsi="Arial" w:cs="Arial"/>
                <w:b/>
                <w:sz w:val="20"/>
                <w:szCs w:val="20"/>
              </w:rPr>
              <w:t>7.1.</w:t>
            </w:r>
            <w:r w:rsidR="00EA564F" w:rsidRPr="005C7F01">
              <w:rPr>
                <w:rFonts w:ascii="Arial" w:hAnsi="Arial" w:cs="Arial"/>
                <w:b/>
                <w:sz w:val="20"/>
                <w:szCs w:val="20"/>
              </w:rPr>
              <w:t>3.3.3</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04E7105F" w14:textId="77777777" w:rsidR="003D54CF" w:rsidRPr="005C7F01" w:rsidRDefault="001B7F2D" w:rsidP="00F821C1">
            <w:pPr>
              <w:ind w:left="85" w:right="113"/>
              <w:jc w:val="both"/>
              <w:rPr>
                <w:rFonts w:ascii="Arial" w:hAnsi="Arial" w:cs="Arial"/>
                <w:b/>
                <w:sz w:val="20"/>
                <w:szCs w:val="20"/>
              </w:rPr>
            </w:pPr>
            <w:r w:rsidRPr="005C7F01">
              <w:rPr>
                <w:rFonts w:ascii="Arial" w:hAnsi="Arial" w:cs="Arial"/>
                <w:b/>
                <w:sz w:val="20"/>
                <w:szCs w:val="20"/>
              </w:rPr>
              <w:t>Client Business Sector</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2F6BBB91" w14:textId="77777777" w:rsidR="003D54CF" w:rsidRPr="00357BB6" w:rsidRDefault="003D54CF"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53078636" w14:textId="77777777" w:rsidR="003D54CF" w:rsidRPr="00357BB6" w:rsidRDefault="003D54CF" w:rsidP="00F821C1">
            <w:pPr>
              <w:ind w:left="113" w:right="113"/>
              <w:rPr>
                <w:rFonts w:ascii="Arial" w:hAnsi="Arial" w:cs="Arial"/>
                <w:b/>
                <w:bCs/>
                <w:color w:val="000000"/>
                <w:sz w:val="20"/>
                <w:szCs w:val="20"/>
              </w:rPr>
            </w:pPr>
          </w:p>
        </w:tc>
      </w:tr>
      <w:tr w:rsidR="00F821C1" w:rsidRPr="00357BB6" w14:paraId="6F5DC43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48362794" w14:textId="77777777" w:rsidR="0077124E" w:rsidRPr="005C7F01" w:rsidRDefault="0077124E"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6099347A" w14:textId="77777777" w:rsidR="0077124E" w:rsidRPr="005C7F01" w:rsidRDefault="001B7F2D" w:rsidP="00F821C1">
            <w:pPr>
              <w:ind w:left="85" w:right="113"/>
              <w:jc w:val="both"/>
              <w:rPr>
                <w:rFonts w:ascii="Arial" w:hAnsi="Arial" w:cs="Arial"/>
                <w:sz w:val="20"/>
                <w:szCs w:val="20"/>
              </w:rPr>
            </w:pPr>
            <w:r w:rsidRPr="005C7F01">
              <w:rPr>
                <w:rFonts w:ascii="Arial" w:hAnsi="Arial" w:cs="Arial"/>
                <w:sz w:val="20"/>
                <w:szCs w:val="20"/>
              </w:rPr>
              <w:t>Generic terminology, and risks related to the relevant business sector practices.</w:t>
            </w:r>
          </w:p>
          <w:p w14:paraId="707F12BF" w14:textId="77777777" w:rsidR="00F31270" w:rsidRPr="005C7F01" w:rsidRDefault="00F31270" w:rsidP="00F821C1">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55FF0ED7" w14:textId="77777777" w:rsidR="00883E69" w:rsidRPr="00357BB6" w:rsidRDefault="00883E69"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34E925D9" w14:textId="77777777" w:rsidR="00883E69" w:rsidRPr="00357BB6" w:rsidRDefault="00883E69" w:rsidP="00F821C1">
            <w:pPr>
              <w:ind w:left="113" w:right="113"/>
              <w:rPr>
                <w:rFonts w:ascii="Arial" w:hAnsi="Arial" w:cs="Arial"/>
                <w:b/>
                <w:bCs/>
                <w:color w:val="000000"/>
                <w:sz w:val="20"/>
                <w:szCs w:val="20"/>
              </w:rPr>
            </w:pPr>
          </w:p>
        </w:tc>
      </w:tr>
      <w:tr w:rsidR="00F821C1" w:rsidRPr="00357BB6" w14:paraId="5B17248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7B3CFEF1" w14:textId="0060E118" w:rsidR="003D54CF" w:rsidRPr="005C7F01" w:rsidRDefault="001B7F2D" w:rsidP="00F821C1">
            <w:pPr>
              <w:ind w:left="85" w:right="113"/>
              <w:rPr>
                <w:rFonts w:ascii="Arial" w:hAnsi="Arial" w:cs="Arial"/>
                <w:b/>
                <w:sz w:val="20"/>
                <w:szCs w:val="20"/>
              </w:rPr>
            </w:pPr>
            <w:r w:rsidRPr="005C7F01">
              <w:rPr>
                <w:rFonts w:ascii="Arial" w:hAnsi="Arial" w:cs="Arial"/>
                <w:b/>
                <w:sz w:val="20"/>
                <w:szCs w:val="20"/>
              </w:rPr>
              <w:t>7.1.</w:t>
            </w:r>
            <w:r w:rsidR="008B0A86" w:rsidRPr="005C7F01">
              <w:rPr>
                <w:rFonts w:ascii="Arial" w:hAnsi="Arial" w:cs="Arial"/>
                <w:b/>
                <w:sz w:val="20"/>
                <w:szCs w:val="20"/>
              </w:rPr>
              <w:t>3.3.4</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6E0D4DB9" w14:textId="77777777" w:rsidR="003D54CF" w:rsidRPr="005C7F01" w:rsidRDefault="001B7F2D" w:rsidP="00F821C1">
            <w:pPr>
              <w:ind w:left="85" w:right="113"/>
              <w:jc w:val="both"/>
              <w:rPr>
                <w:rFonts w:ascii="Arial" w:hAnsi="Arial" w:cs="Arial"/>
                <w:b/>
                <w:sz w:val="20"/>
                <w:szCs w:val="20"/>
              </w:rPr>
            </w:pPr>
            <w:r w:rsidRPr="005C7F01">
              <w:rPr>
                <w:rFonts w:ascii="Arial" w:hAnsi="Arial" w:cs="Arial"/>
                <w:b/>
                <w:sz w:val="20"/>
                <w:szCs w:val="20"/>
              </w:rPr>
              <w:t>Client Products, Processes and Organisation</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0F6B9AE3" w14:textId="77777777" w:rsidR="003D54CF" w:rsidRPr="00357BB6" w:rsidRDefault="003D54CF"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2E21A080" w14:textId="77777777" w:rsidR="003D54CF" w:rsidRPr="00357BB6" w:rsidRDefault="003D54CF" w:rsidP="00F821C1">
            <w:pPr>
              <w:ind w:left="113" w:right="113"/>
              <w:rPr>
                <w:rFonts w:ascii="Arial" w:hAnsi="Arial" w:cs="Arial"/>
                <w:b/>
                <w:bCs/>
                <w:color w:val="000000"/>
                <w:sz w:val="20"/>
                <w:szCs w:val="20"/>
              </w:rPr>
            </w:pPr>
          </w:p>
        </w:tc>
      </w:tr>
      <w:tr w:rsidR="00F821C1" w:rsidRPr="00357BB6" w14:paraId="1EA9E27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21E0C9E0" w14:textId="77777777" w:rsidR="0077124E" w:rsidRPr="005C7F01" w:rsidRDefault="0077124E" w:rsidP="00F821C1">
            <w:pPr>
              <w:ind w:left="85" w:right="113"/>
              <w:rPr>
                <w:rFonts w:ascii="Arial" w:hAnsi="Arial" w:cs="Arial"/>
                <w:b/>
                <w:sz w:val="20"/>
                <w:szCs w:val="20"/>
              </w:rPr>
            </w:pPr>
          </w:p>
          <w:p w14:paraId="47AD5BC2" w14:textId="77777777" w:rsidR="0077124E" w:rsidRPr="005C7F01" w:rsidRDefault="0077124E"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60A602F5" w14:textId="77777777" w:rsidR="0077124E" w:rsidRPr="005C7F01" w:rsidRDefault="001B7F2D" w:rsidP="00F821C1">
            <w:pPr>
              <w:ind w:left="85" w:right="113"/>
              <w:jc w:val="both"/>
              <w:rPr>
                <w:rFonts w:ascii="Arial" w:hAnsi="Arial" w:cs="Arial"/>
                <w:sz w:val="20"/>
                <w:szCs w:val="20"/>
              </w:rPr>
            </w:pPr>
            <w:r w:rsidRPr="005C7F01">
              <w:rPr>
                <w:rFonts w:ascii="Arial" w:hAnsi="Arial" w:cs="Arial"/>
                <w:sz w:val="20"/>
                <w:szCs w:val="20"/>
              </w:rPr>
              <w:t>Client products, processes, organisation types, size, governance, structure, functions and relationships.</w:t>
            </w:r>
          </w:p>
          <w:p w14:paraId="5BCC56E8" w14:textId="77777777" w:rsidR="00F31270" w:rsidRPr="005C7F01" w:rsidRDefault="00F31270" w:rsidP="00F821C1">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492EDD52" w14:textId="77777777" w:rsidR="00883E69" w:rsidRPr="00357BB6" w:rsidRDefault="00883E69"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25ED60DE" w14:textId="77777777" w:rsidR="00883E69" w:rsidRPr="00357BB6" w:rsidRDefault="00883E69" w:rsidP="00F821C1">
            <w:pPr>
              <w:ind w:left="113" w:right="113"/>
              <w:rPr>
                <w:rFonts w:ascii="Arial" w:hAnsi="Arial" w:cs="Arial"/>
                <w:b/>
                <w:bCs/>
                <w:color w:val="000000"/>
                <w:sz w:val="20"/>
                <w:szCs w:val="20"/>
              </w:rPr>
            </w:pPr>
          </w:p>
        </w:tc>
      </w:tr>
      <w:tr w:rsidR="00F821C1" w:rsidRPr="00357BB6" w14:paraId="7677059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7661C372" w14:textId="77777777" w:rsidR="0077124E" w:rsidRPr="00357BB6" w:rsidRDefault="001B7F2D" w:rsidP="00F821C1">
            <w:pPr>
              <w:ind w:left="85" w:right="113"/>
              <w:rPr>
                <w:rFonts w:ascii="Arial" w:hAnsi="Arial" w:cs="Arial"/>
                <w:b/>
                <w:color w:val="000000"/>
                <w:sz w:val="20"/>
                <w:szCs w:val="20"/>
              </w:rPr>
            </w:pPr>
            <w:r w:rsidRPr="00357BB6">
              <w:rPr>
                <w:rFonts w:ascii="Arial" w:hAnsi="Arial" w:cs="Arial"/>
                <w:b/>
                <w:bCs/>
                <w:color w:val="000000"/>
                <w:sz w:val="20"/>
                <w:szCs w:val="20"/>
              </w:rPr>
              <w:t>7.2</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1F93F2EA" w14:textId="77777777" w:rsidR="0077124E" w:rsidRPr="00357BB6" w:rsidRDefault="003D54CF" w:rsidP="00F821C1">
            <w:pPr>
              <w:ind w:left="85" w:right="113"/>
              <w:rPr>
                <w:rFonts w:ascii="Arial" w:hAnsi="Arial" w:cs="Arial"/>
                <w:color w:val="000000"/>
                <w:sz w:val="20"/>
                <w:szCs w:val="20"/>
              </w:rPr>
            </w:pPr>
            <w:r w:rsidRPr="00357BB6">
              <w:rPr>
                <w:rFonts w:ascii="Arial" w:hAnsi="Arial" w:cs="Arial"/>
                <w:b/>
                <w:color w:val="000000"/>
                <w:sz w:val="20"/>
                <w:szCs w:val="20"/>
              </w:rPr>
              <w:t>Personnel Involved in the Certification Activities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09DAB049" w14:textId="77777777" w:rsidR="0077124E" w:rsidRPr="00357BB6" w:rsidRDefault="0077124E"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25A9999E" w14:textId="77777777" w:rsidR="0077124E" w:rsidRPr="00357BB6" w:rsidRDefault="0077124E" w:rsidP="00F821C1">
            <w:pPr>
              <w:ind w:left="113" w:right="113"/>
              <w:rPr>
                <w:rFonts w:ascii="Arial" w:hAnsi="Arial" w:cs="Arial"/>
                <w:b/>
                <w:bCs/>
                <w:color w:val="000000"/>
                <w:sz w:val="20"/>
                <w:szCs w:val="20"/>
              </w:rPr>
            </w:pPr>
          </w:p>
        </w:tc>
      </w:tr>
      <w:tr w:rsidR="008B0A86" w:rsidRPr="00357BB6" w14:paraId="748A881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520C154B" w14:textId="321B5879" w:rsidR="008B0A86" w:rsidRPr="005C7F01" w:rsidRDefault="0069187A" w:rsidP="00F821C1">
            <w:pPr>
              <w:ind w:left="85" w:right="113"/>
              <w:rPr>
                <w:rFonts w:ascii="Arial" w:hAnsi="Arial" w:cs="Arial"/>
                <w:b/>
                <w:sz w:val="20"/>
                <w:szCs w:val="20"/>
              </w:rPr>
            </w:pPr>
            <w:r w:rsidRPr="005C7F01">
              <w:rPr>
                <w:rFonts w:ascii="Arial" w:hAnsi="Arial" w:cs="Arial"/>
                <w:b/>
                <w:sz w:val="20"/>
                <w:szCs w:val="20"/>
              </w:rPr>
              <w:t>7.2.1</w:t>
            </w:r>
          </w:p>
        </w:tc>
        <w:tc>
          <w:tcPr>
            <w:tcW w:w="6782" w:type="dxa"/>
            <w:tcBorders>
              <w:top w:val="single" w:sz="4" w:space="0" w:color="auto"/>
              <w:left w:val="nil"/>
              <w:bottom w:val="single" w:sz="4" w:space="0" w:color="auto"/>
              <w:right w:val="single" w:sz="4" w:space="0" w:color="auto"/>
            </w:tcBorders>
            <w:noWrap/>
            <w:vAlign w:val="center"/>
          </w:tcPr>
          <w:p w14:paraId="3499B3AA" w14:textId="5B945F26" w:rsidR="008B0A86" w:rsidRPr="005C7F01" w:rsidRDefault="0069187A" w:rsidP="00F821C1">
            <w:pPr>
              <w:ind w:left="85" w:right="113"/>
              <w:rPr>
                <w:rFonts w:ascii="Arial" w:hAnsi="Arial" w:cs="Arial"/>
                <w:b/>
                <w:sz w:val="20"/>
                <w:szCs w:val="20"/>
              </w:rPr>
            </w:pPr>
            <w:r w:rsidRPr="005C7F01">
              <w:rPr>
                <w:rFonts w:ascii="Arial" w:hAnsi="Arial" w:cs="Arial"/>
                <w:b/>
                <w:sz w:val="20"/>
                <w:szCs w:val="20"/>
              </w:rPr>
              <w:t>General</w:t>
            </w:r>
          </w:p>
        </w:tc>
        <w:tc>
          <w:tcPr>
            <w:tcW w:w="2268" w:type="dxa"/>
            <w:tcBorders>
              <w:top w:val="single" w:sz="4" w:space="0" w:color="auto"/>
              <w:left w:val="nil"/>
              <w:bottom w:val="single" w:sz="4" w:space="0" w:color="auto"/>
              <w:right w:val="single" w:sz="4" w:space="0" w:color="auto"/>
            </w:tcBorders>
            <w:vAlign w:val="center"/>
          </w:tcPr>
          <w:p w14:paraId="078E5D4C" w14:textId="77777777" w:rsidR="008B0A86" w:rsidRPr="00357BB6" w:rsidRDefault="008B0A86"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7B9DEC98" w14:textId="77777777" w:rsidR="008B0A86" w:rsidRPr="00357BB6" w:rsidRDefault="008B0A86" w:rsidP="00F821C1">
            <w:pPr>
              <w:ind w:left="113" w:right="113"/>
              <w:rPr>
                <w:rFonts w:ascii="Arial" w:hAnsi="Arial" w:cs="Arial"/>
                <w:b/>
                <w:bCs/>
                <w:color w:val="000000"/>
                <w:sz w:val="20"/>
                <w:szCs w:val="20"/>
              </w:rPr>
            </w:pPr>
          </w:p>
        </w:tc>
      </w:tr>
      <w:tr w:rsidR="008B0A86" w:rsidRPr="00357BB6" w14:paraId="3D39CF9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4DEEF7EB" w14:textId="77777777" w:rsidR="008B0A86" w:rsidRPr="005C7F01" w:rsidRDefault="008B0A86"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0619CB1D" w14:textId="77777777" w:rsidR="0069187A" w:rsidRPr="005C7F01" w:rsidRDefault="0069187A" w:rsidP="0069187A">
            <w:pPr>
              <w:ind w:left="85" w:right="113"/>
              <w:rPr>
                <w:rFonts w:ascii="Arial" w:hAnsi="Arial" w:cs="Arial"/>
                <w:bCs/>
                <w:sz w:val="20"/>
                <w:szCs w:val="20"/>
              </w:rPr>
            </w:pPr>
            <w:r w:rsidRPr="005C7F01">
              <w:rPr>
                <w:rFonts w:ascii="Arial" w:hAnsi="Arial" w:cs="Arial"/>
                <w:bCs/>
                <w:sz w:val="20"/>
                <w:szCs w:val="20"/>
              </w:rPr>
              <w:t>Does the CB comply with the requirements given in Clause 7.2 of ISO/IEC 17021-1?</w:t>
            </w:r>
          </w:p>
          <w:p w14:paraId="63A9D4AD" w14:textId="77777777" w:rsidR="008B0A86" w:rsidRPr="005C7F01" w:rsidRDefault="008B0A86" w:rsidP="00F821C1">
            <w:pPr>
              <w:ind w:left="85" w:right="113"/>
              <w:rPr>
                <w:rFonts w:ascii="Arial" w:hAnsi="Arial" w:cs="Arial"/>
                <w:bCs/>
                <w:sz w:val="20"/>
                <w:szCs w:val="20"/>
              </w:rPr>
            </w:pPr>
          </w:p>
        </w:tc>
        <w:tc>
          <w:tcPr>
            <w:tcW w:w="2268" w:type="dxa"/>
            <w:tcBorders>
              <w:top w:val="single" w:sz="4" w:space="0" w:color="auto"/>
              <w:left w:val="nil"/>
              <w:bottom w:val="single" w:sz="4" w:space="0" w:color="auto"/>
              <w:right w:val="single" w:sz="4" w:space="0" w:color="auto"/>
            </w:tcBorders>
            <w:vAlign w:val="center"/>
          </w:tcPr>
          <w:p w14:paraId="0550D6AE" w14:textId="77777777" w:rsidR="008B0A86" w:rsidRPr="00357BB6" w:rsidRDefault="008B0A86"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09487EEC" w14:textId="77777777" w:rsidR="008B0A86" w:rsidRPr="00357BB6" w:rsidRDefault="008B0A86" w:rsidP="00F821C1">
            <w:pPr>
              <w:ind w:left="113" w:right="113"/>
              <w:rPr>
                <w:rFonts w:ascii="Arial" w:hAnsi="Arial" w:cs="Arial"/>
                <w:b/>
                <w:bCs/>
                <w:color w:val="000000"/>
                <w:sz w:val="20"/>
                <w:szCs w:val="20"/>
              </w:rPr>
            </w:pPr>
          </w:p>
        </w:tc>
      </w:tr>
      <w:tr w:rsidR="00F821C1" w:rsidRPr="00357BB6" w14:paraId="7B8F9B8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1F4D5CEE" w14:textId="69D14EB0" w:rsidR="0077124E" w:rsidRPr="005C7F01" w:rsidRDefault="001D2BD5" w:rsidP="00F821C1">
            <w:pPr>
              <w:ind w:left="85" w:right="113"/>
              <w:rPr>
                <w:rFonts w:ascii="Arial" w:hAnsi="Arial" w:cs="Arial"/>
                <w:b/>
                <w:sz w:val="20"/>
                <w:szCs w:val="20"/>
              </w:rPr>
            </w:pPr>
            <w:r w:rsidRPr="005C7F01">
              <w:rPr>
                <w:rFonts w:ascii="Arial" w:hAnsi="Arial" w:cs="Arial"/>
                <w:b/>
                <w:sz w:val="20"/>
                <w:szCs w:val="20"/>
              </w:rPr>
              <w:t>7.2</w:t>
            </w:r>
            <w:r w:rsidR="003D54CF" w:rsidRPr="005C7F01">
              <w:rPr>
                <w:rFonts w:ascii="Arial" w:hAnsi="Arial" w:cs="Arial"/>
                <w:b/>
                <w:sz w:val="20"/>
                <w:szCs w:val="20"/>
              </w:rPr>
              <w:t>.</w:t>
            </w:r>
            <w:r w:rsidR="0069187A" w:rsidRPr="005C7F01">
              <w:rPr>
                <w:rFonts w:ascii="Arial" w:hAnsi="Arial" w:cs="Arial"/>
                <w:b/>
                <w:sz w:val="20"/>
                <w:szCs w:val="20"/>
              </w:rPr>
              <w:t>2</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75F2E6DB" w14:textId="6A982506" w:rsidR="0077124E" w:rsidRPr="005C7F01" w:rsidRDefault="0076177D" w:rsidP="00F821C1">
            <w:pPr>
              <w:ind w:left="85" w:right="113"/>
              <w:rPr>
                <w:rFonts w:ascii="Arial" w:hAnsi="Arial" w:cs="Arial"/>
                <w:sz w:val="20"/>
                <w:szCs w:val="20"/>
              </w:rPr>
            </w:pPr>
            <w:r w:rsidRPr="005C7F01">
              <w:rPr>
                <w:rFonts w:ascii="Arial" w:hAnsi="Arial" w:cs="Arial"/>
                <w:b/>
                <w:bCs/>
                <w:sz w:val="20"/>
                <w:szCs w:val="20"/>
              </w:rPr>
              <w:t>Demonstration of Auditor Knowledge and E</w:t>
            </w:r>
            <w:r w:rsidR="001B7F2D" w:rsidRPr="005C7F01">
              <w:rPr>
                <w:rFonts w:ascii="Arial" w:hAnsi="Arial" w:cs="Arial"/>
                <w:b/>
                <w:bCs/>
                <w:sz w:val="20"/>
                <w:szCs w:val="20"/>
              </w:rPr>
              <w:t>xperience</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028F5BF2" w14:textId="77777777" w:rsidR="0077124E" w:rsidRPr="00357BB6" w:rsidRDefault="0077124E"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50C6F41B" w14:textId="77777777" w:rsidR="0077124E" w:rsidRPr="00357BB6" w:rsidRDefault="0077124E" w:rsidP="00F821C1">
            <w:pPr>
              <w:ind w:left="113" w:right="113"/>
              <w:rPr>
                <w:rFonts w:ascii="Arial" w:hAnsi="Arial" w:cs="Arial"/>
                <w:b/>
                <w:bCs/>
                <w:color w:val="000000"/>
                <w:sz w:val="20"/>
                <w:szCs w:val="20"/>
              </w:rPr>
            </w:pPr>
          </w:p>
        </w:tc>
      </w:tr>
      <w:tr w:rsidR="0069187A" w:rsidRPr="00357BB6" w14:paraId="0255886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089B8196" w14:textId="045BB418" w:rsidR="0069187A" w:rsidRPr="005C7F01" w:rsidRDefault="0069187A" w:rsidP="00F821C1">
            <w:pPr>
              <w:ind w:left="85" w:right="113"/>
              <w:rPr>
                <w:rFonts w:ascii="Arial" w:hAnsi="Arial" w:cs="Arial"/>
                <w:b/>
                <w:sz w:val="20"/>
                <w:szCs w:val="20"/>
              </w:rPr>
            </w:pPr>
            <w:r w:rsidRPr="005C7F01">
              <w:rPr>
                <w:rFonts w:ascii="Arial" w:hAnsi="Arial" w:cs="Arial"/>
                <w:b/>
                <w:sz w:val="20"/>
                <w:szCs w:val="20"/>
              </w:rPr>
              <w:t>7.2.2.1</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50C71EE6" w14:textId="01C11394" w:rsidR="0069187A" w:rsidRPr="005C7F01" w:rsidRDefault="0069187A" w:rsidP="00F821C1">
            <w:pPr>
              <w:ind w:left="85" w:right="113"/>
              <w:rPr>
                <w:rFonts w:ascii="Arial" w:hAnsi="Arial" w:cs="Arial"/>
                <w:b/>
                <w:bCs/>
                <w:sz w:val="20"/>
                <w:szCs w:val="20"/>
              </w:rPr>
            </w:pPr>
            <w:r w:rsidRPr="005C7F01">
              <w:rPr>
                <w:rFonts w:ascii="Arial" w:hAnsi="Arial" w:cs="Arial"/>
                <w:b/>
                <w:bCs/>
                <w:sz w:val="20"/>
                <w:szCs w:val="20"/>
              </w:rPr>
              <w:t>General Considerations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01F93B5E" w14:textId="77777777" w:rsidR="0069187A" w:rsidRPr="00357BB6" w:rsidRDefault="0069187A"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51674882" w14:textId="77777777" w:rsidR="0069187A" w:rsidRPr="00357BB6" w:rsidRDefault="0069187A" w:rsidP="00F821C1">
            <w:pPr>
              <w:ind w:left="113" w:right="113"/>
              <w:rPr>
                <w:rFonts w:ascii="Arial" w:hAnsi="Arial" w:cs="Arial"/>
                <w:b/>
                <w:bCs/>
                <w:color w:val="000000"/>
                <w:sz w:val="20"/>
                <w:szCs w:val="20"/>
              </w:rPr>
            </w:pPr>
          </w:p>
        </w:tc>
      </w:tr>
      <w:tr w:rsidR="00F821C1" w:rsidRPr="00357BB6" w14:paraId="5C2C151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4F4F8F12" w14:textId="77777777" w:rsidR="0077124E" w:rsidRPr="00357BB6" w:rsidRDefault="0077124E" w:rsidP="00F821C1">
            <w:pPr>
              <w:ind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3A308260" w14:textId="77777777" w:rsidR="0077124E" w:rsidRPr="00357BB6" w:rsidRDefault="001B7F2D" w:rsidP="00F821C1">
            <w:pPr>
              <w:ind w:left="85" w:right="113"/>
              <w:jc w:val="both"/>
              <w:rPr>
                <w:rFonts w:ascii="Arial" w:hAnsi="Arial" w:cs="Arial"/>
                <w:color w:val="000000"/>
                <w:sz w:val="20"/>
                <w:szCs w:val="20"/>
              </w:rPr>
            </w:pPr>
            <w:r w:rsidRPr="00357BB6">
              <w:rPr>
                <w:rFonts w:ascii="Arial" w:hAnsi="Arial" w:cs="Arial"/>
                <w:color w:val="000000"/>
                <w:sz w:val="20"/>
                <w:szCs w:val="20"/>
              </w:rPr>
              <w:t>Does the CB demonstrate that the auditors have knowledge and experience through:</w:t>
            </w:r>
          </w:p>
          <w:p w14:paraId="720678BC" w14:textId="77777777" w:rsidR="0077124E" w:rsidRPr="00357BB6" w:rsidRDefault="00255548" w:rsidP="00F821C1">
            <w:pPr>
              <w:numPr>
                <w:ilvl w:val="0"/>
                <w:numId w:val="8"/>
              </w:numPr>
              <w:ind w:right="113"/>
              <w:jc w:val="both"/>
              <w:rPr>
                <w:rFonts w:ascii="Arial" w:hAnsi="Arial" w:cs="Arial"/>
                <w:color w:val="000000"/>
                <w:sz w:val="20"/>
                <w:szCs w:val="20"/>
              </w:rPr>
            </w:pPr>
            <w:r w:rsidRPr="00357BB6">
              <w:rPr>
                <w:rFonts w:ascii="Arial" w:hAnsi="Arial" w:cs="Arial"/>
                <w:color w:val="000000"/>
                <w:sz w:val="20"/>
                <w:szCs w:val="20"/>
              </w:rPr>
              <w:t>recognized ISMS-specific qualifications;</w:t>
            </w:r>
          </w:p>
          <w:p w14:paraId="7D52B8A8" w14:textId="77777777" w:rsidR="00255548" w:rsidRPr="00357BB6" w:rsidRDefault="001B7F2D" w:rsidP="00F821C1">
            <w:pPr>
              <w:numPr>
                <w:ilvl w:val="0"/>
                <w:numId w:val="8"/>
              </w:numPr>
              <w:ind w:right="113"/>
              <w:jc w:val="both"/>
              <w:rPr>
                <w:rFonts w:ascii="Arial" w:hAnsi="Arial" w:cs="Arial"/>
                <w:color w:val="000000"/>
                <w:sz w:val="20"/>
                <w:szCs w:val="20"/>
              </w:rPr>
            </w:pPr>
            <w:r w:rsidRPr="00357BB6">
              <w:rPr>
                <w:rFonts w:ascii="Arial" w:hAnsi="Arial" w:cs="Arial"/>
                <w:color w:val="000000"/>
                <w:sz w:val="20"/>
                <w:szCs w:val="20"/>
              </w:rPr>
              <w:t>registration as auditor where applicable;</w:t>
            </w:r>
          </w:p>
          <w:p w14:paraId="698308AE" w14:textId="77777777" w:rsidR="00255548" w:rsidRPr="00357BB6" w:rsidRDefault="001B7F2D" w:rsidP="00F821C1">
            <w:pPr>
              <w:numPr>
                <w:ilvl w:val="0"/>
                <w:numId w:val="8"/>
              </w:numPr>
              <w:ind w:right="113"/>
              <w:jc w:val="both"/>
              <w:rPr>
                <w:rFonts w:ascii="Arial" w:hAnsi="Arial" w:cs="Arial"/>
                <w:color w:val="000000"/>
                <w:sz w:val="20"/>
                <w:szCs w:val="20"/>
              </w:rPr>
            </w:pPr>
            <w:r w:rsidRPr="00357BB6">
              <w:rPr>
                <w:rFonts w:ascii="Arial" w:hAnsi="Arial" w:cs="Arial"/>
                <w:color w:val="000000"/>
                <w:sz w:val="20"/>
                <w:szCs w:val="20"/>
              </w:rPr>
              <w:t>participation in ISMS training courses and attainment of relevant personal credentials;</w:t>
            </w:r>
          </w:p>
          <w:p w14:paraId="62F0DA98" w14:textId="77777777" w:rsidR="00255548" w:rsidRPr="00357BB6" w:rsidRDefault="001B7F2D" w:rsidP="00F821C1">
            <w:pPr>
              <w:numPr>
                <w:ilvl w:val="0"/>
                <w:numId w:val="8"/>
              </w:numPr>
              <w:ind w:right="113"/>
              <w:jc w:val="both"/>
              <w:rPr>
                <w:rFonts w:ascii="Arial" w:hAnsi="Arial" w:cs="Arial"/>
                <w:color w:val="000000"/>
                <w:sz w:val="20"/>
                <w:szCs w:val="20"/>
              </w:rPr>
            </w:pPr>
            <w:r w:rsidRPr="00357BB6">
              <w:rPr>
                <w:rFonts w:ascii="Arial" w:hAnsi="Arial" w:cs="Arial"/>
                <w:color w:val="000000"/>
                <w:sz w:val="20"/>
                <w:szCs w:val="20"/>
              </w:rPr>
              <w:t>up to date professional development records;</w:t>
            </w:r>
          </w:p>
          <w:p w14:paraId="4CFEDBD3" w14:textId="77777777" w:rsidR="00255548" w:rsidRPr="00357BB6" w:rsidRDefault="001B7F2D" w:rsidP="00F821C1">
            <w:pPr>
              <w:numPr>
                <w:ilvl w:val="0"/>
                <w:numId w:val="8"/>
              </w:numPr>
              <w:ind w:right="113"/>
              <w:jc w:val="both"/>
              <w:rPr>
                <w:rFonts w:ascii="Arial" w:hAnsi="Arial" w:cs="Arial"/>
                <w:color w:val="000000"/>
                <w:sz w:val="20"/>
                <w:szCs w:val="20"/>
              </w:rPr>
            </w:pPr>
            <w:r w:rsidRPr="00357BB6">
              <w:rPr>
                <w:rFonts w:ascii="Arial" w:hAnsi="Arial" w:cs="Arial"/>
                <w:color w:val="000000"/>
                <w:sz w:val="20"/>
                <w:szCs w:val="20"/>
              </w:rPr>
              <w:t>ISMS audits witnessed by another ISMS auditor.</w:t>
            </w:r>
          </w:p>
          <w:p w14:paraId="684408FD" w14:textId="77777777" w:rsidR="00F31270" w:rsidRPr="00357BB6" w:rsidRDefault="00F31270" w:rsidP="00F31270">
            <w:pPr>
              <w:ind w:left="445" w:right="113"/>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1519BBDD" w14:textId="77777777" w:rsidR="0077124E" w:rsidRPr="00357BB6" w:rsidRDefault="0077124E"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1748BA9F" w14:textId="77777777" w:rsidR="0077124E" w:rsidRPr="00357BB6" w:rsidRDefault="0077124E" w:rsidP="00F821C1">
            <w:pPr>
              <w:ind w:left="113" w:right="113"/>
              <w:rPr>
                <w:rFonts w:ascii="Arial" w:hAnsi="Arial" w:cs="Arial"/>
                <w:b/>
                <w:bCs/>
                <w:color w:val="000000"/>
                <w:sz w:val="20"/>
                <w:szCs w:val="20"/>
              </w:rPr>
            </w:pPr>
          </w:p>
        </w:tc>
      </w:tr>
      <w:tr w:rsidR="00F821C1" w:rsidRPr="00357BB6" w14:paraId="2B35BEA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2232F1F2" w14:textId="1AC3C7CD" w:rsidR="003D54CF" w:rsidRPr="005C7F01" w:rsidRDefault="00130F99" w:rsidP="00F821C1">
            <w:pPr>
              <w:ind w:right="113"/>
              <w:rPr>
                <w:rFonts w:ascii="Arial" w:hAnsi="Arial" w:cs="Arial"/>
                <w:b/>
                <w:sz w:val="20"/>
                <w:szCs w:val="20"/>
              </w:rPr>
            </w:pPr>
            <w:r w:rsidRPr="005C7F01">
              <w:rPr>
                <w:rFonts w:ascii="Arial" w:hAnsi="Arial" w:cs="Arial"/>
                <w:b/>
                <w:sz w:val="20"/>
                <w:szCs w:val="20"/>
              </w:rPr>
              <w:t xml:space="preserve"> </w:t>
            </w:r>
            <w:r w:rsidR="001B7F2D" w:rsidRPr="005C7F01">
              <w:rPr>
                <w:rFonts w:ascii="Arial" w:hAnsi="Arial" w:cs="Arial"/>
                <w:b/>
                <w:sz w:val="20"/>
                <w:szCs w:val="20"/>
              </w:rPr>
              <w:t>7.2.</w:t>
            </w:r>
            <w:r w:rsidR="00DD534A" w:rsidRPr="005C7F01">
              <w:rPr>
                <w:rFonts w:ascii="Arial" w:hAnsi="Arial" w:cs="Arial"/>
                <w:b/>
                <w:sz w:val="20"/>
                <w:szCs w:val="20"/>
              </w:rPr>
              <w:t>2.2</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1778A6C9" w14:textId="77777777" w:rsidR="003D54CF" w:rsidRPr="005C7F01" w:rsidRDefault="001B7F2D" w:rsidP="00F821C1">
            <w:pPr>
              <w:ind w:left="85" w:right="113"/>
              <w:jc w:val="both"/>
              <w:rPr>
                <w:rFonts w:ascii="Arial" w:hAnsi="Arial" w:cs="Arial"/>
                <w:b/>
                <w:sz w:val="20"/>
                <w:szCs w:val="20"/>
              </w:rPr>
            </w:pPr>
            <w:r w:rsidRPr="005C7F01">
              <w:rPr>
                <w:rFonts w:ascii="Arial" w:hAnsi="Arial" w:cs="Arial"/>
                <w:b/>
                <w:sz w:val="20"/>
                <w:szCs w:val="20"/>
              </w:rPr>
              <w:t>Selectin</w:t>
            </w:r>
            <w:r w:rsidR="005B6A9E" w:rsidRPr="005C7F01">
              <w:rPr>
                <w:rFonts w:ascii="Arial" w:hAnsi="Arial" w:cs="Arial"/>
                <w:b/>
                <w:sz w:val="20"/>
                <w:szCs w:val="20"/>
              </w:rPr>
              <w:t>g</w:t>
            </w:r>
            <w:r w:rsidR="008D1B1D" w:rsidRPr="005C7F01">
              <w:rPr>
                <w:rFonts w:ascii="Arial" w:hAnsi="Arial" w:cs="Arial"/>
                <w:noProof/>
                <w:sz w:val="20"/>
                <w:szCs w:val="20"/>
              </w:rPr>
              <w:t xml:space="preserve"> </w:t>
            </w:r>
            <w:r w:rsidR="00841BDB" w:rsidRPr="005C7F01">
              <w:rPr>
                <w:rFonts w:ascii="Arial" w:hAnsi="Arial" w:cs="Arial"/>
                <w:b/>
                <w:sz w:val="20"/>
                <w:szCs w:val="20"/>
              </w:rPr>
              <w:t>of</w:t>
            </w:r>
            <w:r w:rsidRPr="005C7F01">
              <w:rPr>
                <w:rFonts w:ascii="Arial" w:hAnsi="Arial" w:cs="Arial"/>
                <w:b/>
                <w:sz w:val="20"/>
                <w:szCs w:val="20"/>
              </w:rPr>
              <w:t xml:space="preserve"> Auditors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0AA326A5" w14:textId="77777777" w:rsidR="003D54CF" w:rsidRPr="00357BB6" w:rsidRDefault="003D54CF"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300E2F35" w14:textId="77777777" w:rsidR="003D54CF" w:rsidRPr="00357BB6" w:rsidRDefault="003D54CF" w:rsidP="00F821C1">
            <w:pPr>
              <w:ind w:left="113" w:right="113"/>
              <w:rPr>
                <w:rFonts w:ascii="Arial" w:hAnsi="Arial" w:cs="Arial"/>
                <w:b/>
                <w:bCs/>
                <w:color w:val="000000"/>
                <w:sz w:val="20"/>
                <w:szCs w:val="20"/>
              </w:rPr>
            </w:pPr>
          </w:p>
        </w:tc>
      </w:tr>
      <w:tr w:rsidR="00F821C1" w:rsidRPr="00357BB6" w14:paraId="4B0C9DC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47DEC6B5" w14:textId="77777777" w:rsidR="005B21F8" w:rsidRPr="005C7F01" w:rsidRDefault="005B21F8" w:rsidP="00F821C1">
            <w:pPr>
              <w:ind w:left="85" w:right="113"/>
              <w:rPr>
                <w:rFonts w:ascii="Arial" w:hAnsi="Arial" w:cs="Arial"/>
                <w:b/>
                <w:sz w:val="20"/>
                <w:szCs w:val="20"/>
              </w:rPr>
            </w:pPr>
          </w:p>
          <w:p w14:paraId="4879EBA4" w14:textId="77777777" w:rsidR="005B21F8" w:rsidRPr="005C7F01" w:rsidRDefault="005B21F8" w:rsidP="00F821C1">
            <w:pPr>
              <w:ind w:left="85" w:right="113"/>
              <w:rPr>
                <w:rFonts w:ascii="Arial" w:hAnsi="Arial" w:cs="Arial"/>
                <w:b/>
                <w:sz w:val="20"/>
                <w:szCs w:val="20"/>
              </w:rPr>
            </w:pPr>
          </w:p>
          <w:p w14:paraId="0851BCE9" w14:textId="77777777" w:rsidR="005B21F8" w:rsidRPr="005C7F01" w:rsidRDefault="005B21F8" w:rsidP="00F821C1">
            <w:pPr>
              <w:ind w:left="85" w:right="113"/>
              <w:rPr>
                <w:rFonts w:ascii="Arial" w:hAnsi="Arial" w:cs="Arial"/>
                <w:b/>
                <w:sz w:val="20"/>
                <w:szCs w:val="20"/>
              </w:rPr>
            </w:pPr>
          </w:p>
          <w:p w14:paraId="42C8F150" w14:textId="77777777" w:rsidR="00952EF1" w:rsidRPr="005C7F01" w:rsidRDefault="00952EF1" w:rsidP="00F821C1">
            <w:pPr>
              <w:ind w:left="85" w:right="113"/>
              <w:rPr>
                <w:rFonts w:ascii="Arial" w:hAnsi="Arial" w:cs="Arial"/>
                <w:b/>
                <w:sz w:val="20"/>
                <w:szCs w:val="20"/>
              </w:rPr>
            </w:pPr>
          </w:p>
          <w:p w14:paraId="31DE6C85" w14:textId="77777777" w:rsidR="00952EF1" w:rsidRPr="005C7F01" w:rsidRDefault="00952EF1" w:rsidP="00F821C1">
            <w:pPr>
              <w:ind w:left="85" w:right="113"/>
              <w:rPr>
                <w:rFonts w:ascii="Arial" w:hAnsi="Arial" w:cs="Arial"/>
                <w:b/>
                <w:sz w:val="20"/>
                <w:szCs w:val="20"/>
              </w:rPr>
            </w:pPr>
          </w:p>
          <w:p w14:paraId="3CF5F7B8" w14:textId="77777777" w:rsidR="00952EF1" w:rsidRPr="005C7F01" w:rsidRDefault="00952EF1" w:rsidP="00F821C1">
            <w:pPr>
              <w:ind w:left="85" w:right="113"/>
              <w:rPr>
                <w:rFonts w:ascii="Arial" w:hAnsi="Arial" w:cs="Arial"/>
                <w:b/>
                <w:sz w:val="20"/>
                <w:szCs w:val="20"/>
              </w:rPr>
            </w:pPr>
          </w:p>
          <w:p w14:paraId="432D19AC" w14:textId="77777777" w:rsidR="00952EF1" w:rsidRPr="005C7F01" w:rsidRDefault="00952EF1" w:rsidP="00F821C1">
            <w:pPr>
              <w:ind w:left="85" w:right="113"/>
              <w:rPr>
                <w:rFonts w:ascii="Arial" w:hAnsi="Arial" w:cs="Arial"/>
                <w:b/>
                <w:sz w:val="20"/>
                <w:szCs w:val="20"/>
              </w:rPr>
            </w:pPr>
          </w:p>
          <w:p w14:paraId="343EAE6E" w14:textId="77777777" w:rsidR="00952EF1" w:rsidRPr="005C7F01" w:rsidRDefault="00952EF1" w:rsidP="00F821C1">
            <w:pPr>
              <w:ind w:left="85" w:right="113"/>
              <w:rPr>
                <w:rFonts w:ascii="Arial" w:hAnsi="Arial" w:cs="Arial"/>
                <w:b/>
                <w:sz w:val="20"/>
                <w:szCs w:val="20"/>
              </w:rPr>
            </w:pPr>
          </w:p>
          <w:p w14:paraId="63B68EB8" w14:textId="77777777" w:rsidR="00952EF1" w:rsidRPr="005C7F01" w:rsidRDefault="00952EF1" w:rsidP="00F821C1">
            <w:pPr>
              <w:ind w:left="85" w:right="113"/>
              <w:rPr>
                <w:rFonts w:ascii="Arial" w:hAnsi="Arial" w:cs="Arial"/>
                <w:b/>
                <w:sz w:val="20"/>
                <w:szCs w:val="20"/>
              </w:rPr>
            </w:pPr>
          </w:p>
          <w:p w14:paraId="6D8E2419" w14:textId="77777777" w:rsidR="00952EF1" w:rsidRPr="005C7F01" w:rsidRDefault="00952EF1" w:rsidP="00F821C1">
            <w:pPr>
              <w:ind w:left="85" w:right="113"/>
              <w:rPr>
                <w:rFonts w:ascii="Arial" w:hAnsi="Arial" w:cs="Arial"/>
                <w:b/>
                <w:sz w:val="20"/>
                <w:szCs w:val="20"/>
              </w:rPr>
            </w:pPr>
          </w:p>
          <w:p w14:paraId="010BCB92" w14:textId="77777777" w:rsidR="00952EF1" w:rsidRPr="005C7F01" w:rsidRDefault="00952EF1" w:rsidP="00F821C1">
            <w:pPr>
              <w:ind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3C8D5683" w14:textId="44CC67C6" w:rsidR="00255548" w:rsidRPr="005C7F01" w:rsidRDefault="003D54CF" w:rsidP="00F821C1">
            <w:pPr>
              <w:ind w:right="113"/>
              <w:jc w:val="both"/>
              <w:rPr>
                <w:rFonts w:ascii="Arial" w:hAnsi="Arial" w:cs="Arial"/>
                <w:bCs/>
                <w:sz w:val="20"/>
                <w:szCs w:val="20"/>
              </w:rPr>
            </w:pPr>
            <w:r w:rsidRPr="005C7F01">
              <w:rPr>
                <w:rFonts w:ascii="Arial" w:hAnsi="Arial" w:cs="Arial"/>
                <w:bCs/>
                <w:sz w:val="20"/>
                <w:szCs w:val="20"/>
              </w:rPr>
              <w:t xml:space="preserve"> </w:t>
            </w:r>
            <w:r w:rsidR="001B7F2D" w:rsidRPr="005C7F01">
              <w:rPr>
                <w:rFonts w:ascii="Arial" w:hAnsi="Arial" w:cs="Arial"/>
                <w:bCs/>
                <w:sz w:val="20"/>
                <w:szCs w:val="20"/>
              </w:rPr>
              <w:t>In addition to clause 7.</w:t>
            </w:r>
            <w:r w:rsidR="00DD534A" w:rsidRPr="005C7F01">
              <w:rPr>
                <w:rFonts w:ascii="Arial" w:hAnsi="Arial" w:cs="Arial"/>
                <w:bCs/>
                <w:sz w:val="20"/>
                <w:szCs w:val="20"/>
              </w:rPr>
              <w:t>1</w:t>
            </w:r>
            <w:r w:rsidR="001B7F2D" w:rsidRPr="005C7F01">
              <w:rPr>
                <w:rFonts w:ascii="Arial" w:hAnsi="Arial" w:cs="Arial"/>
                <w:bCs/>
                <w:sz w:val="20"/>
                <w:szCs w:val="20"/>
              </w:rPr>
              <w:t>.</w:t>
            </w:r>
            <w:r w:rsidR="00DD534A" w:rsidRPr="005C7F01">
              <w:rPr>
                <w:rFonts w:ascii="Arial" w:hAnsi="Arial" w:cs="Arial"/>
                <w:bCs/>
                <w:sz w:val="20"/>
                <w:szCs w:val="20"/>
              </w:rPr>
              <w:t>3</w:t>
            </w:r>
            <w:r w:rsidR="001B7F2D" w:rsidRPr="005C7F01">
              <w:rPr>
                <w:rFonts w:ascii="Arial" w:hAnsi="Arial" w:cs="Arial"/>
                <w:bCs/>
                <w:sz w:val="20"/>
                <w:szCs w:val="20"/>
              </w:rPr>
              <w:t>.1, does the CB ensure that each auditor:</w:t>
            </w:r>
          </w:p>
          <w:p w14:paraId="153CBB75" w14:textId="77777777" w:rsidR="00255548" w:rsidRPr="005C7F01" w:rsidRDefault="001B7F2D" w:rsidP="00F821C1">
            <w:pPr>
              <w:numPr>
                <w:ilvl w:val="0"/>
                <w:numId w:val="9"/>
              </w:numPr>
              <w:ind w:right="113"/>
              <w:jc w:val="both"/>
              <w:rPr>
                <w:rFonts w:ascii="Arial" w:hAnsi="Arial" w:cs="Arial"/>
                <w:bCs/>
                <w:sz w:val="20"/>
                <w:szCs w:val="20"/>
              </w:rPr>
            </w:pPr>
            <w:r w:rsidRPr="005C7F01">
              <w:rPr>
                <w:rFonts w:ascii="Arial" w:hAnsi="Arial" w:cs="Arial"/>
                <w:bCs/>
                <w:sz w:val="20"/>
                <w:szCs w:val="20"/>
              </w:rPr>
              <w:t xml:space="preserve">Has professional education or training to an </w:t>
            </w:r>
            <w:r w:rsidRPr="005C7F01">
              <w:rPr>
                <w:rFonts w:ascii="Arial" w:hAnsi="Arial" w:cs="Arial"/>
                <w:bCs/>
                <w:i/>
                <w:sz w:val="20"/>
                <w:szCs w:val="20"/>
              </w:rPr>
              <w:t>equivalent</w:t>
            </w:r>
            <w:r w:rsidRPr="005C7F01">
              <w:rPr>
                <w:rFonts w:ascii="Arial" w:hAnsi="Arial" w:cs="Arial"/>
                <w:bCs/>
                <w:sz w:val="20"/>
                <w:szCs w:val="20"/>
              </w:rPr>
              <w:t xml:space="preserve"> level of university education;</w:t>
            </w:r>
          </w:p>
          <w:p w14:paraId="55F02A9B" w14:textId="3B498D8E" w:rsidR="00255548" w:rsidRPr="005C7F01" w:rsidRDefault="001B7F2D" w:rsidP="00F821C1">
            <w:pPr>
              <w:numPr>
                <w:ilvl w:val="0"/>
                <w:numId w:val="9"/>
              </w:numPr>
              <w:ind w:right="113"/>
              <w:jc w:val="both"/>
              <w:rPr>
                <w:rFonts w:ascii="Arial" w:hAnsi="Arial" w:cs="Arial"/>
                <w:bCs/>
                <w:sz w:val="20"/>
                <w:szCs w:val="20"/>
              </w:rPr>
            </w:pPr>
            <w:r w:rsidRPr="005C7F01">
              <w:rPr>
                <w:rFonts w:ascii="Arial" w:hAnsi="Arial" w:cs="Arial"/>
                <w:bCs/>
                <w:sz w:val="20"/>
                <w:szCs w:val="20"/>
              </w:rPr>
              <w:t>Has practical workplace experience in information technology</w:t>
            </w:r>
            <w:r w:rsidR="00DD534A" w:rsidRPr="005C7F01">
              <w:rPr>
                <w:rFonts w:ascii="Arial" w:hAnsi="Arial" w:cs="Arial"/>
                <w:bCs/>
                <w:sz w:val="20"/>
                <w:szCs w:val="20"/>
              </w:rPr>
              <w:t xml:space="preserve"> and information security that is sufficient to act as </w:t>
            </w:r>
            <w:r w:rsidR="00697ECD" w:rsidRPr="005C7F01">
              <w:rPr>
                <w:rFonts w:ascii="Arial" w:hAnsi="Arial" w:cs="Arial"/>
                <w:bCs/>
                <w:sz w:val="20"/>
                <w:szCs w:val="20"/>
              </w:rPr>
              <w:t xml:space="preserve">an </w:t>
            </w:r>
            <w:r w:rsidR="00DD534A" w:rsidRPr="005C7F01">
              <w:rPr>
                <w:rFonts w:ascii="Arial" w:hAnsi="Arial" w:cs="Arial"/>
                <w:bCs/>
                <w:sz w:val="20"/>
                <w:szCs w:val="20"/>
              </w:rPr>
              <w:t>auditor for ISMS;</w:t>
            </w:r>
          </w:p>
          <w:p w14:paraId="7006897E" w14:textId="5A1687FD" w:rsidR="0076177D" w:rsidRPr="005C7F01" w:rsidRDefault="001B7F2D" w:rsidP="00697ECD">
            <w:pPr>
              <w:numPr>
                <w:ilvl w:val="0"/>
                <w:numId w:val="9"/>
              </w:numPr>
              <w:ind w:right="113"/>
              <w:jc w:val="both"/>
              <w:rPr>
                <w:rFonts w:ascii="Arial" w:hAnsi="Arial" w:cs="Arial"/>
                <w:bCs/>
                <w:sz w:val="20"/>
                <w:szCs w:val="20"/>
              </w:rPr>
            </w:pPr>
            <w:r w:rsidRPr="005C7F01">
              <w:rPr>
                <w:rFonts w:ascii="Arial" w:hAnsi="Arial" w:cs="Arial"/>
                <w:bCs/>
                <w:sz w:val="20"/>
                <w:szCs w:val="20"/>
              </w:rPr>
              <w:t xml:space="preserve">Has </w:t>
            </w:r>
            <w:r w:rsidR="00697ECD" w:rsidRPr="005C7F01">
              <w:rPr>
                <w:rFonts w:ascii="Arial" w:hAnsi="Arial" w:cs="Arial"/>
                <w:bCs/>
                <w:sz w:val="20"/>
                <w:szCs w:val="20"/>
              </w:rPr>
              <w:t>received sufficient ISMS training and demonstrated skills to audit an ISMS according to ISO/IEC 27001.</w:t>
            </w:r>
            <w:r w:rsidR="00841BDB" w:rsidRPr="005C7F01">
              <w:rPr>
                <w:rFonts w:ascii="Arial" w:hAnsi="Arial" w:cs="Arial"/>
                <w:bCs/>
                <w:sz w:val="20"/>
                <w:szCs w:val="20"/>
              </w:rPr>
              <w:t xml:space="preserve"> </w:t>
            </w:r>
            <w:r w:rsidR="00E778B0" w:rsidRPr="005C7F01">
              <w:rPr>
                <w:rFonts w:ascii="Arial" w:hAnsi="Arial" w:cs="Arial"/>
                <w:bCs/>
                <w:sz w:val="20"/>
                <w:szCs w:val="20"/>
              </w:rPr>
              <w:t>This experience shall be gained by performing as an auditor-in-training monitored by an ISMS evaluator</w:t>
            </w:r>
            <w:r w:rsidR="008D1B1D" w:rsidRPr="005C7F01">
              <w:rPr>
                <w:rFonts w:ascii="Arial" w:hAnsi="Arial" w:cs="Arial"/>
                <w:bCs/>
                <w:sz w:val="20"/>
                <w:szCs w:val="20"/>
              </w:rPr>
              <w:t xml:space="preserve"> (see ISO/IEC 17021-1:2015, Clause 9.2.2.1.4)</w:t>
            </w:r>
            <w:r w:rsidR="00E778B0" w:rsidRPr="005C7F01">
              <w:rPr>
                <w:rFonts w:ascii="Arial" w:hAnsi="Arial" w:cs="Arial"/>
                <w:bCs/>
                <w:sz w:val="20"/>
                <w:szCs w:val="20"/>
              </w:rPr>
              <w:t xml:space="preserve"> in at least one ISMS initial certification audit (stage 1 and stage 2) or re-certification and at least one surveillance audit. This experience shall be gained in at least 10 ISMS on-site audit days and performed in the last 5 years. The participation shall include review of documentation and risk assessment, implementation assessment and audit reporting.</w:t>
            </w:r>
          </w:p>
          <w:p w14:paraId="45D5997D" w14:textId="40B2AD90" w:rsidR="00255548" w:rsidRPr="005C7F01" w:rsidRDefault="001B7F2D" w:rsidP="00F821C1">
            <w:pPr>
              <w:numPr>
                <w:ilvl w:val="0"/>
                <w:numId w:val="9"/>
              </w:numPr>
              <w:ind w:right="113"/>
              <w:jc w:val="both"/>
              <w:rPr>
                <w:rFonts w:ascii="Arial" w:hAnsi="Arial" w:cs="Arial"/>
                <w:bCs/>
                <w:sz w:val="20"/>
                <w:szCs w:val="20"/>
              </w:rPr>
            </w:pPr>
            <w:r w:rsidRPr="005C7F01">
              <w:rPr>
                <w:rFonts w:ascii="Arial" w:hAnsi="Arial" w:cs="Arial"/>
                <w:bCs/>
                <w:sz w:val="20"/>
                <w:szCs w:val="20"/>
              </w:rPr>
              <w:t xml:space="preserve">Has </w:t>
            </w:r>
            <w:r w:rsidR="00F70BEE" w:rsidRPr="005C7F01">
              <w:rPr>
                <w:rFonts w:ascii="Arial" w:hAnsi="Arial" w:cs="Arial"/>
                <w:bCs/>
                <w:sz w:val="20"/>
                <w:szCs w:val="20"/>
              </w:rPr>
              <w:t xml:space="preserve">maintained </w:t>
            </w:r>
            <w:r w:rsidRPr="005C7F01">
              <w:rPr>
                <w:rFonts w:ascii="Arial" w:hAnsi="Arial" w:cs="Arial"/>
                <w:bCs/>
                <w:sz w:val="20"/>
                <w:szCs w:val="20"/>
              </w:rPr>
              <w:t>relevant and current experience</w:t>
            </w:r>
            <w:r w:rsidR="00682313" w:rsidRPr="005C7F01">
              <w:rPr>
                <w:rFonts w:ascii="Arial" w:hAnsi="Arial" w:cs="Arial"/>
                <w:bCs/>
                <w:sz w:val="20"/>
                <w:szCs w:val="20"/>
              </w:rPr>
              <w:t xml:space="preserve"> and skills in information security and auditing.</w:t>
            </w:r>
          </w:p>
          <w:p w14:paraId="1278D3E1" w14:textId="77777777" w:rsidR="00F31270" w:rsidRPr="005C7F01" w:rsidRDefault="00F31270" w:rsidP="00682313">
            <w:pPr>
              <w:ind w:left="85" w:right="113"/>
              <w:jc w:val="both"/>
              <w:rPr>
                <w:rFonts w:ascii="Arial" w:hAnsi="Arial" w:cs="Arial"/>
                <w:bCs/>
                <w:sz w:val="20"/>
                <w:szCs w:val="20"/>
              </w:rPr>
            </w:pPr>
          </w:p>
        </w:tc>
        <w:tc>
          <w:tcPr>
            <w:tcW w:w="2268" w:type="dxa"/>
            <w:tcBorders>
              <w:top w:val="single" w:sz="4" w:space="0" w:color="auto"/>
              <w:left w:val="nil"/>
              <w:bottom w:val="single" w:sz="4" w:space="0" w:color="auto"/>
              <w:right w:val="single" w:sz="4" w:space="0" w:color="auto"/>
            </w:tcBorders>
            <w:vAlign w:val="center"/>
          </w:tcPr>
          <w:p w14:paraId="40651895" w14:textId="77777777" w:rsidR="00255548" w:rsidRPr="00357BB6" w:rsidRDefault="00255548"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016CEEAA" w14:textId="77777777" w:rsidR="00255548" w:rsidRPr="00357BB6" w:rsidRDefault="00255548" w:rsidP="00F821C1">
            <w:pPr>
              <w:ind w:left="113" w:right="113"/>
              <w:rPr>
                <w:rFonts w:ascii="Arial" w:hAnsi="Arial" w:cs="Arial"/>
                <w:b/>
                <w:bCs/>
                <w:color w:val="000000"/>
                <w:sz w:val="20"/>
                <w:szCs w:val="20"/>
              </w:rPr>
            </w:pPr>
          </w:p>
        </w:tc>
      </w:tr>
      <w:tr w:rsidR="00F821C1" w:rsidRPr="00357BB6" w14:paraId="4011A54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3E0D2FE9" w14:textId="77777777" w:rsidR="0077124E" w:rsidRPr="00357BB6" w:rsidRDefault="0077124E" w:rsidP="00F821C1">
            <w:pPr>
              <w:ind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1AF3DC6E" w14:textId="77777777" w:rsidR="005B21F8" w:rsidRPr="00357BB6" w:rsidRDefault="003B402B" w:rsidP="00F821C1">
            <w:pPr>
              <w:ind w:left="85" w:right="113"/>
              <w:rPr>
                <w:rFonts w:ascii="Arial" w:hAnsi="Arial" w:cs="Arial"/>
                <w:bCs/>
                <w:color w:val="000000"/>
                <w:sz w:val="20"/>
                <w:szCs w:val="20"/>
              </w:rPr>
            </w:pPr>
            <w:r w:rsidRPr="00357BB6">
              <w:rPr>
                <w:rFonts w:ascii="Arial" w:hAnsi="Arial" w:cs="Arial"/>
                <w:bCs/>
                <w:color w:val="000000"/>
                <w:sz w:val="20"/>
                <w:szCs w:val="20"/>
              </w:rPr>
              <w:t xml:space="preserve">Do </w:t>
            </w:r>
            <w:r w:rsidR="001B7F2D" w:rsidRPr="00357BB6">
              <w:rPr>
                <w:rFonts w:ascii="Arial" w:hAnsi="Arial" w:cs="Arial"/>
                <w:bCs/>
                <w:color w:val="000000"/>
                <w:sz w:val="20"/>
                <w:szCs w:val="20"/>
              </w:rPr>
              <w:t xml:space="preserve">the </w:t>
            </w:r>
            <w:r w:rsidRPr="00357BB6">
              <w:rPr>
                <w:rFonts w:ascii="Arial" w:hAnsi="Arial" w:cs="Arial"/>
                <w:bCs/>
                <w:color w:val="000000"/>
                <w:sz w:val="20"/>
                <w:szCs w:val="20"/>
              </w:rPr>
              <w:t xml:space="preserve">technical experts comply with </w:t>
            </w:r>
            <w:r w:rsidR="001B7F2D" w:rsidRPr="00357BB6">
              <w:rPr>
                <w:rFonts w:ascii="Arial" w:hAnsi="Arial" w:cs="Arial"/>
                <w:bCs/>
                <w:color w:val="000000"/>
                <w:sz w:val="20"/>
                <w:szCs w:val="20"/>
              </w:rPr>
              <w:t xml:space="preserve">criteria </w:t>
            </w:r>
            <w:r w:rsidRPr="00357BB6">
              <w:rPr>
                <w:rFonts w:ascii="Arial" w:hAnsi="Arial" w:cs="Arial"/>
                <w:bCs/>
                <w:color w:val="000000"/>
                <w:sz w:val="20"/>
                <w:szCs w:val="20"/>
              </w:rPr>
              <w:t>a), b) and e) above?</w:t>
            </w:r>
          </w:p>
          <w:p w14:paraId="185C3930" w14:textId="77777777" w:rsidR="00F31270" w:rsidRPr="00357BB6" w:rsidRDefault="00F31270" w:rsidP="00F821C1">
            <w:pPr>
              <w:ind w:left="85" w:right="113"/>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250A9605" w14:textId="77777777" w:rsidR="0077124E" w:rsidRPr="00357BB6" w:rsidRDefault="0077124E"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2229FE68" w14:textId="77777777" w:rsidR="0077124E" w:rsidRPr="00357BB6" w:rsidRDefault="0077124E" w:rsidP="00F821C1">
            <w:pPr>
              <w:ind w:left="113" w:right="113"/>
              <w:rPr>
                <w:rFonts w:ascii="Arial" w:hAnsi="Arial" w:cs="Arial"/>
                <w:b/>
                <w:bCs/>
                <w:color w:val="000000"/>
                <w:sz w:val="20"/>
                <w:szCs w:val="20"/>
              </w:rPr>
            </w:pPr>
          </w:p>
        </w:tc>
      </w:tr>
      <w:tr w:rsidR="00AE160C" w:rsidRPr="00357BB6" w14:paraId="54E27AF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5B2B9256" w14:textId="3333F814" w:rsidR="00AE160C" w:rsidRPr="005C7F01" w:rsidRDefault="00AE160C" w:rsidP="00F821C1">
            <w:pPr>
              <w:ind w:left="85" w:right="113"/>
              <w:rPr>
                <w:rFonts w:ascii="Arial" w:hAnsi="Arial" w:cs="Arial"/>
                <w:b/>
                <w:sz w:val="20"/>
                <w:szCs w:val="20"/>
              </w:rPr>
            </w:pPr>
            <w:r w:rsidRPr="005C7F01">
              <w:rPr>
                <w:rFonts w:ascii="Arial" w:hAnsi="Arial" w:cs="Arial"/>
                <w:b/>
                <w:sz w:val="20"/>
                <w:szCs w:val="20"/>
              </w:rPr>
              <w:t>7.2.2.3</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3199E02F" w14:textId="236981C0" w:rsidR="00AE160C" w:rsidRPr="005C7F01" w:rsidRDefault="00AE160C" w:rsidP="00F821C1">
            <w:pPr>
              <w:ind w:left="85" w:right="113"/>
              <w:rPr>
                <w:rFonts w:ascii="Arial" w:hAnsi="Arial" w:cs="Arial"/>
                <w:b/>
                <w:sz w:val="20"/>
                <w:szCs w:val="20"/>
              </w:rPr>
            </w:pPr>
            <w:r w:rsidRPr="005C7F01">
              <w:rPr>
                <w:rFonts w:ascii="Arial" w:hAnsi="Arial" w:cs="Arial"/>
                <w:b/>
                <w:sz w:val="20"/>
                <w:szCs w:val="20"/>
              </w:rPr>
              <w:t>Selecting Technical Experts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773A36F9" w14:textId="77777777" w:rsidR="00AE160C" w:rsidRPr="00357BB6" w:rsidRDefault="00AE160C"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0F5BEEBD" w14:textId="77777777" w:rsidR="00AE160C" w:rsidRPr="00357BB6" w:rsidRDefault="00AE160C" w:rsidP="00F821C1">
            <w:pPr>
              <w:ind w:left="113" w:right="113"/>
              <w:rPr>
                <w:rFonts w:ascii="Arial" w:hAnsi="Arial" w:cs="Arial"/>
                <w:b/>
                <w:bCs/>
                <w:color w:val="000000"/>
                <w:sz w:val="20"/>
                <w:szCs w:val="20"/>
              </w:rPr>
            </w:pPr>
          </w:p>
        </w:tc>
      </w:tr>
      <w:tr w:rsidR="00AE160C" w:rsidRPr="00357BB6" w14:paraId="09A23AA7" w14:textId="77777777" w:rsidTr="00AE160C">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30E6449D" w14:textId="77777777" w:rsidR="00AE160C" w:rsidRPr="005C7F01" w:rsidRDefault="00AE160C"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7C7B9BFD" w14:textId="179F9010" w:rsidR="00AE160C" w:rsidRPr="005C7F01" w:rsidRDefault="007071E7" w:rsidP="00F821C1">
            <w:pPr>
              <w:ind w:left="85" w:right="113"/>
              <w:rPr>
                <w:rFonts w:ascii="Arial" w:hAnsi="Arial" w:cs="Arial"/>
                <w:bCs/>
                <w:sz w:val="20"/>
                <w:szCs w:val="20"/>
              </w:rPr>
            </w:pPr>
            <w:r w:rsidRPr="005C7F01">
              <w:rPr>
                <w:rFonts w:ascii="Arial" w:hAnsi="Arial" w:cs="Arial"/>
                <w:bCs/>
                <w:sz w:val="20"/>
                <w:szCs w:val="20"/>
              </w:rPr>
              <w:t>Does the CB establish a process for selecting technical experts where each technical expert;</w:t>
            </w:r>
          </w:p>
          <w:p w14:paraId="562AC0C6" w14:textId="77777777" w:rsidR="007071E7" w:rsidRPr="005C7F01" w:rsidRDefault="007071E7" w:rsidP="007071E7">
            <w:pPr>
              <w:numPr>
                <w:ilvl w:val="0"/>
                <w:numId w:val="36"/>
              </w:numPr>
              <w:ind w:right="113"/>
              <w:jc w:val="both"/>
              <w:rPr>
                <w:rFonts w:ascii="Arial" w:hAnsi="Arial" w:cs="Arial"/>
                <w:bCs/>
                <w:sz w:val="20"/>
                <w:szCs w:val="20"/>
              </w:rPr>
            </w:pPr>
            <w:r w:rsidRPr="005C7F01">
              <w:rPr>
                <w:rFonts w:ascii="Arial" w:hAnsi="Arial" w:cs="Arial"/>
                <w:bCs/>
                <w:sz w:val="20"/>
                <w:szCs w:val="20"/>
              </w:rPr>
              <w:t xml:space="preserve">Has professional education or training to an </w:t>
            </w:r>
            <w:r w:rsidRPr="005C7F01">
              <w:rPr>
                <w:rFonts w:ascii="Arial" w:hAnsi="Arial" w:cs="Arial"/>
                <w:bCs/>
                <w:i/>
                <w:sz w:val="20"/>
                <w:szCs w:val="20"/>
              </w:rPr>
              <w:t>equivalent</w:t>
            </w:r>
            <w:r w:rsidRPr="005C7F01">
              <w:rPr>
                <w:rFonts w:ascii="Arial" w:hAnsi="Arial" w:cs="Arial"/>
                <w:bCs/>
                <w:sz w:val="20"/>
                <w:szCs w:val="20"/>
              </w:rPr>
              <w:t xml:space="preserve"> level of university education;</w:t>
            </w:r>
          </w:p>
          <w:p w14:paraId="78CD9770" w14:textId="5C0CC672" w:rsidR="007071E7" w:rsidRPr="005C7F01" w:rsidRDefault="007071E7" w:rsidP="007071E7">
            <w:pPr>
              <w:numPr>
                <w:ilvl w:val="0"/>
                <w:numId w:val="36"/>
              </w:numPr>
              <w:ind w:right="113"/>
              <w:jc w:val="both"/>
              <w:rPr>
                <w:rFonts w:ascii="Arial" w:hAnsi="Arial" w:cs="Arial"/>
                <w:bCs/>
                <w:sz w:val="20"/>
                <w:szCs w:val="20"/>
              </w:rPr>
            </w:pPr>
            <w:r w:rsidRPr="005C7F01">
              <w:rPr>
                <w:rFonts w:ascii="Arial" w:hAnsi="Arial" w:cs="Arial"/>
                <w:bCs/>
                <w:sz w:val="20"/>
                <w:szCs w:val="20"/>
              </w:rPr>
              <w:t>Has practical workplace experience in information technology and information security to act as a technical expert</w:t>
            </w:r>
            <w:r w:rsidR="003518A7" w:rsidRPr="005C7F01">
              <w:rPr>
                <w:rFonts w:ascii="Arial" w:hAnsi="Arial" w:cs="Arial"/>
                <w:bCs/>
                <w:sz w:val="20"/>
                <w:szCs w:val="20"/>
              </w:rPr>
              <w:t>;</w:t>
            </w:r>
          </w:p>
          <w:p w14:paraId="419F13BA" w14:textId="4B5BC7B7" w:rsidR="003518A7" w:rsidRPr="005C7F01" w:rsidRDefault="003518A7" w:rsidP="007071E7">
            <w:pPr>
              <w:numPr>
                <w:ilvl w:val="0"/>
                <w:numId w:val="36"/>
              </w:numPr>
              <w:ind w:right="113"/>
              <w:jc w:val="both"/>
              <w:rPr>
                <w:rFonts w:ascii="Arial" w:hAnsi="Arial" w:cs="Arial"/>
                <w:bCs/>
                <w:sz w:val="20"/>
                <w:szCs w:val="20"/>
              </w:rPr>
            </w:pPr>
            <w:r w:rsidRPr="005C7F01">
              <w:rPr>
                <w:rFonts w:ascii="Arial" w:hAnsi="Arial" w:cs="Arial"/>
                <w:bCs/>
                <w:sz w:val="20"/>
                <w:szCs w:val="20"/>
              </w:rPr>
              <w:t>Has maintained relevant and current experience and skills in information security.</w:t>
            </w:r>
          </w:p>
          <w:p w14:paraId="0CE2F9C1" w14:textId="4038FCA2" w:rsidR="007071E7" w:rsidRPr="005C7F01" w:rsidRDefault="007071E7" w:rsidP="00F821C1">
            <w:pPr>
              <w:ind w:left="85" w:right="113"/>
              <w:rPr>
                <w:rFonts w:ascii="Arial" w:hAnsi="Arial" w:cs="Arial"/>
                <w:b/>
                <w:sz w:val="20"/>
                <w:szCs w:val="20"/>
              </w:rPr>
            </w:pPr>
          </w:p>
        </w:tc>
        <w:tc>
          <w:tcPr>
            <w:tcW w:w="2268" w:type="dxa"/>
            <w:tcBorders>
              <w:top w:val="single" w:sz="4" w:space="0" w:color="auto"/>
              <w:left w:val="nil"/>
              <w:bottom w:val="single" w:sz="4" w:space="0" w:color="auto"/>
              <w:right w:val="single" w:sz="4" w:space="0" w:color="auto"/>
            </w:tcBorders>
            <w:vAlign w:val="center"/>
          </w:tcPr>
          <w:p w14:paraId="7A9415DC" w14:textId="77777777" w:rsidR="00AE160C" w:rsidRPr="00357BB6" w:rsidRDefault="00AE160C"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1E179455" w14:textId="77777777" w:rsidR="00AE160C" w:rsidRPr="00357BB6" w:rsidRDefault="00AE160C" w:rsidP="00F821C1">
            <w:pPr>
              <w:ind w:left="113" w:right="113"/>
              <w:rPr>
                <w:rFonts w:ascii="Arial" w:hAnsi="Arial" w:cs="Arial"/>
                <w:b/>
                <w:bCs/>
                <w:color w:val="000000"/>
                <w:sz w:val="20"/>
                <w:szCs w:val="20"/>
              </w:rPr>
            </w:pPr>
          </w:p>
        </w:tc>
      </w:tr>
      <w:tr w:rsidR="00F821C1" w:rsidRPr="00357BB6" w14:paraId="47682D5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7FFEC29F" w14:textId="1A043D1B" w:rsidR="003D54CF" w:rsidRPr="005C7F01" w:rsidRDefault="001B7F2D" w:rsidP="00F821C1">
            <w:pPr>
              <w:ind w:left="85" w:right="113"/>
              <w:rPr>
                <w:rFonts w:ascii="Arial" w:hAnsi="Arial" w:cs="Arial"/>
                <w:b/>
                <w:sz w:val="20"/>
                <w:szCs w:val="20"/>
              </w:rPr>
            </w:pPr>
            <w:r w:rsidRPr="005C7F01">
              <w:rPr>
                <w:rFonts w:ascii="Arial" w:hAnsi="Arial" w:cs="Arial"/>
                <w:b/>
                <w:sz w:val="20"/>
                <w:szCs w:val="20"/>
              </w:rPr>
              <w:t>7.2.</w:t>
            </w:r>
            <w:r w:rsidR="00AE160C" w:rsidRPr="005C7F01">
              <w:rPr>
                <w:rFonts w:ascii="Arial" w:hAnsi="Arial" w:cs="Arial"/>
                <w:b/>
                <w:sz w:val="20"/>
                <w:szCs w:val="20"/>
              </w:rPr>
              <w:t>2.4</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6B7D5D8C" w14:textId="77777777" w:rsidR="003D54CF" w:rsidRPr="005C7F01" w:rsidRDefault="001B7F2D" w:rsidP="00F821C1">
            <w:pPr>
              <w:ind w:left="85" w:right="113"/>
              <w:rPr>
                <w:rFonts w:ascii="Arial" w:hAnsi="Arial" w:cs="Arial"/>
                <w:b/>
                <w:sz w:val="20"/>
                <w:szCs w:val="20"/>
              </w:rPr>
            </w:pPr>
            <w:r w:rsidRPr="005C7F01">
              <w:rPr>
                <w:rFonts w:ascii="Arial" w:hAnsi="Arial" w:cs="Arial"/>
                <w:b/>
                <w:sz w:val="20"/>
                <w:szCs w:val="20"/>
              </w:rPr>
              <w:t>Selecting Auditors for Leading the Team</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437AB394" w14:textId="77777777" w:rsidR="003D54CF" w:rsidRPr="00357BB6" w:rsidRDefault="003D54CF"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55480803" w14:textId="77777777" w:rsidR="003D54CF" w:rsidRPr="00357BB6" w:rsidRDefault="003D54CF" w:rsidP="00F821C1">
            <w:pPr>
              <w:ind w:left="113" w:right="113"/>
              <w:rPr>
                <w:rFonts w:ascii="Arial" w:hAnsi="Arial" w:cs="Arial"/>
                <w:b/>
                <w:bCs/>
                <w:color w:val="000000"/>
                <w:sz w:val="20"/>
                <w:szCs w:val="20"/>
              </w:rPr>
            </w:pPr>
          </w:p>
        </w:tc>
      </w:tr>
      <w:tr w:rsidR="0070775F" w:rsidRPr="00357BB6" w14:paraId="22C42A3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24CD90B6" w14:textId="77777777" w:rsidR="0070775F" w:rsidRPr="005C7F01" w:rsidRDefault="0070775F"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38027EB0" w14:textId="17022E01" w:rsidR="0070775F" w:rsidRPr="005C7F01" w:rsidRDefault="009F0551" w:rsidP="0070775F">
            <w:pPr>
              <w:ind w:left="85" w:right="113"/>
              <w:jc w:val="both"/>
              <w:rPr>
                <w:rFonts w:ascii="Arial" w:hAnsi="Arial" w:cs="Arial"/>
                <w:b/>
                <w:sz w:val="20"/>
                <w:szCs w:val="20"/>
              </w:rPr>
            </w:pPr>
            <w:r w:rsidRPr="005C7F01">
              <w:rPr>
                <w:rFonts w:ascii="Arial" w:hAnsi="Arial" w:cs="Arial"/>
                <w:sz w:val="20"/>
                <w:szCs w:val="20"/>
              </w:rPr>
              <w:t>Do the</w:t>
            </w:r>
            <w:r w:rsidR="0070775F" w:rsidRPr="005C7F01">
              <w:rPr>
                <w:rFonts w:ascii="Arial" w:hAnsi="Arial" w:cs="Arial"/>
                <w:sz w:val="20"/>
                <w:szCs w:val="20"/>
              </w:rPr>
              <w:t xml:space="preserve"> audit team leaders fulfil the following requirements which are demonstrated in audits under guidance and supervision?</w:t>
            </w:r>
          </w:p>
          <w:p w14:paraId="52C2F390" w14:textId="77777777" w:rsidR="0070775F" w:rsidRPr="005C7F01" w:rsidRDefault="0070775F" w:rsidP="0070775F">
            <w:pPr>
              <w:numPr>
                <w:ilvl w:val="0"/>
                <w:numId w:val="39"/>
              </w:numPr>
              <w:ind w:right="113"/>
              <w:jc w:val="both"/>
              <w:rPr>
                <w:rFonts w:ascii="Arial" w:hAnsi="Arial" w:cs="Arial"/>
                <w:sz w:val="20"/>
                <w:szCs w:val="20"/>
              </w:rPr>
            </w:pPr>
            <w:r w:rsidRPr="005C7F01">
              <w:rPr>
                <w:rFonts w:ascii="Arial" w:hAnsi="Arial" w:cs="Arial"/>
                <w:sz w:val="20"/>
                <w:szCs w:val="20"/>
              </w:rPr>
              <w:t>knowledge and skills to manage the certification audit process and audit team;</w:t>
            </w:r>
          </w:p>
          <w:p w14:paraId="1C06BC0C" w14:textId="77777777" w:rsidR="0070775F" w:rsidRPr="005C7F01" w:rsidRDefault="0070775F" w:rsidP="0070775F">
            <w:pPr>
              <w:numPr>
                <w:ilvl w:val="0"/>
                <w:numId w:val="39"/>
              </w:numPr>
              <w:ind w:right="113"/>
              <w:jc w:val="both"/>
              <w:rPr>
                <w:rFonts w:ascii="Arial" w:hAnsi="Arial" w:cs="Arial"/>
                <w:sz w:val="20"/>
                <w:szCs w:val="20"/>
              </w:rPr>
            </w:pPr>
            <w:r w:rsidRPr="005C7F01">
              <w:rPr>
                <w:rFonts w:ascii="Arial" w:hAnsi="Arial" w:cs="Arial"/>
                <w:sz w:val="20"/>
                <w:szCs w:val="20"/>
              </w:rPr>
              <w:t>capability to communicate effectively, both orally and in writing.</w:t>
            </w:r>
          </w:p>
          <w:p w14:paraId="7D354F0F" w14:textId="77777777" w:rsidR="0070775F" w:rsidRPr="005C7F01" w:rsidRDefault="0070775F" w:rsidP="00F821C1">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0126F474" w14:textId="77777777" w:rsidR="0070775F" w:rsidRPr="00357BB6" w:rsidRDefault="0070775F"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4E7CBF4F" w14:textId="77777777" w:rsidR="0070775F" w:rsidRPr="00357BB6" w:rsidRDefault="0070775F" w:rsidP="00F821C1">
            <w:pPr>
              <w:ind w:left="113" w:right="113"/>
              <w:rPr>
                <w:rFonts w:ascii="Arial" w:hAnsi="Arial" w:cs="Arial"/>
                <w:b/>
                <w:bCs/>
                <w:color w:val="000000"/>
                <w:sz w:val="20"/>
                <w:szCs w:val="20"/>
              </w:rPr>
            </w:pPr>
          </w:p>
        </w:tc>
      </w:tr>
      <w:tr w:rsidR="00F821C1" w:rsidRPr="00357BB6" w14:paraId="428F3C4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02A10D33" w14:textId="77777777" w:rsidR="00D35231" w:rsidRPr="005C7F01" w:rsidRDefault="00D35231" w:rsidP="00F821C1">
            <w:pPr>
              <w:ind w:left="85" w:right="113"/>
              <w:rPr>
                <w:rFonts w:ascii="Arial" w:hAnsi="Arial" w:cs="Arial"/>
                <w:b/>
                <w:sz w:val="20"/>
                <w:szCs w:val="20"/>
              </w:rPr>
            </w:pPr>
          </w:p>
          <w:p w14:paraId="77840AC8" w14:textId="77777777" w:rsidR="003B402B" w:rsidRPr="005C7F01" w:rsidRDefault="003B402B" w:rsidP="00F821C1">
            <w:pPr>
              <w:ind w:right="113"/>
              <w:rPr>
                <w:rFonts w:ascii="Arial" w:hAnsi="Arial" w:cs="Arial"/>
                <w:b/>
                <w:sz w:val="20"/>
                <w:szCs w:val="20"/>
              </w:rPr>
            </w:pPr>
          </w:p>
          <w:p w14:paraId="1F9E8FC6" w14:textId="77777777" w:rsidR="00D35231" w:rsidRPr="005C7F01" w:rsidRDefault="00D35231" w:rsidP="00F821C1">
            <w:pPr>
              <w:ind w:right="113"/>
              <w:rPr>
                <w:rFonts w:ascii="Arial" w:hAnsi="Arial" w:cs="Arial"/>
                <w:b/>
                <w:sz w:val="20"/>
                <w:szCs w:val="20"/>
              </w:rPr>
            </w:pPr>
          </w:p>
          <w:p w14:paraId="20FE65BD" w14:textId="77777777" w:rsidR="00D35231" w:rsidRPr="005C7F01" w:rsidRDefault="00D35231" w:rsidP="00F821C1">
            <w:pPr>
              <w:ind w:right="113"/>
              <w:rPr>
                <w:rFonts w:ascii="Arial" w:hAnsi="Arial" w:cs="Arial"/>
                <w:b/>
                <w:sz w:val="20"/>
                <w:szCs w:val="20"/>
              </w:rPr>
            </w:pPr>
          </w:p>
          <w:p w14:paraId="5A91D016" w14:textId="77777777" w:rsidR="00D35231" w:rsidRPr="005C7F01" w:rsidRDefault="00D35231" w:rsidP="00F821C1">
            <w:pPr>
              <w:ind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vAlign w:val="center"/>
          </w:tcPr>
          <w:p w14:paraId="31C3E008" w14:textId="67787924" w:rsidR="00141E81" w:rsidRPr="005C7F01" w:rsidRDefault="00141E81" w:rsidP="00F821C1">
            <w:pPr>
              <w:ind w:left="85" w:right="113"/>
              <w:jc w:val="both"/>
              <w:rPr>
                <w:rFonts w:ascii="Arial" w:hAnsi="Arial" w:cs="Arial"/>
                <w:sz w:val="20"/>
                <w:szCs w:val="20"/>
              </w:rPr>
            </w:pPr>
            <w:r w:rsidRPr="005C7F01">
              <w:rPr>
                <w:rFonts w:ascii="Arial" w:hAnsi="Arial" w:cs="Arial"/>
                <w:sz w:val="20"/>
                <w:szCs w:val="20"/>
              </w:rPr>
              <w:t>Do the CB criteria for selecting an audit team leader include competence criteria as defined in clause 7.2.2.2?</w:t>
            </w:r>
          </w:p>
          <w:p w14:paraId="40547326" w14:textId="77777777" w:rsidR="00312B74" w:rsidRPr="005C7F01" w:rsidRDefault="00312B74" w:rsidP="00F821C1">
            <w:pPr>
              <w:ind w:left="85" w:right="113"/>
              <w:jc w:val="both"/>
              <w:rPr>
                <w:rFonts w:ascii="Arial" w:hAnsi="Arial" w:cs="Arial"/>
                <w:sz w:val="20"/>
                <w:szCs w:val="20"/>
              </w:rPr>
            </w:pPr>
          </w:p>
          <w:p w14:paraId="26E8C053" w14:textId="3AEBE81A" w:rsidR="00D35231" w:rsidRPr="005C7F01" w:rsidRDefault="00141E81" w:rsidP="00F821C1">
            <w:pPr>
              <w:ind w:left="85" w:right="113"/>
              <w:jc w:val="both"/>
              <w:rPr>
                <w:rFonts w:ascii="Arial" w:hAnsi="Arial" w:cs="Arial"/>
                <w:sz w:val="20"/>
                <w:szCs w:val="20"/>
              </w:rPr>
            </w:pPr>
            <w:r w:rsidRPr="005C7F01">
              <w:rPr>
                <w:rFonts w:ascii="Arial" w:hAnsi="Arial" w:cs="Arial"/>
                <w:sz w:val="20"/>
                <w:szCs w:val="20"/>
              </w:rPr>
              <w:t>Additionally, d</w:t>
            </w:r>
            <w:r w:rsidR="001B7F2D" w:rsidRPr="005C7F01">
              <w:rPr>
                <w:rFonts w:ascii="Arial" w:hAnsi="Arial" w:cs="Arial"/>
                <w:sz w:val="20"/>
                <w:szCs w:val="20"/>
              </w:rPr>
              <w:t>oes the</w:t>
            </w:r>
            <w:r w:rsidR="0076177D" w:rsidRPr="005C7F01">
              <w:rPr>
                <w:rFonts w:ascii="Arial" w:hAnsi="Arial" w:cs="Arial"/>
                <w:sz w:val="20"/>
                <w:szCs w:val="20"/>
              </w:rPr>
              <w:t xml:space="preserve"> CB criteria for selecting an </w:t>
            </w:r>
            <w:r w:rsidR="001B7F2D" w:rsidRPr="005C7F01">
              <w:rPr>
                <w:rFonts w:ascii="Arial" w:hAnsi="Arial" w:cs="Arial"/>
                <w:sz w:val="20"/>
                <w:szCs w:val="20"/>
              </w:rPr>
              <w:t xml:space="preserve">audit team leader ensure that this auditor has actively participated in </w:t>
            </w:r>
            <w:r w:rsidR="001B7F2D" w:rsidRPr="005C7F01">
              <w:rPr>
                <w:rFonts w:ascii="Arial" w:hAnsi="Arial" w:cs="Arial"/>
                <w:b/>
                <w:sz w:val="20"/>
                <w:szCs w:val="20"/>
              </w:rPr>
              <w:t>all stages of at least 3 ISMS audits</w:t>
            </w:r>
            <w:r w:rsidR="001B7F2D" w:rsidRPr="005C7F01">
              <w:rPr>
                <w:rFonts w:ascii="Arial" w:hAnsi="Arial" w:cs="Arial"/>
                <w:sz w:val="20"/>
                <w:szCs w:val="20"/>
              </w:rPr>
              <w:t>, where the participation includes initial scoping and planning, review of documentation and risk assessment, implementation assessment and formal audit reporting</w:t>
            </w:r>
            <w:r w:rsidR="0076177D" w:rsidRPr="005C7F01">
              <w:rPr>
                <w:rFonts w:ascii="Arial" w:hAnsi="Arial" w:cs="Arial"/>
                <w:sz w:val="20"/>
                <w:szCs w:val="20"/>
              </w:rPr>
              <w:t>?</w:t>
            </w:r>
          </w:p>
          <w:p w14:paraId="4A26EBF2" w14:textId="77777777" w:rsidR="00F31270" w:rsidRPr="005C7F01" w:rsidRDefault="00F31270" w:rsidP="00F31270">
            <w:pPr>
              <w:ind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52367ACE" w14:textId="77777777" w:rsidR="003B402B" w:rsidRPr="00357BB6" w:rsidRDefault="003B402B"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0F120D27" w14:textId="77777777" w:rsidR="003B402B" w:rsidRPr="00357BB6" w:rsidRDefault="003B402B" w:rsidP="00F821C1">
            <w:pPr>
              <w:ind w:left="113" w:right="113"/>
              <w:rPr>
                <w:rFonts w:ascii="Arial" w:hAnsi="Arial" w:cs="Arial"/>
                <w:b/>
                <w:bCs/>
                <w:color w:val="000000"/>
                <w:sz w:val="20"/>
                <w:szCs w:val="20"/>
              </w:rPr>
            </w:pPr>
          </w:p>
        </w:tc>
      </w:tr>
      <w:tr w:rsidR="00F821C1" w:rsidRPr="00357BB6" w14:paraId="12D0685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0C074E1A" w14:textId="77777777" w:rsidR="00D35231" w:rsidRPr="00357BB6" w:rsidRDefault="001B7F2D" w:rsidP="00F821C1">
            <w:pPr>
              <w:pStyle w:val="Heading3"/>
              <w:spacing w:before="0" w:after="0"/>
              <w:rPr>
                <w:color w:val="000000"/>
              </w:rPr>
            </w:pPr>
            <w:r w:rsidRPr="00357BB6">
              <w:rPr>
                <w:color w:val="000000"/>
              </w:rPr>
              <w:t>7.3</w:t>
            </w:r>
          </w:p>
        </w:tc>
        <w:tc>
          <w:tcPr>
            <w:tcW w:w="6782" w:type="dxa"/>
            <w:tcBorders>
              <w:top w:val="single" w:sz="4" w:space="0" w:color="auto"/>
              <w:left w:val="nil"/>
              <w:bottom w:val="single" w:sz="4" w:space="0" w:color="auto"/>
              <w:right w:val="single" w:sz="4" w:space="0" w:color="auto"/>
            </w:tcBorders>
            <w:shd w:val="clear" w:color="auto" w:fill="D9D9D9"/>
            <w:noWrap/>
          </w:tcPr>
          <w:p w14:paraId="0F4BEFAC" w14:textId="77777777" w:rsidR="00D35231" w:rsidRPr="00357BB6" w:rsidRDefault="001B7F2D" w:rsidP="00F821C1">
            <w:pPr>
              <w:pStyle w:val="Heading3"/>
              <w:spacing w:before="0" w:after="0"/>
              <w:rPr>
                <w:color w:val="000000"/>
              </w:rPr>
            </w:pPr>
            <w:r w:rsidRPr="00357BB6">
              <w:rPr>
                <w:color w:val="000000"/>
              </w:rPr>
              <w:t>Use of individual external auditors and external technical experts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6F36641C" w14:textId="77777777" w:rsidR="00D35231" w:rsidRPr="00357BB6" w:rsidRDefault="00D35231"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14AB8315" w14:textId="77777777" w:rsidR="00D35231" w:rsidRPr="00357BB6" w:rsidRDefault="00D35231" w:rsidP="00F821C1">
            <w:pPr>
              <w:ind w:left="113" w:right="113"/>
              <w:rPr>
                <w:rFonts w:ascii="Arial" w:hAnsi="Arial" w:cs="Arial"/>
                <w:b/>
                <w:bCs/>
                <w:color w:val="000000"/>
                <w:sz w:val="20"/>
                <w:szCs w:val="20"/>
              </w:rPr>
            </w:pPr>
          </w:p>
        </w:tc>
      </w:tr>
      <w:tr w:rsidR="00F821C1" w:rsidRPr="00357BB6" w14:paraId="19C374B2"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603E9AEE" w14:textId="77777777" w:rsidR="00D35231" w:rsidRPr="00357BB6" w:rsidRDefault="00D35231" w:rsidP="00F821C1">
            <w:pPr>
              <w:ind w:left="85" w:right="113"/>
              <w:rPr>
                <w:rFonts w:ascii="Arial" w:hAnsi="Arial" w:cs="Arial"/>
                <w:b/>
                <w:color w:val="000000"/>
                <w:sz w:val="20"/>
                <w:szCs w:val="20"/>
              </w:rPr>
            </w:pPr>
          </w:p>
          <w:p w14:paraId="5CCA7C71" w14:textId="77777777" w:rsidR="00D35231" w:rsidRPr="00357BB6" w:rsidRDefault="00D35231" w:rsidP="00F821C1">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5F14EF0A" w14:textId="77777777" w:rsidR="00D35231" w:rsidRPr="00357BB6" w:rsidRDefault="001B7F2D" w:rsidP="00F821C1">
            <w:pPr>
              <w:ind w:left="85" w:right="113"/>
              <w:rPr>
                <w:rFonts w:ascii="Arial" w:hAnsi="Arial" w:cs="Arial"/>
                <w:color w:val="000000"/>
                <w:sz w:val="20"/>
                <w:szCs w:val="20"/>
              </w:rPr>
            </w:pPr>
            <w:r w:rsidRPr="00357BB6">
              <w:rPr>
                <w:rFonts w:ascii="Arial" w:hAnsi="Arial" w:cs="Arial"/>
                <w:color w:val="000000"/>
                <w:sz w:val="20"/>
                <w:szCs w:val="20"/>
              </w:rPr>
              <w:t>Does the CB comply with the requirements of clause 7.3 in ISO/IEC 17021-1?</w:t>
            </w:r>
          </w:p>
          <w:p w14:paraId="4123335E" w14:textId="77777777" w:rsidR="00F31270" w:rsidRPr="00357BB6" w:rsidRDefault="00F31270" w:rsidP="00F821C1">
            <w:pPr>
              <w:ind w:left="85" w:right="113"/>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7E7663BA" w14:textId="77777777" w:rsidR="00D35231" w:rsidRPr="00357BB6" w:rsidRDefault="00D35231"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1EDCDAD2" w14:textId="77777777" w:rsidR="00D35231" w:rsidRPr="00357BB6" w:rsidRDefault="00D35231" w:rsidP="00F821C1">
            <w:pPr>
              <w:ind w:left="113" w:right="113"/>
              <w:rPr>
                <w:rFonts w:ascii="Arial" w:hAnsi="Arial" w:cs="Arial"/>
                <w:b/>
                <w:bCs/>
                <w:color w:val="000000"/>
                <w:sz w:val="20"/>
                <w:szCs w:val="20"/>
              </w:rPr>
            </w:pPr>
          </w:p>
        </w:tc>
      </w:tr>
      <w:tr w:rsidR="00F821C1" w:rsidRPr="00357BB6" w14:paraId="26D30CD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4413455D" w14:textId="77777777" w:rsidR="00D35231" w:rsidRPr="00357BB6" w:rsidRDefault="001B7F2D" w:rsidP="00F821C1">
            <w:pPr>
              <w:pStyle w:val="Heading3"/>
              <w:spacing w:before="0" w:after="0"/>
              <w:rPr>
                <w:color w:val="000000"/>
              </w:rPr>
            </w:pPr>
            <w:r w:rsidRPr="00357BB6">
              <w:rPr>
                <w:color w:val="000000"/>
              </w:rPr>
              <w:t>7.4</w:t>
            </w:r>
          </w:p>
        </w:tc>
        <w:tc>
          <w:tcPr>
            <w:tcW w:w="6782" w:type="dxa"/>
            <w:tcBorders>
              <w:top w:val="single" w:sz="4" w:space="0" w:color="auto"/>
              <w:left w:val="nil"/>
              <w:bottom w:val="single" w:sz="4" w:space="0" w:color="auto"/>
              <w:right w:val="single" w:sz="4" w:space="0" w:color="auto"/>
            </w:tcBorders>
            <w:shd w:val="clear" w:color="auto" w:fill="D9D9D9"/>
            <w:noWrap/>
          </w:tcPr>
          <w:p w14:paraId="3258CD5D" w14:textId="77777777" w:rsidR="00D35231" w:rsidRPr="00357BB6" w:rsidRDefault="001B7F2D" w:rsidP="00F821C1">
            <w:pPr>
              <w:pStyle w:val="Heading3"/>
              <w:spacing w:before="0" w:after="0"/>
              <w:rPr>
                <w:color w:val="000000"/>
              </w:rPr>
            </w:pPr>
            <w:r w:rsidRPr="00357BB6">
              <w:rPr>
                <w:color w:val="000000"/>
              </w:rPr>
              <w:t>Personnel Records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13CB34B1" w14:textId="77777777" w:rsidR="00D35231" w:rsidRPr="00357BB6" w:rsidRDefault="00D35231"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75B11DD9" w14:textId="77777777" w:rsidR="00D35231" w:rsidRPr="00357BB6" w:rsidRDefault="00D35231" w:rsidP="00F821C1">
            <w:pPr>
              <w:ind w:left="113" w:right="113"/>
              <w:rPr>
                <w:rFonts w:ascii="Arial" w:hAnsi="Arial" w:cs="Arial"/>
                <w:b/>
                <w:bCs/>
                <w:color w:val="000000"/>
                <w:sz w:val="20"/>
                <w:szCs w:val="20"/>
              </w:rPr>
            </w:pPr>
          </w:p>
        </w:tc>
      </w:tr>
      <w:tr w:rsidR="00F821C1" w:rsidRPr="00357BB6" w14:paraId="7F9DF7A2"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09A04317" w14:textId="77777777" w:rsidR="00D35231" w:rsidRPr="00357BB6" w:rsidRDefault="00D35231" w:rsidP="00F821C1">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643A788F" w14:textId="77777777" w:rsidR="00D35231" w:rsidRPr="00357BB6" w:rsidRDefault="001B7F2D" w:rsidP="00F821C1">
            <w:pPr>
              <w:ind w:left="85" w:right="113"/>
              <w:rPr>
                <w:rFonts w:ascii="Arial" w:hAnsi="Arial" w:cs="Arial"/>
                <w:color w:val="000000"/>
                <w:sz w:val="20"/>
                <w:szCs w:val="20"/>
              </w:rPr>
            </w:pPr>
            <w:r w:rsidRPr="00357BB6">
              <w:rPr>
                <w:rFonts w:ascii="Arial" w:hAnsi="Arial" w:cs="Arial"/>
                <w:color w:val="000000"/>
                <w:sz w:val="20"/>
                <w:szCs w:val="20"/>
              </w:rPr>
              <w:t>Does the CB comply with the requirements of clause 7.4 in ISO/IEC 17021-1?</w:t>
            </w:r>
          </w:p>
          <w:p w14:paraId="322FF06C" w14:textId="77777777" w:rsidR="00F31270" w:rsidRPr="00357BB6" w:rsidRDefault="00F31270" w:rsidP="00F821C1">
            <w:pPr>
              <w:ind w:left="85" w:right="113"/>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74273D57" w14:textId="77777777" w:rsidR="00D35231" w:rsidRPr="00357BB6" w:rsidRDefault="00D35231"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20693834" w14:textId="77777777" w:rsidR="00D35231" w:rsidRPr="00357BB6" w:rsidRDefault="00D35231" w:rsidP="00F821C1">
            <w:pPr>
              <w:ind w:left="113" w:right="113"/>
              <w:rPr>
                <w:rFonts w:ascii="Arial" w:hAnsi="Arial" w:cs="Arial"/>
                <w:b/>
                <w:bCs/>
                <w:color w:val="000000"/>
                <w:sz w:val="20"/>
                <w:szCs w:val="20"/>
              </w:rPr>
            </w:pPr>
          </w:p>
        </w:tc>
      </w:tr>
      <w:tr w:rsidR="00F821C1" w:rsidRPr="00357BB6" w14:paraId="15C11CF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6A31EC66" w14:textId="77777777" w:rsidR="00D35231" w:rsidRPr="00357BB6" w:rsidRDefault="001B7F2D" w:rsidP="00F821C1">
            <w:pPr>
              <w:pStyle w:val="Heading3"/>
              <w:spacing w:before="0" w:after="0"/>
              <w:rPr>
                <w:color w:val="000000"/>
              </w:rPr>
            </w:pPr>
            <w:r w:rsidRPr="00357BB6">
              <w:rPr>
                <w:color w:val="000000"/>
              </w:rPr>
              <w:t>7.5</w:t>
            </w:r>
          </w:p>
        </w:tc>
        <w:tc>
          <w:tcPr>
            <w:tcW w:w="6782" w:type="dxa"/>
            <w:tcBorders>
              <w:top w:val="single" w:sz="4" w:space="0" w:color="auto"/>
              <w:left w:val="nil"/>
              <w:bottom w:val="single" w:sz="4" w:space="0" w:color="auto"/>
              <w:right w:val="single" w:sz="4" w:space="0" w:color="auto"/>
            </w:tcBorders>
            <w:shd w:val="clear" w:color="auto" w:fill="D9D9D9"/>
            <w:noWrap/>
          </w:tcPr>
          <w:p w14:paraId="1846EA49" w14:textId="77777777" w:rsidR="00D35231" w:rsidRPr="00357BB6" w:rsidRDefault="001B7F2D" w:rsidP="00F821C1">
            <w:pPr>
              <w:pStyle w:val="Heading3"/>
              <w:spacing w:before="0" w:after="0"/>
              <w:rPr>
                <w:color w:val="000000"/>
              </w:rPr>
            </w:pPr>
            <w:r w:rsidRPr="00357BB6">
              <w:rPr>
                <w:color w:val="000000"/>
              </w:rPr>
              <w:t>Outsourcing</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7396B534" w14:textId="77777777" w:rsidR="00D35231" w:rsidRPr="00357BB6" w:rsidRDefault="00D35231"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77B27F0D" w14:textId="77777777" w:rsidR="00D35231" w:rsidRPr="00357BB6" w:rsidRDefault="00D35231" w:rsidP="00F821C1">
            <w:pPr>
              <w:ind w:left="113" w:right="113"/>
              <w:rPr>
                <w:rFonts w:ascii="Arial" w:hAnsi="Arial" w:cs="Arial"/>
                <w:b/>
                <w:bCs/>
                <w:color w:val="000000"/>
                <w:sz w:val="20"/>
                <w:szCs w:val="20"/>
              </w:rPr>
            </w:pPr>
          </w:p>
        </w:tc>
      </w:tr>
      <w:tr w:rsidR="00F821C1" w:rsidRPr="00357BB6" w14:paraId="55EDD7A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2C812AB0" w14:textId="77777777" w:rsidR="00D35231" w:rsidRPr="00357BB6" w:rsidRDefault="00D35231" w:rsidP="00F821C1">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724F7E8C" w14:textId="77777777" w:rsidR="009A0290" w:rsidRPr="00357BB6" w:rsidRDefault="00D35231" w:rsidP="00F821C1">
            <w:pPr>
              <w:ind w:left="85" w:right="113"/>
              <w:rPr>
                <w:rFonts w:ascii="Arial" w:hAnsi="Arial" w:cs="Arial"/>
                <w:color w:val="000000"/>
                <w:sz w:val="20"/>
                <w:szCs w:val="20"/>
              </w:rPr>
            </w:pPr>
            <w:r w:rsidRPr="00357BB6">
              <w:rPr>
                <w:rFonts w:ascii="Arial" w:hAnsi="Arial" w:cs="Arial"/>
                <w:color w:val="000000"/>
                <w:sz w:val="20"/>
                <w:szCs w:val="20"/>
              </w:rPr>
              <w:t>Does the CB comply with the requirements of clause 7.5 in ISO/IEC 17021-1?</w:t>
            </w:r>
          </w:p>
          <w:p w14:paraId="6EB6AE2D" w14:textId="77777777" w:rsidR="00F31270" w:rsidRPr="00357BB6" w:rsidRDefault="00F31270" w:rsidP="00F821C1">
            <w:pPr>
              <w:ind w:left="85" w:right="113"/>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7144F526" w14:textId="77777777" w:rsidR="00D35231" w:rsidRPr="00357BB6" w:rsidRDefault="00D35231" w:rsidP="00F821C1">
            <w:pPr>
              <w:ind w:left="113"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7D7D95EE" w14:textId="77777777" w:rsidR="00D35231" w:rsidRPr="00357BB6" w:rsidRDefault="00D35231" w:rsidP="00F821C1">
            <w:pPr>
              <w:ind w:left="113" w:right="113"/>
              <w:rPr>
                <w:rFonts w:ascii="Arial" w:hAnsi="Arial" w:cs="Arial"/>
                <w:b/>
                <w:bCs/>
                <w:color w:val="000000"/>
                <w:sz w:val="20"/>
                <w:szCs w:val="20"/>
              </w:rPr>
            </w:pPr>
          </w:p>
        </w:tc>
      </w:tr>
      <w:tr w:rsidR="00F821C1" w:rsidRPr="00357BB6" w14:paraId="6A2901C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076F5D1" w14:textId="77777777" w:rsidR="00FF474C" w:rsidRPr="00357BB6" w:rsidRDefault="001B7F2D" w:rsidP="00F821C1">
            <w:pPr>
              <w:ind w:left="85" w:right="113"/>
              <w:rPr>
                <w:rFonts w:ascii="Arial" w:hAnsi="Arial" w:cs="Arial"/>
                <w:b/>
                <w:bCs/>
                <w:color w:val="000000"/>
                <w:sz w:val="20"/>
                <w:szCs w:val="20"/>
              </w:rPr>
            </w:pPr>
            <w:r w:rsidRPr="00357BB6">
              <w:rPr>
                <w:rFonts w:ascii="Arial" w:hAnsi="Arial" w:cs="Arial"/>
                <w:b/>
                <w:bCs/>
                <w:color w:val="000000"/>
                <w:sz w:val="20"/>
                <w:szCs w:val="20"/>
              </w:rPr>
              <w:t>8</w:t>
            </w:r>
          </w:p>
        </w:tc>
        <w:tc>
          <w:tcPr>
            <w:tcW w:w="6782" w:type="dxa"/>
            <w:tcBorders>
              <w:top w:val="single" w:sz="4" w:space="0" w:color="auto"/>
              <w:left w:val="nil"/>
              <w:bottom w:val="single" w:sz="4" w:space="0" w:color="auto"/>
              <w:right w:val="single" w:sz="4" w:space="0" w:color="auto"/>
            </w:tcBorders>
            <w:shd w:val="clear" w:color="auto" w:fill="D9D9D9"/>
          </w:tcPr>
          <w:p w14:paraId="0EC105BB" w14:textId="77777777" w:rsidR="00FF474C" w:rsidRPr="00357BB6" w:rsidRDefault="001B7F2D" w:rsidP="00F821C1">
            <w:pPr>
              <w:ind w:left="85" w:right="113"/>
              <w:rPr>
                <w:rFonts w:ascii="Arial" w:hAnsi="Arial" w:cs="Arial"/>
                <w:b/>
                <w:bCs/>
                <w:color w:val="000000"/>
                <w:sz w:val="20"/>
                <w:szCs w:val="20"/>
              </w:rPr>
            </w:pPr>
            <w:r w:rsidRPr="00357BB6">
              <w:rPr>
                <w:rFonts w:ascii="Arial" w:hAnsi="Arial" w:cs="Arial"/>
                <w:b/>
                <w:bCs/>
                <w:color w:val="000000"/>
                <w:sz w:val="20"/>
                <w:szCs w:val="20"/>
              </w:rPr>
              <w:t>INFORMATION REQUIREMENTS</w:t>
            </w:r>
          </w:p>
        </w:tc>
        <w:tc>
          <w:tcPr>
            <w:tcW w:w="2268" w:type="dxa"/>
            <w:tcBorders>
              <w:top w:val="single" w:sz="4" w:space="0" w:color="auto"/>
              <w:left w:val="nil"/>
              <w:bottom w:val="single" w:sz="4" w:space="0" w:color="auto"/>
              <w:right w:val="single" w:sz="4" w:space="0" w:color="auto"/>
            </w:tcBorders>
            <w:shd w:val="clear" w:color="auto" w:fill="D9D9D9"/>
          </w:tcPr>
          <w:p w14:paraId="1E059042" w14:textId="77777777" w:rsidR="00FF474C" w:rsidRPr="00357BB6" w:rsidRDefault="00FF474C" w:rsidP="00F821C1">
            <w:pPr>
              <w:ind w:left="85"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67BE5BA" w14:textId="77777777" w:rsidR="00FF474C" w:rsidRPr="00357BB6" w:rsidRDefault="00FF474C" w:rsidP="00F821C1">
            <w:pPr>
              <w:ind w:left="85" w:right="113"/>
              <w:rPr>
                <w:rFonts w:ascii="Arial" w:hAnsi="Arial" w:cs="Arial"/>
                <w:b/>
                <w:bCs/>
                <w:color w:val="000000"/>
                <w:sz w:val="20"/>
                <w:szCs w:val="20"/>
              </w:rPr>
            </w:pPr>
          </w:p>
        </w:tc>
      </w:tr>
      <w:tr w:rsidR="00F821C1" w:rsidRPr="00357BB6" w14:paraId="6A619F0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42366778" w14:textId="77777777" w:rsidR="005B21F8" w:rsidRPr="00357BB6" w:rsidRDefault="001B7F2D" w:rsidP="00F821C1">
            <w:pPr>
              <w:autoSpaceDE w:val="0"/>
              <w:autoSpaceDN w:val="0"/>
              <w:adjustRightInd w:val="0"/>
              <w:ind w:left="85"/>
              <w:rPr>
                <w:rFonts w:ascii="Arial" w:hAnsi="Arial" w:cs="Arial"/>
                <w:b/>
                <w:color w:val="000000"/>
                <w:sz w:val="20"/>
                <w:szCs w:val="20"/>
              </w:rPr>
            </w:pPr>
            <w:r w:rsidRPr="00357BB6">
              <w:rPr>
                <w:rFonts w:ascii="Arial" w:hAnsi="Arial" w:cs="Arial"/>
                <w:b/>
                <w:color w:val="000000"/>
                <w:sz w:val="20"/>
                <w:szCs w:val="20"/>
              </w:rPr>
              <w:t>8.1</w:t>
            </w:r>
          </w:p>
        </w:tc>
        <w:tc>
          <w:tcPr>
            <w:tcW w:w="6782" w:type="dxa"/>
            <w:tcBorders>
              <w:top w:val="single" w:sz="4" w:space="0" w:color="auto"/>
              <w:left w:val="nil"/>
              <w:bottom w:val="single" w:sz="4" w:space="0" w:color="auto"/>
              <w:right w:val="single" w:sz="4" w:space="0" w:color="auto"/>
            </w:tcBorders>
            <w:shd w:val="clear" w:color="auto" w:fill="D9D9D9"/>
            <w:noWrap/>
          </w:tcPr>
          <w:p w14:paraId="3C2C2C34" w14:textId="77777777" w:rsidR="005B21F8" w:rsidRPr="00357BB6" w:rsidRDefault="001B7F2D" w:rsidP="00F821C1">
            <w:pPr>
              <w:autoSpaceDE w:val="0"/>
              <w:autoSpaceDN w:val="0"/>
              <w:adjustRightInd w:val="0"/>
              <w:ind w:left="85"/>
              <w:rPr>
                <w:rFonts w:ascii="Arial" w:hAnsi="Arial" w:cs="Arial"/>
                <w:b/>
                <w:color w:val="000000"/>
                <w:sz w:val="20"/>
                <w:szCs w:val="20"/>
              </w:rPr>
            </w:pPr>
            <w:r w:rsidRPr="00357BB6">
              <w:rPr>
                <w:rFonts w:ascii="Arial" w:hAnsi="Arial" w:cs="Arial"/>
                <w:b/>
                <w:color w:val="000000"/>
                <w:sz w:val="20"/>
                <w:szCs w:val="20"/>
              </w:rPr>
              <w:t xml:space="preserve">Public </w:t>
            </w:r>
            <w:r w:rsidR="009A0290" w:rsidRPr="00357BB6">
              <w:rPr>
                <w:rFonts w:ascii="Arial" w:hAnsi="Arial" w:cs="Arial"/>
                <w:b/>
                <w:color w:val="000000"/>
                <w:sz w:val="20"/>
                <w:szCs w:val="20"/>
              </w:rPr>
              <w:t>I</w:t>
            </w:r>
            <w:r w:rsidRPr="00357BB6">
              <w:rPr>
                <w:rFonts w:ascii="Arial" w:hAnsi="Arial" w:cs="Arial"/>
                <w:b/>
                <w:color w:val="000000"/>
                <w:sz w:val="20"/>
                <w:szCs w:val="20"/>
              </w:rPr>
              <w:t>nformation</w:t>
            </w:r>
          </w:p>
        </w:tc>
        <w:tc>
          <w:tcPr>
            <w:tcW w:w="2268" w:type="dxa"/>
            <w:tcBorders>
              <w:top w:val="single" w:sz="4" w:space="0" w:color="auto"/>
              <w:left w:val="nil"/>
              <w:bottom w:val="single" w:sz="4" w:space="0" w:color="auto"/>
              <w:right w:val="single" w:sz="4" w:space="0" w:color="auto"/>
            </w:tcBorders>
            <w:shd w:val="clear" w:color="auto" w:fill="D9D9D9"/>
          </w:tcPr>
          <w:p w14:paraId="05A896EB" w14:textId="77777777" w:rsidR="005B21F8" w:rsidRPr="00357BB6" w:rsidRDefault="005B21F8" w:rsidP="00F821C1">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FB2688C" w14:textId="77777777" w:rsidR="005B21F8" w:rsidRPr="00357BB6" w:rsidRDefault="005B21F8" w:rsidP="00F821C1">
            <w:pPr>
              <w:ind w:left="113" w:right="113"/>
              <w:rPr>
                <w:rFonts w:ascii="Arial" w:hAnsi="Arial" w:cs="Arial"/>
                <w:color w:val="000000"/>
                <w:sz w:val="20"/>
                <w:szCs w:val="20"/>
              </w:rPr>
            </w:pPr>
          </w:p>
        </w:tc>
      </w:tr>
      <w:tr w:rsidR="00F821C1" w:rsidRPr="00357BB6" w14:paraId="532F0A8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3E1E6CB1" w14:textId="77777777" w:rsidR="00FF474C" w:rsidRPr="00357BB6" w:rsidRDefault="00FF474C" w:rsidP="00F821C1">
            <w:pPr>
              <w:autoSpaceDE w:val="0"/>
              <w:autoSpaceDN w:val="0"/>
              <w:adjustRightInd w:val="0"/>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noWrap/>
          </w:tcPr>
          <w:p w14:paraId="303C8F07" w14:textId="77777777" w:rsidR="00FF474C" w:rsidRPr="00357BB6" w:rsidRDefault="001B7F2D" w:rsidP="00F821C1">
            <w:pPr>
              <w:autoSpaceDE w:val="0"/>
              <w:autoSpaceDN w:val="0"/>
              <w:adjustRightInd w:val="0"/>
              <w:ind w:left="85"/>
              <w:rPr>
                <w:rFonts w:ascii="Arial" w:hAnsi="Arial" w:cs="Arial"/>
                <w:color w:val="000000"/>
                <w:sz w:val="20"/>
                <w:szCs w:val="20"/>
              </w:rPr>
            </w:pPr>
            <w:r w:rsidRPr="00357BB6">
              <w:rPr>
                <w:rFonts w:ascii="Arial" w:hAnsi="Arial" w:cs="Arial"/>
                <w:color w:val="000000"/>
                <w:sz w:val="20"/>
                <w:szCs w:val="20"/>
              </w:rPr>
              <w:t>Does the CB comply with the requirements given in Clause 8</w:t>
            </w:r>
            <w:r w:rsidR="005B21F8" w:rsidRPr="00357BB6">
              <w:rPr>
                <w:rFonts w:ascii="Arial" w:hAnsi="Arial" w:cs="Arial"/>
                <w:color w:val="000000"/>
                <w:sz w:val="20"/>
                <w:szCs w:val="20"/>
              </w:rPr>
              <w:t>.1</w:t>
            </w:r>
            <w:r w:rsidRPr="00357BB6">
              <w:rPr>
                <w:rFonts w:ascii="Arial" w:hAnsi="Arial" w:cs="Arial"/>
                <w:color w:val="000000"/>
                <w:sz w:val="20"/>
                <w:szCs w:val="20"/>
              </w:rPr>
              <w:t xml:space="preserve"> of ISO/IEC 17021</w:t>
            </w:r>
            <w:r w:rsidR="00260A83" w:rsidRPr="00357BB6">
              <w:rPr>
                <w:rFonts w:ascii="Arial" w:hAnsi="Arial" w:cs="Arial"/>
                <w:color w:val="000000"/>
                <w:sz w:val="20"/>
                <w:szCs w:val="20"/>
              </w:rPr>
              <w:t>-1</w:t>
            </w:r>
            <w:r w:rsidR="00681171" w:rsidRPr="00357BB6">
              <w:rPr>
                <w:rFonts w:ascii="Arial" w:hAnsi="Arial" w:cs="Arial"/>
                <w:color w:val="000000"/>
                <w:sz w:val="20"/>
                <w:szCs w:val="20"/>
              </w:rPr>
              <w:t>?</w:t>
            </w:r>
          </w:p>
          <w:p w14:paraId="1E47D962" w14:textId="77777777" w:rsidR="00F31270" w:rsidRPr="00357BB6" w:rsidRDefault="00F31270" w:rsidP="00F821C1">
            <w:pPr>
              <w:autoSpaceDE w:val="0"/>
              <w:autoSpaceDN w:val="0"/>
              <w:adjustRightInd w:val="0"/>
              <w:ind w:left="85"/>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456B5646" w14:textId="77777777" w:rsidR="00FF474C" w:rsidRPr="00357BB6" w:rsidRDefault="00FF474C" w:rsidP="00F821C1">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41D994D2" w14:textId="77777777" w:rsidR="00FF474C" w:rsidRPr="00357BB6" w:rsidRDefault="00FF474C" w:rsidP="00F821C1">
            <w:pPr>
              <w:ind w:left="113" w:right="113"/>
              <w:rPr>
                <w:rFonts w:ascii="Arial" w:hAnsi="Arial" w:cs="Arial"/>
                <w:color w:val="000000"/>
                <w:sz w:val="20"/>
                <w:szCs w:val="20"/>
              </w:rPr>
            </w:pPr>
          </w:p>
        </w:tc>
      </w:tr>
      <w:tr w:rsidR="00F821C1" w:rsidRPr="00357BB6" w14:paraId="09B72B1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4EB335B4" w14:textId="77777777" w:rsidR="005B21F8" w:rsidRPr="00357BB6" w:rsidRDefault="001B7F2D" w:rsidP="00F821C1">
            <w:pPr>
              <w:ind w:left="85" w:right="113"/>
              <w:rPr>
                <w:rFonts w:ascii="Arial" w:hAnsi="Arial" w:cs="Arial"/>
                <w:b/>
                <w:bCs/>
                <w:color w:val="000000"/>
                <w:sz w:val="20"/>
                <w:szCs w:val="20"/>
              </w:rPr>
            </w:pPr>
            <w:r w:rsidRPr="00357BB6">
              <w:rPr>
                <w:rFonts w:ascii="Arial" w:hAnsi="Arial" w:cs="Arial"/>
                <w:b/>
                <w:bCs/>
                <w:color w:val="000000"/>
                <w:sz w:val="20"/>
                <w:szCs w:val="20"/>
              </w:rPr>
              <w:t>8.2</w:t>
            </w:r>
          </w:p>
        </w:tc>
        <w:tc>
          <w:tcPr>
            <w:tcW w:w="6782" w:type="dxa"/>
            <w:tcBorders>
              <w:top w:val="single" w:sz="4" w:space="0" w:color="auto"/>
              <w:left w:val="nil"/>
              <w:bottom w:val="single" w:sz="4" w:space="0" w:color="auto"/>
              <w:right w:val="single" w:sz="4" w:space="0" w:color="auto"/>
            </w:tcBorders>
            <w:shd w:val="clear" w:color="auto" w:fill="D9D9D9"/>
            <w:noWrap/>
          </w:tcPr>
          <w:p w14:paraId="4C202CBB" w14:textId="77777777" w:rsidR="005B21F8" w:rsidRPr="00357BB6" w:rsidRDefault="009A0290" w:rsidP="00F821C1">
            <w:pPr>
              <w:ind w:left="85" w:right="113"/>
              <w:rPr>
                <w:rFonts w:ascii="Arial" w:hAnsi="Arial" w:cs="Arial"/>
                <w:b/>
                <w:bCs/>
                <w:color w:val="000000"/>
                <w:sz w:val="20"/>
                <w:szCs w:val="20"/>
              </w:rPr>
            </w:pPr>
            <w:r w:rsidRPr="00357BB6">
              <w:rPr>
                <w:rFonts w:ascii="Arial" w:hAnsi="Arial" w:cs="Arial"/>
                <w:b/>
                <w:bCs/>
                <w:color w:val="000000"/>
                <w:sz w:val="20"/>
                <w:szCs w:val="20"/>
              </w:rPr>
              <w:t>Certification D</w:t>
            </w:r>
            <w:r w:rsidR="001B7F2D" w:rsidRPr="00357BB6">
              <w:rPr>
                <w:rFonts w:ascii="Arial" w:hAnsi="Arial" w:cs="Arial"/>
                <w:b/>
                <w:bCs/>
                <w:color w:val="000000"/>
                <w:sz w:val="20"/>
                <w:szCs w:val="20"/>
              </w:rPr>
              <w:t>ocuments</w:t>
            </w:r>
          </w:p>
        </w:tc>
        <w:tc>
          <w:tcPr>
            <w:tcW w:w="2268" w:type="dxa"/>
            <w:tcBorders>
              <w:top w:val="single" w:sz="4" w:space="0" w:color="auto"/>
              <w:left w:val="nil"/>
              <w:bottom w:val="single" w:sz="4" w:space="0" w:color="auto"/>
              <w:right w:val="single" w:sz="4" w:space="0" w:color="auto"/>
            </w:tcBorders>
            <w:shd w:val="clear" w:color="auto" w:fill="D9D9D9"/>
          </w:tcPr>
          <w:p w14:paraId="0960E2D2" w14:textId="77777777" w:rsidR="005B21F8" w:rsidRPr="00357BB6" w:rsidRDefault="005B21F8" w:rsidP="00F821C1">
            <w:pPr>
              <w:ind w:left="85"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4EA4071" w14:textId="77777777" w:rsidR="005B21F8" w:rsidRPr="00357BB6" w:rsidRDefault="005B21F8" w:rsidP="00F821C1">
            <w:pPr>
              <w:ind w:left="113" w:right="113"/>
              <w:rPr>
                <w:rFonts w:ascii="Arial" w:hAnsi="Arial" w:cs="Arial"/>
                <w:color w:val="000000"/>
                <w:sz w:val="20"/>
                <w:szCs w:val="20"/>
              </w:rPr>
            </w:pPr>
          </w:p>
        </w:tc>
      </w:tr>
      <w:tr w:rsidR="00C03260" w:rsidRPr="00357BB6" w14:paraId="2644F79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8100B19" w14:textId="7DE5B339" w:rsidR="00C03260" w:rsidRPr="005C7F01" w:rsidRDefault="00C03260" w:rsidP="00F821C1">
            <w:pPr>
              <w:ind w:left="85" w:right="113"/>
              <w:rPr>
                <w:rFonts w:ascii="Arial" w:hAnsi="Arial" w:cs="Arial"/>
                <w:b/>
                <w:bCs/>
                <w:sz w:val="20"/>
                <w:szCs w:val="20"/>
              </w:rPr>
            </w:pPr>
            <w:r w:rsidRPr="005C7F01">
              <w:rPr>
                <w:rFonts w:ascii="Arial" w:hAnsi="Arial" w:cs="Arial"/>
                <w:b/>
                <w:bCs/>
                <w:sz w:val="20"/>
                <w:szCs w:val="20"/>
              </w:rPr>
              <w:t>8.2.1</w:t>
            </w:r>
          </w:p>
        </w:tc>
        <w:tc>
          <w:tcPr>
            <w:tcW w:w="6782" w:type="dxa"/>
            <w:tcBorders>
              <w:top w:val="single" w:sz="4" w:space="0" w:color="auto"/>
              <w:left w:val="nil"/>
              <w:bottom w:val="single" w:sz="4" w:space="0" w:color="auto"/>
              <w:right w:val="single" w:sz="4" w:space="0" w:color="auto"/>
            </w:tcBorders>
            <w:shd w:val="clear" w:color="auto" w:fill="D9D9D9"/>
            <w:noWrap/>
          </w:tcPr>
          <w:p w14:paraId="0A86760F" w14:textId="10F9C749" w:rsidR="00C03260" w:rsidRPr="005C7F01" w:rsidRDefault="00C03260" w:rsidP="00F821C1">
            <w:pPr>
              <w:ind w:left="85" w:right="113"/>
              <w:rPr>
                <w:rFonts w:ascii="Arial" w:hAnsi="Arial" w:cs="Arial"/>
                <w:b/>
                <w:bCs/>
                <w:sz w:val="20"/>
                <w:szCs w:val="20"/>
              </w:rPr>
            </w:pPr>
            <w:r w:rsidRPr="005C7F01">
              <w:rPr>
                <w:rFonts w:ascii="Arial" w:hAnsi="Arial" w:cs="Arial"/>
                <w:b/>
                <w:bCs/>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636BC4DC" w14:textId="77777777" w:rsidR="00C03260" w:rsidRPr="00357BB6" w:rsidRDefault="00C03260" w:rsidP="00F821C1">
            <w:pPr>
              <w:ind w:left="85"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86C1A97" w14:textId="77777777" w:rsidR="00C03260" w:rsidRPr="00357BB6" w:rsidRDefault="00C03260" w:rsidP="00F821C1">
            <w:pPr>
              <w:ind w:left="113" w:right="113"/>
              <w:rPr>
                <w:rFonts w:ascii="Arial" w:hAnsi="Arial" w:cs="Arial"/>
                <w:color w:val="000000"/>
                <w:sz w:val="20"/>
                <w:szCs w:val="20"/>
              </w:rPr>
            </w:pPr>
          </w:p>
        </w:tc>
      </w:tr>
      <w:tr w:rsidR="00F821C1" w:rsidRPr="00357BB6" w14:paraId="61566D1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52FBA987" w14:textId="77777777" w:rsidR="005B21F8" w:rsidRPr="00357BB6" w:rsidRDefault="005B21F8" w:rsidP="00F821C1">
            <w:pPr>
              <w:ind w:left="85" w:right="113"/>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1BA37A09" w14:textId="77777777" w:rsidR="005B21F8" w:rsidRPr="00357BB6" w:rsidRDefault="001B7F2D" w:rsidP="00F821C1">
            <w:pPr>
              <w:ind w:left="85" w:right="113"/>
              <w:rPr>
                <w:rFonts w:ascii="Arial" w:hAnsi="Arial" w:cs="Arial"/>
                <w:color w:val="000000"/>
                <w:sz w:val="20"/>
                <w:szCs w:val="20"/>
              </w:rPr>
            </w:pPr>
            <w:r w:rsidRPr="00357BB6">
              <w:rPr>
                <w:rFonts w:ascii="Arial" w:hAnsi="Arial" w:cs="Arial"/>
                <w:color w:val="000000"/>
                <w:sz w:val="20"/>
                <w:szCs w:val="20"/>
              </w:rPr>
              <w:t>Does the CB comply with the requirements given in Clause 8.2 of ISO/IEC 17021-1?</w:t>
            </w:r>
          </w:p>
          <w:p w14:paraId="698D6483" w14:textId="77777777" w:rsidR="00F31270" w:rsidRPr="00357BB6" w:rsidRDefault="00F31270" w:rsidP="00F821C1">
            <w:pPr>
              <w:ind w:left="85" w:right="113"/>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7055ED19" w14:textId="77777777" w:rsidR="005B21F8" w:rsidRPr="00357BB6" w:rsidRDefault="005B21F8" w:rsidP="00F821C1">
            <w:pPr>
              <w:ind w:left="85"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tcPr>
          <w:p w14:paraId="2B75CD6C" w14:textId="77777777" w:rsidR="005B21F8" w:rsidRPr="00357BB6" w:rsidRDefault="005B21F8" w:rsidP="00F821C1">
            <w:pPr>
              <w:ind w:left="113" w:right="113"/>
              <w:rPr>
                <w:rFonts w:ascii="Arial" w:hAnsi="Arial" w:cs="Arial"/>
                <w:color w:val="000000"/>
                <w:sz w:val="20"/>
                <w:szCs w:val="20"/>
              </w:rPr>
            </w:pPr>
          </w:p>
        </w:tc>
      </w:tr>
      <w:tr w:rsidR="00F821C1" w:rsidRPr="00357BB6" w14:paraId="0E0926C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4BA408C9" w14:textId="2E3B6A40" w:rsidR="00681171" w:rsidRPr="005C7F01" w:rsidRDefault="001D2BD5" w:rsidP="00F821C1">
            <w:pPr>
              <w:ind w:left="85" w:right="113"/>
              <w:rPr>
                <w:rFonts w:ascii="Arial" w:hAnsi="Arial" w:cs="Arial"/>
                <w:b/>
                <w:bCs/>
                <w:sz w:val="20"/>
                <w:szCs w:val="20"/>
              </w:rPr>
            </w:pPr>
            <w:r w:rsidRPr="005C7F01">
              <w:rPr>
                <w:rFonts w:ascii="Arial" w:hAnsi="Arial" w:cs="Arial"/>
                <w:b/>
                <w:bCs/>
                <w:sz w:val="20"/>
                <w:szCs w:val="20"/>
              </w:rPr>
              <w:t>8.2.</w:t>
            </w:r>
            <w:r w:rsidR="00D3313A" w:rsidRPr="005C7F01">
              <w:rPr>
                <w:rFonts w:ascii="Arial" w:hAnsi="Arial" w:cs="Arial"/>
                <w:b/>
                <w:bCs/>
                <w:sz w:val="20"/>
                <w:szCs w:val="20"/>
              </w:rPr>
              <w:t>2</w:t>
            </w:r>
          </w:p>
        </w:tc>
        <w:tc>
          <w:tcPr>
            <w:tcW w:w="6782" w:type="dxa"/>
            <w:tcBorders>
              <w:top w:val="single" w:sz="4" w:space="0" w:color="auto"/>
              <w:left w:val="nil"/>
              <w:bottom w:val="single" w:sz="4" w:space="0" w:color="auto"/>
              <w:right w:val="single" w:sz="4" w:space="0" w:color="auto"/>
            </w:tcBorders>
            <w:shd w:val="clear" w:color="auto" w:fill="D9D9D9"/>
            <w:noWrap/>
          </w:tcPr>
          <w:p w14:paraId="6EF1E367" w14:textId="775C879D" w:rsidR="00681171" w:rsidRPr="005C7F01" w:rsidRDefault="001B7F2D" w:rsidP="00F821C1">
            <w:pPr>
              <w:ind w:left="85" w:right="113"/>
              <w:rPr>
                <w:rFonts w:ascii="Arial" w:hAnsi="Arial" w:cs="Arial"/>
                <w:b/>
                <w:bCs/>
                <w:sz w:val="20"/>
                <w:szCs w:val="20"/>
              </w:rPr>
            </w:pPr>
            <w:r w:rsidRPr="005C7F01">
              <w:rPr>
                <w:rFonts w:ascii="Arial" w:hAnsi="Arial" w:cs="Arial"/>
                <w:b/>
                <w:bCs/>
                <w:sz w:val="20"/>
                <w:szCs w:val="20"/>
              </w:rPr>
              <w:t>ISMS Certification Documents</w:t>
            </w:r>
          </w:p>
        </w:tc>
        <w:tc>
          <w:tcPr>
            <w:tcW w:w="2268" w:type="dxa"/>
            <w:tcBorders>
              <w:top w:val="single" w:sz="4" w:space="0" w:color="auto"/>
              <w:left w:val="nil"/>
              <w:bottom w:val="single" w:sz="4" w:space="0" w:color="auto"/>
              <w:right w:val="single" w:sz="4" w:space="0" w:color="auto"/>
            </w:tcBorders>
            <w:shd w:val="clear" w:color="auto" w:fill="D9D9D9"/>
          </w:tcPr>
          <w:p w14:paraId="50ADE532" w14:textId="77777777" w:rsidR="00681171" w:rsidRPr="00357BB6" w:rsidRDefault="00681171" w:rsidP="00F821C1">
            <w:pPr>
              <w:ind w:left="85" w:right="113"/>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A3E95E4" w14:textId="77777777" w:rsidR="00681171" w:rsidRPr="00357BB6" w:rsidRDefault="00681171" w:rsidP="00F821C1">
            <w:pPr>
              <w:ind w:left="113" w:right="113"/>
              <w:rPr>
                <w:rFonts w:ascii="Arial" w:hAnsi="Arial" w:cs="Arial"/>
                <w:color w:val="000000"/>
                <w:sz w:val="20"/>
                <w:szCs w:val="20"/>
              </w:rPr>
            </w:pPr>
          </w:p>
        </w:tc>
      </w:tr>
      <w:tr w:rsidR="00F821C1" w:rsidRPr="00357BB6" w14:paraId="0560FF4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02200DB" w14:textId="77777777" w:rsidR="00FF474C" w:rsidRPr="005C7F01" w:rsidRDefault="00FF474C"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03879380" w14:textId="77777777" w:rsidR="00FF474C" w:rsidRPr="005C7F01" w:rsidRDefault="00681171" w:rsidP="00FC55A9">
            <w:pPr>
              <w:ind w:left="85" w:right="113"/>
              <w:jc w:val="both"/>
              <w:rPr>
                <w:rFonts w:ascii="Arial" w:hAnsi="Arial" w:cs="Arial"/>
                <w:sz w:val="20"/>
                <w:szCs w:val="20"/>
              </w:rPr>
            </w:pPr>
            <w:r w:rsidRPr="005C7F01">
              <w:rPr>
                <w:rFonts w:ascii="Arial" w:hAnsi="Arial" w:cs="Arial"/>
                <w:sz w:val="20"/>
                <w:szCs w:val="20"/>
              </w:rPr>
              <w:t>Are the certification documents signed by an officer who has been assigned such responsibility?</w:t>
            </w:r>
          </w:p>
          <w:p w14:paraId="033242FC" w14:textId="77777777" w:rsidR="00F31270" w:rsidRPr="005C7F01" w:rsidRDefault="00F31270" w:rsidP="00FC55A9">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3A407AD7" w14:textId="77777777" w:rsidR="00FF474C" w:rsidRPr="00357BB6" w:rsidRDefault="00FF474C"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56B553E9" w14:textId="77777777" w:rsidR="00FF474C" w:rsidRPr="00357BB6" w:rsidRDefault="00FF474C" w:rsidP="00F821C1">
            <w:pPr>
              <w:ind w:left="113" w:right="113"/>
              <w:rPr>
                <w:rFonts w:ascii="Arial" w:hAnsi="Arial" w:cs="Arial"/>
                <w:b/>
                <w:color w:val="000000"/>
                <w:sz w:val="20"/>
                <w:szCs w:val="20"/>
              </w:rPr>
            </w:pPr>
          </w:p>
        </w:tc>
      </w:tr>
      <w:tr w:rsidR="00F821C1" w:rsidRPr="00357BB6" w14:paraId="704F785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52DA393" w14:textId="77777777" w:rsidR="00681171" w:rsidRPr="005C7F01" w:rsidRDefault="00681171"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72E9305E" w14:textId="60497229" w:rsidR="008D1B1D" w:rsidRPr="005C7F01" w:rsidRDefault="00681171" w:rsidP="00FC55A9">
            <w:pPr>
              <w:ind w:left="85" w:right="113"/>
              <w:jc w:val="both"/>
              <w:rPr>
                <w:rFonts w:ascii="Arial" w:hAnsi="Arial" w:cs="Arial"/>
                <w:sz w:val="20"/>
                <w:szCs w:val="20"/>
              </w:rPr>
            </w:pPr>
            <w:r w:rsidRPr="005C7F01">
              <w:rPr>
                <w:rFonts w:ascii="Arial" w:hAnsi="Arial" w:cs="Arial"/>
                <w:sz w:val="20"/>
                <w:szCs w:val="20"/>
              </w:rPr>
              <w:t>Does the CB include the version of Statement of Applicability</w:t>
            </w:r>
            <w:r w:rsidR="009F0551" w:rsidRPr="005C7F01">
              <w:rPr>
                <w:rFonts w:ascii="Arial" w:hAnsi="Arial" w:cs="Arial"/>
                <w:sz w:val="20"/>
                <w:szCs w:val="20"/>
              </w:rPr>
              <w:t xml:space="preserve"> (SoA)</w:t>
            </w:r>
            <w:r w:rsidR="001B7F2D" w:rsidRPr="005C7F01">
              <w:rPr>
                <w:rFonts w:ascii="Arial" w:hAnsi="Arial" w:cs="Arial"/>
                <w:sz w:val="20"/>
                <w:szCs w:val="20"/>
              </w:rPr>
              <w:t xml:space="preserve"> </w:t>
            </w:r>
            <w:r w:rsidRPr="005C7F01">
              <w:rPr>
                <w:rFonts w:ascii="Arial" w:hAnsi="Arial" w:cs="Arial"/>
                <w:sz w:val="20"/>
                <w:szCs w:val="20"/>
              </w:rPr>
              <w:t>in the certification documents?</w:t>
            </w:r>
            <w:r w:rsidR="001B7F2D" w:rsidRPr="005C7F01">
              <w:rPr>
                <w:rFonts w:ascii="Arial" w:hAnsi="Arial" w:cs="Arial"/>
                <w:sz w:val="20"/>
                <w:szCs w:val="20"/>
              </w:rPr>
              <w:t xml:space="preserve"> </w:t>
            </w:r>
          </w:p>
          <w:p w14:paraId="76F16AA0" w14:textId="77777777" w:rsidR="00841BDB" w:rsidRPr="005C7F01" w:rsidRDefault="00841BDB" w:rsidP="00FC55A9">
            <w:pPr>
              <w:ind w:left="85" w:right="113"/>
              <w:jc w:val="both"/>
              <w:rPr>
                <w:rFonts w:ascii="Arial" w:hAnsi="Arial" w:cs="Arial"/>
                <w:sz w:val="20"/>
                <w:szCs w:val="20"/>
              </w:rPr>
            </w:pPr>
          </w:p>
          <w:p w14:paraId="78068A18" w14:textId="1AAEA14D" w:rsidR="00681171" w:rsidRPr="005C7F01" w:rsidRDefault="00D3313A" w:rsidP="00FC55A9">
            <w:pPr>
              <w:ind w:left="85" w:right="113"/>
              <w:jc w:val="both"/>
              <w:rPr>
                <w:rFonts w:ascii="Arial" w:hAnsi="Arial" w:cs="Arial"/>
                <w:sz w:val="20"/>
                <w:szCs w:val="20"/>
              </w:rPr>
            </w:pPr>
            <w:r w:rsidRPr="005C7F01">
              <w:rPr>
                <w:rFonts w:ascii="Arial" w:hAnsi="Arial" w:cs="Arial"/>
                <w:sz w:val="20"/>
                <w:szCs w:val="20"/>
              </w:rPr>
              <w:t xml:space="preserve">If no activity of the client within the scope of the certification is conducted at the defined physical location, does the certification documents state that all activities </w:t>
            </w:r>
            <w:r w:rsidR="000D6EC0" w:rsidRPr="005C7F01">
              <w:rPr>
                <w:rFonts w:ascii="Arial" w:hAnsi="Arial" w:cs="Arial"/>
                <w:sz w:val="20"/>
                <w:szCs w:val="20"/>
              </w:rPr>
              <w:t>o</w:t>
            </w:r>
            <w:r w:rsidRPr="005C7F01">
              <w:rPr>
                <w:rFonts w:ascii="Arial" w:hAnsi="Arial" w:cs="Arial"/>
                <w:sz w:val="20"/>
                <w:szCs w:val="20"/>
              </w:rPr>
              <w:t>f the organisation are conducted remotely?</w:t>
            </w:r>
          </w:p>
          <w:p w14:paraId="2DECA7BE" w14:textId="77777777" w:rsidR="00F31270" w:rsidRPr="005C7F01" w:rsidRDefault="00F31270" w:rsidP="00FC55A9">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6AEBE296" w14:textId="77777777" w:rsidR="00681171" w:rsidRPr="00357BB6" w:rsidRDefault="00681171"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76608807" w14:textId="77777777" w:rsidR="00681171" w:rsidRPr="00357BB6" w:rsidRDefault="00681171" w:rsidP="00F821C1">
            <w:pPr>
              <w:ind w:left="113" w:right="113"/>
              <w:rPr>
                <w:rFonts w:ascii="Arial" w:hAnsi="Arial" w:cs="Arial"/>
                <w:b/>
                <w:color w:val="000000"/>
                <w:sz w:val="20"/>
                <w:szCs w:val="20"/>
              </w:rPr>
            </w:pPr>
          </w:p>
        </w:tc>
      </w:tr>
      <w:tr w:rsidR="00D3313A" w:rsidRPr="00357BB6" w14:paraId="0EE4CB7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5EC608A" w14:textId="73CA4C07" w:rsidR="00D3313A" w:rsidRPr="005C7F01" w:rsidRDefault="00D3313A" w:rsidP="00F821C1">
            <w:pPr>
              <w:ind w:left="85" w:right="113"/>
              <w:rPr>
                <w:rFonts w:ascii="Arial" w:hAnsi="Arial" w:cs="Arial"/>
                <w:b/>
                <w:sz w:val="20"/>
                <w:szCs w:val="20"/>
              </w:rPr>
            </w:pPr>
            <w:r w:rsidRPr="005C7F01">
              <w:rPr>
                <w:rFonts w:ascii="Arial" w:hAnsi="Arial" w:cs="Arial"/>
                <w:b/>
                <w:sz w:val="20"/>
                <w:szCs w:val="20"/>
              </w:rPr>
              <w:t>8.2.3</w:t>
            </w:r>
          </w:p>
        </w:tc>
        <w:tc>
          <w:tcPr>
            <w:tcW w:w="6782" w:type="dxa"/>
            <w:tcBorders>
              <w:top w:val="single" w:sz="4" w:space="0" w:color="auto"/>
              <w:left w:val="nil"/>
              <w:bottom w:val="single" w:sz="4" w:space="0" w:color="auto"/>
              <w:right w:val="single" w:sz="4" w:space="0" w:color="auto"/>
            </w:tcBorders>
            <w:vAlign w:val="center"/>
          </w:tcPr>
          <w:p w14:paraId="684067F8" w14:textId="3E66B10A" w:rsidR="00D3313A" w:rsidRPr="005C7F01" w:rsidRDefault="00D3313A" w:rsidP="00FC55A9">
            <w:pPr>
              <w:ind w:left="85" w:right="113"/>
              <w:jc w:val="both"/>
              <w:rPr>
                <w:rFonts w:ascii="Arial" w:hAnsi="Arial" w:cs="Arial"/>
                <w:b/>
                <w:bCs/>
                <w:sz w:val="20"/>
                <w:szCs w:val="20"/>
              </w:rPr>
            </w:pPr>
            <w:r w:rsidRPr="005C7F01">
              <w:rPr>
                <w:rFonts w:ascii="Arial" w:hAnsi="Arial" w:cs="Arial"/>
                <w:b/>
                <w:bCs/>
                <w:sz w:val="20"/>
                <w:szCs w:val="20"/>
              </w:rPr>
              <w:t>Reference of other standards in the ISMS certification documents</w:t>
            </w:r>
          </w:p>
        </w:tc>
        <w:tc>
          <w:tcPr>
            <w:tcW w:w="2268" w:type="dxa"/>
            <w:tcBorders>
              <w:top w:val="single" w:sz="4" w:space="0" w:color="auto"/>
              <w:left w:val="nil"/>
              <w:bottom w:val="single" w:sz="4" w:space="0" w:color="auto"/>
              <w:right w:val="single" w:sz="4" w:space="0" w:color="auto"/>
            </w:tcBorders>
          </w:tcPr>
          <w:p w14:paraId="09E18D22" w14:textId="77777777" w:rsidR="00D3313A" w:rsidRPr="00357BB6" w:rsidRDefault="00D3313A"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2CF00461" w14:textId="77777777" w:rsidR="00D3313A" w:rsidRPr="00357BB6" w:rsidRDefault="00D3313A" w:rsidP="00F821C1">
            <w:pPr>
              <w:ind w:left="113" w:right="113"/>
              <w:rPr>
                <w:rFonts w:ascii="Arial" w:hAnsi="Arial" w:cs="Arial"/>
                <w:b/>
                <w:color w:val="000000"/>
                <w:sz w:val="20"/>
                <w:szCs w:val="20"/>
              </w:rPr>
            </w:pPr>
          </w:p>
        </w:tc>
      </w:tr>
      <w:tr w:rsidR="00D3313A" w:rsidRPr="00357BB6" w14:paraId="147FEC1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F6413CD" w14:textId="77777777" w:rsidR="00D3313A" w:rsidRPr="005C7F01" w:rsidRDefault="00D3313A"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6FA27893" w14:textId="598EB820" w:rsidR="00D3313A" w:rsidRPr="005C7F01" w:rsidRDefault="00D3313A" w:rsidP="00FC55A9">
            <w:pPr>
              <w:ind w:left="85" w:right="113"/>
              <w:jc w:val="both"/>
              <w:rPr>
                <w:rFonts w:ascii="Arial" w:hAnsi="Arial" w:cs="Arial"/>
                <w:sz w:val="20"/>
                <w:szCs w:val="20"/>
              </w:rPr>
            </w:pPr>
            <w:r w:rsidRPr="005C7F01">
              <w:rPr>
                <w:rFonts w:ascii="Arial" w:hAnsi="Arial" w:cs="Arial"/>
                <w:sz w:val="20"/>
                <w:szCs w:val="20"/>
              </w:rPr>
              <w:t>Do</w:t>
            </w:r>
            <w:r w:rsidR="00FF1903" w:rsidRPr="005C7F01">
              <w:rPr>
                <w:rFonts w:ascii="Arial" w:hAnsi="Arial" w:cs="Arial"/>
                <w:sz w:val="20"/>
                <w:szCs w:val="20"/>
              </w:rPr>
              <w:t xml:space="preserve"> </w:t>
            </w:r>
            <w:r w:rsidRPr="005C7F01">
              <w:rPr>
                <w:rFonts w:ascii="Arial" w:hAnsi="Arial" w:cs="Arial"/>
                <w:sz w:val="20"/>
                <w:szCs w:val="20"/>
              </w:rPr>
              <w:t>the certification documents reference national and international standards only if:</w:t>
            </w:r>
          </w:p>
          <w:p w14:paraId="17222A7D" w14:textId="7C02781E" w:rsidR="00D3313A" w:rsidRPr="005C7F01" w:rsidRDefault="00D3313A" w:rsidP="00FC55A9">
            <w:pPr>
              <w:numPr>
                <w:ilvl w:val="0"/>
                <w:numId w:val="37"/>
              </w:numPr>
              <w:ind w:right="113"/>
              <w:jc w:val="both"/>
              <w:rPr>
                <w:rFonts w:ascii="Arial" w:hAnsi="Arial" w:cs="Arial"/>
                <w:bCs/>
                <w:sz w:val="20"/>
                <w:szCs w:val="20"/>
              </w:rPr>
            </w:pPr>
            <w:r w:rsidRPr="005C7F01">
              <w:rPr>
                <w:rFonts w:ascii="Arial" w:hAnsi="Arial" w:cs="Arial"/>
                <w:bCs/>
                <w:sz w:val="20"/>
                <w:szCs w:val="20"/>
              </w:rPr>
              <w:t xml:space="preserve">The organisation has compared all its necessary controls with those in reference control sources to determine that it has not inadvertently omitted any such reference control in accordance </w:t>
            </w:r>
            <w:r w:rsidR="00E37CD5" w:rsidRPr="005C7F01">
              <w:rPr>
                <w:rFonts w:ascii="Arial" w:hAnsi="Arial" w:cs="Arial"/>
                <w:bCs/>
                <w:sz w:val="20"/>
                <w:szCs w:val="20"/>
              </w:rPr>
              <w:t>with</w:t>
            </w:r>
            <w:r w:rsidRPr="005C7F01">
              <w:rPr>
                <w:rFonts w:ascii="Arial" w:hAnsi="Arial" w:cs="Arial"/>
                <w:bCs/>
                <w:sz w:val="20"/>
                <w:szCs w:val="20"/>
              </w:rPr>
              <w:t xml:space="preserve"> ISO/</w:t>
            </w:r>
            <w:r w:rsidR="00E37CD5" w:rsidRPr="005C7F01">
              <w:rPr>
                <w:rFonts w:ascii="Arial" w:hAnsi="Arial" w:cs="Arial"/>
                <w:bCs/>
                <w:sz w:val="20"/>
                <w:szCs w:val="20"/>
              </w:rPr>
              <w:t>I</w:t>
            </w:r>
            <w:r w:rsidRPr="005C7F01">
              <w:rPr>
                <w:rFonts w:ascii="Arial" w:hAnsi="Arial" w:cs="Arial"/>
                <w:bCs/>
                <w:sz w:val="20"/>
                <w:szCs w:val="20"/>
              </w:rPr>
              <w:t>EC 27001</w:t>
            </w:r>
            <w:r w:rsidR="00E37CD5" w:rsidRPr="005C7F01">
              <w:rPr>
                <w:rFonts w:ascii="Arial" w:hAnsi="Arial" w:cs="Arial"/>
                <w:bCs/>
                <w:sz w:val="20"/>
                <w:szCs w:val="20"/>
              </w:rPr>
              <w:t xml:space="preserve"> clause 6.1.3 (c)</w:t>
            </w:r>
            <w:r w:rsidRPr="005C7F01">
              <w:rPr>
                <w:rFonts w:ascii="Arial" w:hAnsi="Arial" w:cs="Arial"/>
                <w:bCs/>
                <w:sz w:val="20"/>
                <w:szCs w:val="20"/>
              </w:rPr>
              <w:t>;</w:t>
            </w:r>
          </w:p>
          <w:p w14:paraId="14C4BAC8" w14:textId="726A6ACD" w:rsidR="00D3313A" w:rsidRPr="005C7F01" w:rsidRDefault="00D3313A" w:rsidP="00FC55A9">
            <w:pPr>
              <w:numPr>
                <w:ilvl w:val="0"/>
                <w:numId w:val="37"/>
              </w:numPr>
              <w:ind w:right="113"/>
              <w:jc w:val="both"/>
              <w:rPr>
                <w:rFonts w:ascii="Arial" w:hAnsi="Arial" w:cs="Arial"/>
                <w:bCs/>
                <w:sz w:val="20"/>
                <w:szCs w:val="20"/>
              </w:rPr>
            </w:pPr>
            <w:r w:rsidRPr="005C7F01">
              <w:rPr>
                <w:rFonts w:ascii="Arial" w:hAnsi="Arial" w:cs="Arial"/>
                <w:bCs/>
                <w:sz w:val="20"/>
                <w:szCs w:val="20"/>
              </w:rPr>
              <w:t>Justification for excluded reference controls is stated in the S</w:t>
            </w:r>
            <w:r w:rsidR="009F0551" w:rsidRPr="005C7F01">
              <w:rPr>
                <w:rFonts w:ascii="Arial" w:hAnsi="Arial" w:cs="Arial"/>
                <w:bCs/>
                <w:sz w:val="20"/>
                <w:szCs w:val="20"/>
              </w:rPr>
              <w:t>o</w:t>
            </w:r>
            <w:r w:rsidRPr="005C7F01">
              <w:rPr>
                <w:rFonts w:ascii="Arial" w:hAnsi="Arial" w:cs="Arial"/>
                <w:bCs/>
                <w:sz w:val="20"/>
                <w:szCs w:val="20"/>
              </w:rPr>
              <w:t>A in accordance with ISO/IEC2700</w:t>
            </w:r>
            <w:r w:rsidR="00E37CD5" w:rsidRPr="005C7F01">
              <w:rPr>
                <w:rFonts w:ascii="Arial" w:hAnsi="Arial" w:cs="Arial"/>
                <w:bCs/>
                <w:sz w:val="20"/>
                <w:szCs w:val="20"/>
              </w:rPr>
              <w:t>1</w:t>
            </w:r>
            <w:r w:rsidRPr="005C7F01">
              <w:rPr>
                <w:rFonts w:ascii="Arial" w:hAnsi="Arial" w:cs="Arial"/>
                <w:bCs/>
                <w:sz w:val="20"/>
                <w:szCs w:val="20"/>
              </w:rPr>
              <w:t xml:space="preserve"> clause 6.1.3 (d)</w:t>
            </w:r>
            <w:r w:rsidR="00FC55A9" w:rsidRPr="005C7F01">
              <w:rPr>
                <w:rFonts w:ascii="Arial" w:hAnsi="Arial" w:cs="Arial"/>
                <w:bCs/>
                <w:sz w:val="20"/>
                <w:szCs w:val="20"/>
              </w:rPr>
              <w:t>.</w:t>
            </w:r>
          </w:p>
          <w:p w14:paraId="322D8A1C" w14:textId="77777777" w:rsidR="00D3313A" w:rsidRPr="005C7F01" w:rsidRDefault="00D3313A" w:rsidP="00FC55A9">
            <w:pPr>
              <w:ind w:left="85" w:right="113"/>
              <w:jc w:val="both"/>
              <w:rPr>
                <w:rFonts w:ascii="Arial" w:hAnsi="Arial" w:cs="Arial"/>
                <w:sz w:val="20"/>
                <w:szCs w:val="20"/>
              </w:rPr>
            </w:pPr>
          </w:p>
          <w:p w14:paraId="3F418F79" w14:textId="44424201" w:rsidR="00D3313A" w:rsidRPr="005C7F01" w:rsidRDefault="00FF1903" w:rsidP="00FC55A9">
            <w:pPr>
              <w:ind w:left="85" w:right="113"/>
              <w:jc w:val="both"/>
              <w:rPr>
                <w:rFonts w:ascii="Arial" w:hAnsi="Arial" w:cs="Arial"/>
                <w:sz w:val="20"/>
                <w:szCs w:val="20"/>
              </w:rPr>
            </w:pPr>
            <w:r w:rsidRPr="005C7F01">
              <w:rPr>
                <w:rFonts w:ascii="Arial" w:hAnsi="Arial" w:cs="Arial"/>
                <w:sz w:val="20"/>
                <w:szCs w:val="20"/>
              </w:rPr>
              <w:t>Do</w:t>
            </w:r>
            <w:r w:rsidR="00E37CD5" w:rsidRPr="005C7F01">
              <w:rPr>
                <w:rFonts w:ascii="Arial" w:hAnsi="Arial" w:cs="Arial"/>
                <w:sz w:val="20"/>
                <w:szCs w:val="20"/>
              </w:rPr>
              <w:t xml:space="preserve"> the certification documents state the control set applied in the S</w:t>
            </w:r>
            <w:r w:rsidR="009F0551" w:rsidRPr="005C7F01">
              <w:rPr>
                <w:rFonts w:ascii="Arial" w:hAnsi="Arial" w:cs="Arial"/>
                <w:sz w:val="20"/>
                <w:szCs w:val="20"/>
              </w:rPr>
              <w:t>o</w:t>
            </w:r>
            <w:r w:rsidR="00E37CD5" w:rsidRPr="005C7F01">
              <w:rPr>
                <w:rFonts w:ascii="Arial" w:hAnsi="Arial" w:cs="Arial"/>
                <w:sz w:val="20"/>
                <w:szCs w:val="20"/>
              </w:rPr>
              <w:t>A is used only for referencing the relevance of inclusion or exclusion of controls in the ISMS and not used for conformity assessment?</w:t>
            </w:r>
          </w:p>
          <w:p w14:paraId="3D5891AA" w14:textId="77777777" w:rsidR="00E37CD5" w:rsidRPr="005C7F01" w:rsidRDefault="00E37CD5" w:rsidP="00FC55A9">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09D8F9B5" w14:textId="77777777" w:rsidR="00D3313A" w:rsidRPr="00357BB6" w:rsidRDefault="00D3313A"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63F04B26" w14:textId="77777777" w:rsidR="00D3313A" w:rsidRPr="00357BB6" w:rsidRDefault="00D3313A" w:rsidP="00F821C1">
            <w:pPr>
              <w:ind w:left="113" w:right="113"/>
              <w:rPr>
                <w:rFonts w:ascii="Arial" w:hAnsi="Arial" w:cs="Arial"/>
                <w:b/>
                <w:color w:val="000000"/>
                <w:sz w:val="20"/>
                <w:szCs w:val="20"/>
              </w:rPr>
            </w:pPr>
          </w:p>
        </w:tc>
      </w:tr>
      <w:tr w:rsidR="00F821C1" w:rsidRPr="00357BB6" w14:paraId="269300E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33C88EED" w14:textId="77777777" w:rsidR="009A0290" w:rsidRPr="00357BB6" w:rsidRDefault="001B7F2D" w:rsidP="00F821C1">
            <w:pPr>
              <w:ind w:left="85" w:right="113"/>
              <w:rPr>
                <w:rFonts w:ascii="Arial" w:hAnsi="Arial" w:cs="Arial"/>
                <w:b/>
                <w:color w:val="000000"/>
                <w:sz w:val="20"/>
                <w:szCs w:val="20"/>
              </w:rPr>
            </w:pPr>
            <w:r w:rsidRPr="00357BB6">
              <w:rPr>
                <w:rFonts w:ascii="Arial" w:hAnsi="Arial" w:cs="Arial"/>
                <w:b/>
                <w:color w:val="000000"/>
                <w:sz w:val="20"/>
                <w:szCs w:val="20"/>
              </w:rPr>
              <w:t>8.3</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301FF48A" w14:textId="77777777" w:rsidR="009A0290" w:rsidRPr="00357BB6" w:rsidRDefault="001B7F2D" w:rsidP="00F821C1">
            <w:pPr>
              <w:ind w:left="85" w:right="113"/>
              <w:rPr>
                <w:rFonts w:ascii="Arial" w:hAnsi="Arial" w:cs="Arial"/>
                <w:b/>
                <w:color w:val="000000"/>
                <w:sz w:val="20"/>
                <w:szCs w:val="20"/>
              </w:rPr>
            </w:pPr>
            <w:r w:rsidRPr="00357BB6">
              <w:rPr>
                <w:rFonts w:ascii="Arial" w:hAnsi="Arial" w:cs="Arial"/>
                <w:b/>
                <w:color w:val="000000"/>
                <w:sz w:val="20"/>
                <w:szCs w:val="20"/>
              </w:rPr>
              <w:t>Reference to Certification and Use of Marks</w:t>
            </w:r>
          </w:p>
        </w:tc>
        <w:tc>
          <w:tcPr>
            <w:tcW w:w="2268" w:type="dxa"/>
            <w:tcBorders>
              <w:top w:val="single" w:sz="4" w:space="0" w:color="auto"/>
              <w:left w:val="nil"/>
              <w:bottom w:val="single" w:sz="4" w:space="0" w:color="auto"/>
              <w:right w:val="single" w:sz="4" w:space="0" w:color="auto"/>
            </w:tcBorders>
            <w:shd w:val="clear" w:color="auto" w:fill="D9D9D9"/>
          </w:tcPr>
          <w:p w14:paraId="54F50ED3" w14:textId="77777777" w:rsidR="009A0290" w:rsidRPr="00357BB6" w:rsidRDefault="009A0290"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846936F" w14:textId="77777777" w:rsidR="009A0290" w:rsidRPr="00357BB6" w:rsidRDefault="009A0290" w:rsidP="00F821C1">
            <w:pPr>
              <w:ind w:left="113" w:right="113"/>
              <w:rPr>
                <w:rFonts w:ascii="Arial" w:hAnsi="Arial" w:cs="Arial"/>
                <w:b/>
                <w:color w:val="000000"/>
                <w:sz w:val="20"/>
                <w:szCs w:val="20"/>
              </w:rPr>
            </w:pPr>
          </w:p>
        </w:tc>
      </w:tr>
      <w:tr w:rsidR="00F821C1" w:rsidRPr="00357BB6" w14:paraId="2B55F51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096C096" w14:textId="77777777" w:rsidR="009A0290" w:rsidRPr="00357BB6" w:rsidRDefault="009A0290" w:rsidP="00F821C1">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62672171" w14:textId="77777777" w:rsidR="009A0290" w:rsidRPr="00357BB6" w:rsidRDefault="001B7F2D" w:rsidP="00F821C1">
            <w:pPr>
              <w:ind w:left="85" w:right="113"/>
              <w:rPr>
                <w:rFonts w:ascii="Arial" w:hAnsi="Arial" w:cs="Arial"/>
                <w:color w:val="000000"/>
                <w:sz w:val="20"/>
                <w:szCs w:val="20"/>
              </w:rPr>
            </w:pPr>
            <w:r w:rsidRPr="00357BB6">
              <w:rPr>
                <w:rFonts w:ascii="Arial" w:hAnsi="Arial" w:cs="Arial"/>
                <w:color w:val="000000"/>
                <w:sz w:val="20"/>
                <w:szCs w:val="20"/>
              </w:rPr>
              <w:t>Does the CB comply with the requirements given in Clause 8.3 of ISO/IEC 17021-1?</w:t>
            </w:r>
          </w:p>
          <w:p w14:paraId="297ADC12" w14:textId="77777777" w:rsidR="00F31270" w:rsidRPr="00357BB6" w:rsidRDefault="00F31270" w:rsidP="00F821C1">
            <w:pPr>
              <w:ind w:left="85" w:right="113"/>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69596738" w14:textId="77777777" w:rsidR="009A0290" w:rsidRPr="00357BB6" w:rsidRDefault="009A0290"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25D9B087" w14:textId="77777777" w:rsidR="009A0290" w:rsidRPr="00357BB6" w:rsidRDefault="009A0290" w:rsidP="00F821C1">
            <w:pPr>
              <w:ind w:left="113" w:right="113"/>
              <w:rPr>
                <w:rFonts w:ascii="Arial" w:hAnsi="Arial" w:cs="Arial"/>
                <w:b/>
                <w:color w:val="000000"/>
                <w:sz w:val="20"/>
                <w:szCs w:val="20"/>
              </w:rPr>
            </w:pPr>
          </w:p>
        </w:tc>
      </w:tr>
      <w:tr w:rsidR="00F821C1" w:rsidRPr="00357BB6" w14:paraId="2EE74CF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1BA79F10" w14:textId="77777777" w:rsidR="001D2BD5" w:rsidRPr="00357BB6" w:rsidRDefault="001B7F2D" w:rsidP="00F821C1">
            <w:pPr>
              <w:ind w:left="85" w:right="113"/>
              <w:rPr>
                <w:rFonts w:ascii="Arial" w:hAnsi="Arial" w:cs="Arial"/>
                <w:b/>
                <w:color w:val="000000"/>
                <w:sz w:val="20"/>
                <w:szCs w:val="20"/>
              </w:rPr>
            </w:pPr>
            <w:r w:rsidRPr="00357BB6">
              <w:rPr>
                <w:rFonts w:ascii="Arial" w:hAnsi="Arial" w:cs="Arial"/>
                <w:b/>
                <w:color w:val="000000"/>
                <w:sz w:val="20"/>
                <w:szCs w:val="20"/>
              </w:rPr>
              <w:t>8.4</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088DF565" w14:textId="77777777" w:rsidR="001D2BD5" w:rsidRPr="00357BB6" w:rsidRDefault="001B7F2D" w:rsidP="00F821C1">
            <w:pPr>
              <w:ind w:left="85" w:right="113"/>
              <w:rPr>
                <w:rFonts w:ascii="Arial" w:hAnsi="Arial" w:cs="Arial"/>
                <w:b/>
                <w:color w:val="000000"/>
                <w:sz w:val="20"/>
                <w:szCs w:val="20"/>
              </w:rPr>
            </w:pPr>
            <w:r w:rsidRPr="00357BB6">
              <w:rPr>
                <w:rFonts w:ascii="Arial" w:hAnsi="Arial" w:cs="Arial"/>
                <w:b/>
                <w:color w:val="000000"/>
                <w:sz w:val="20"/>
                <w:szCs w:val="20"/>
              </w:rPr>
              <w:t>Confidentiality</w:t>
            </w:r>
          </w:p>
        </w:tc>
        <w:tc>
          <w:tcPr>
            <w:tcW w:w="2268" w:type="dxa"/>
            <w:tcBorders>
              <w:top w:val="single" w:sz="4" w:space="0" w:color="auto"/>
              <w:left w:val="nil"/>
              <w:bottom w:val="single" w:sz="4" w:space="0" w:color="auto"/>
              <w:right w:val="single" w:sz="4" w:space="0" w:color="auto"/>
            </w:tcBorders>
            <w:shd w:val="clear" w:color="auto" w:fill="D9D9D9"/>
          </w:tcPr>
          <w:p w14:paraId="490BC93B" w14:textId="77777777" w:rsidR="001D2BD5" w:rsidRPr="00357BB6" w:rsidRDefault="001D2BD5"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433B658" w14:textId="77777777" w:rsidR="001D2BD5" w:rsidRPr="00357BB6" w:rsidRDefault="001D2BD5" w:rsidP="00F821C1">
            <w:pPr>
              <w:ind w:left="113" w:right="113"/>
              <w:rPr>
                <w:rFonts w:ascii="Arial" w:hAnsi="Arial" w:cs="Arial"/>
                <w:b/>
                <w:color w:val="000000"/>
                <w:sz w:val="20"/>
                <w:szCs w:val="20"/>
              </w:rPr>
            </w:pPr>
          </w:p>
        </w:tc>
      </w:tr>
      <w:tr w:rsidR="00E37CD5" w:rsidRPr="00357BB6" w14:paraId="6A5D8C1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D42990F" w14:textId="0FA53CFA" w:rsidR="00E37CD5" w:rsidRPr="005C7F01" w:rsidRDefault="00E37CD5" w:rsidP="00F821C1">
            <w:pPr>
              <w:ind w:left="85" w:right="113"/>
              <w:rPr>
                <w:rFonts w:ascii="Arial" w:hAnsi="Arial" w:cs="Arial"/>
                <w:b/>
                <w:sz w:val="20"/>
                <w:szCs w:val="20"/>
              </w:rPr>
            </w:pPr>
            <w:r w:rsidRPr="005C7F01">
              <w:rPr>
                <w:rFonts w:ascii="Arial" w:hAnsi="Arial" w:cs="Arial"/>
                <w:b/>
                <w:sz w:val="20"/>
                <w:szCs w:val="20"/>
              </w:rPr>
              <w:t>8.4.1</w:t>
            </w:r>
          </w:p>
        </w:tc>
        <w:tc>
          <w:tcPr>
            <w:tcW w:w="6782" w:type="dxa"/>
            <w:tcBorders>
              <w:top w:val="single" w:sz="4" w:space="0" w:color="auto"/>
              <w:left w:val="nil"/>
              <w:bottom w:val="single" w:sz="4" w:space="0" w:color="auto"/>
              <w:right w:val="single" w:sz="4" w:space="0" w:color="auto"/>
            </w:tcBorders>
            <w:vAlign w:val="center"/>
          </w:tcPr>
          <w:p w14:paraId="3EF699FC" w14:textId="36AB4BDA" w:rsidR="00E37CD5" w:rsidRPr="005C7F01" w:rsidRDefault="00E37CD5" w:rsidP="00F821C1">
            <w:pPr>
              <w:ind w:left="85" w:right="113"/>
              <w:rPr>
                <w:rFonts w:ascii="Arial" w:hAnsi="Arial" w:cs="Arial"/>
                <w:b/>
                <w:bCs/>
                <w:sz w:val="20"/>
                <w:szCs w:val="20"/>
              </w:rPr>
            </w:pPr>
            <w:r w:rsidRPr="005C7F01">
              <w:rPr>
                <w:rFonts w:ascii="Arial" w:hAnsi="Arial" w:cs="Arial"/>
                <w:b/>
                <w:bCs/>
                <w:sz w:val="20"/>
                <w:szCs w:val="20"/>
              </w:rPr>
              <w:t>General</w:t>
            </w:r>
          </w:p>
        </w:tc>
        <w:tc>
          <w:tcPr>
            <w:tcW w:w="2268" w:type="dxa"/>
            <w:tcBorders>
              <w:top w:val="single" w:sz="4" w:space="0" w:color="auto"/>
              <w:left w:val="nil"/>
              <w:bottom w:val="single" w:sz="4" w:space="0" w:color="auto"/>
              <w:right w:val="single" w:sz="4" w:space="0" w:color="auto"/>
            </w:tcBorders>
          </w:tcPr>
          <w:p w14:paraId="157E219B" w14:textId="77777777" w:rsidR="00E37CD5" w:rsidRPr="00357BB6" w:rsidRDefault="00E37CD5"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22DBEE9C" w14:textId="77777777" w:rsidR="00E37CD5" w:rsidRPr="00357BB6" w:rsidRDefault="00E37CD5" w:rsidP="00F821C1">
            <w:pPr>
              <w:ind w:left="113" w:right="113"/>
              <w:rPr>
                <w:rFonts w:ascii="Arial" w:hAnsi="Arial" w:cs="Arial"/>
                <w:b/>
                <w:color w:val="000000"/>
                <w:sz w:val="20"/>
                <w:szCs w:val="20"/>
              </w:rPr>
            </w:pPr>
          </w:p>
        </w:tc>
      </w:tr>
      <w:tr w:rsidR="00E37CD5" w:rsidRPr="00357BB6" w14:paraId="42432E6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DA54D91" w14:textId="77777777" w:rsidR="00E37CD5" w:rsidRPr="005C7F01" w:rsidRDefault="00E37CD5"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68693F23" w14:textId="77777777" w:rsidR="00E37CD5" w:rsidRPr="005C7F01" w:rsidRDefault="00E37CD5" w:rsidP="00E37CD5">
            <w:pPr>
              <w:ind w:left="85" w:right="113"/>
              <w:rPr>
                <w:rFonts w:ascii="Arial" w:hAnsi="Arial" w:cs="Arial"/>
                <w:sz w:val="20"/>
                <w:szCs w:val="20"/>
              </w:rPr>
            </w:pPr>
            <w:r w:rsidRPr="005C7F01">
              <w:rPr>
                <w:rFonts w:ascii="Arial" w:hAnsi="Arial" w:cs="Arial"/>
                <w:sz w:val="20"/>
                <w:szCs w:val="20"/>
              </w:rPr>
              <w:t>Does the CB comply with the requirements given in Clause 8.4 of ISO/IEC 17021-1?</w:t>
            </w:r>
          </w:p>
          <w:p w14:paraId="799D9D9F" w14:textId="77777777" w:rsidR="00E37CD5" w:rsidRPr="005C7F01" w:rsidRDefault="00E37CD5" w:rsidP="00F821C1">
            <w:pPr>
              <w:ind w:left="85" w:right="113"/>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2EB4D6F9" w14:textId="77777777" w:rsidR="00E37CD5" w:rsidRPr="00357BB6" w:rsidRDefault="00E37CD5"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6AA7CBD2" w14:textId="77777777" w:rsidR="00E37CD5" w:rsidRPr="00357BB6" w:rsidRDefault="00E37CD5" w:rsidP="00F821C1">
            <w:pPr>
              <w:ind w:left="113" w:right="113"/>
              <w:rPr>
                <w:rFonts w:ascii="Arial" w:hAnsi="Arial" w:cs="Arial"/>
                <w:b/>
                <w:color w:val="000000"/>
                <w:sz w:val="20"/>
                <w:szCs w:val="20"/>
              </w:rPr>
            </w:pPr>
          </w:p>
        </w:tc>
      </w:tr>
      <w:tr w:rsidR="00F821C1" w:rsidRPr="00357BB6" w14:paraId="29EF749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0BAF339E" w14:textId="2056647D" w:rsidR="00681171" w:rsidRPr="005C7F01" w:rsidRDefault="001D2BD5" w:rsidP="00F821C1">
            <w:pPr>
              <w:ind w:left="85" w:right="113"/>
              <w:rPr>
                <w:rFonts w:ascii="Arial" w:hAnsi="Arial" w:cs="Arial"/>
                <w:b/>
                <w:sz w:val="20"/>
                <w:szCs w:val="20"/>
              </w:rPr>
            </w:pPr>
            <w:r w:rsidRPr="005C7F01">
              <w:rPr>
                <w:rFonts w:ascii="Arial" w:hAnsi="Arial" w:cs="Arial"/>
                <w:b/>
                <w:sz w:val="20"/>
                <w:szCs w:val="20"/>
              </w:rPr>
              <w:t>8.4.</w:t>
            </w:r>
            <w:r w:rsidR="00E37CD5" w:rsidRPr="005C7F01">
              <w:rPr>
                <w:rFonts w:ascii="Arial" w:hAnsi="Arial" w:cs="Arial"/>
                <w:b/>
                <w:sz w:val="20"/>
                <w:szCs w:val="20"/>
              </w:rPr>
              <w:t>2</w:t>
            </w:r>
          </w:p>
        </w:tc>
        <w:tc>
          <w:tcPr>
            <w:tcW w:w="6782" w:type="dxa"/>
            <w:tcBorders>
              <w:top w:val="single" w:sz="4" w:space="0" w:color="auto"/>
              <w:left w:val="nil"/>
              <w:bottom w:val="single" w:sz="4" w:space="0" w:color="auto"/>
              <w:right w:val="single" w:sz="4" w:space="0" w:color="auto"/>
            </w:tcBorders>
            <w:vAlign w:val="center"/>
          </w:tcPr>
          <w:p w14:paraId="5B5BF43C" w14:textId="2C310C76" w:rsidR="00681171" w:rsidRPr="005C7F01" w:rsidRDefault="001B7F2D" w:rsidP="00F821C1">
            <w:pPr>
              <w:ind w:left="85" w:right="113"/>
              <w:rPr>
                <w:rFonts w:ascii="Arial" w:hAnsi="Arial" w:cs="Arial"/>
                <w:b/>
                <w:sz w:val="20"/>
                <w:szCs w:val="20"/>
              </w:rPr>
            </w:pPr>
            <w:r w:rsidRPr="005C7F01">
              <w:rPr>
                <w:rFonts w:ascii="Arial" w:hAnsi="Arial" w:cs="Arial"/>
                <w:b/>
                <w:sz w:val="20"/>
                <w:szCs w:val="20"/>
              </w:rPr>
              <w:t>Access to organisational records</w:t>
            </w:r>
          </w:p>
        </w:tc>
        <w:tc>
          <w:tcPr>
            <w:tcW w:w="2268" w:type="dxa"/>
            <w:tcBorders>
              <w:top w:val="single" w:sz="4" w:space="0" w:color="auto"/>
              <w:left w:val="nil"/>
              <w:bottom w:val="single" w:sz="4" w:space="0" w:color="auto"/>
              <w:right w:val="single" w:sz="4" w:space="0" w:color="auto"/>
            </w:tcBorders>
          </w:tcPr>
          <w:p w14:paraId="71B598B5" w14:textId="77777777" w:rsidR="00681171" w:rsidRPr="00357BB6" w:rsidRDefault="00681171"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5EB03BB5" w14:textId="77777777" w:rsidR="00681171" w:rsidRPr="00357BB6" w:rsidRDefault="00681171" w:rsidP="00F821C1">
            <w:pPr>
              <w:ind w:left="113" w:right="113"/>
              <w:rPr>
                <w:rFonts w:ascii="Arial" w:hAnsi="Arial" w:cs="Arial"/>
                <w:b/>
                <w:color w:val="000000"/>
                <w:sz w:val="20"/>
                <w:szCs w:val="20"/>
              </w:rPr>
            </w:pPr>
          </w:p>
        </w:tc>
      </w:tr>
      <w:tr w:rsidR="00F821C1" w:rsidRPr="00357BB6" w14:paraId="2D1FD7F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2584C32" w14:textId="77777777" w:rsidR="00681171" w:rsidRPr="00357BB6" w:rsidRDefault="00681171" w:rsidP="00F821C1">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707012B9" w14:textId="77777777" w:rsidR="00681171" w:rsidRPr="00357BB6" w:rsidRDefault="001B7F2D" w:rsidP="00F821C1">
            <w:pPr>
              <w:ind w:left="85" w:right="113"/>
              <w:jc w:val="both"/>
              <w:rPr>
                <w:rFonts w:ascii="Arial" w:hAnsi="Arial" w:cs="Arial"/>
                <w:color w:val="000000"/>
                <w:sz w:val="20"/>
                <w:szCs w:val="20"/>
              </w:rPr>
            </w:pPr>
            <w:r w:rsidRPr="00357BB6">
              <w:rPr>
                <w:rFonts w:ascii="Arial" w:hAnsi="Arial" w:cs="Arial"/>
                <w:color w:val="000000"/>
                <w:sz w:val="20"/>
                <w:szCs w:val="20"/>
              </w:rPr>
              <w:t>Before the certification audit, does the CB request the client to report if any ISMS related information that cannot be made available for review by the audit team because it contains confidential or sensitive information before the certification audit?</w:t>
            </w:r>
          </w:p>
          <w:p w14:paraId="168B2704" w14:textId="77777777" w:rsidR="00F31270" w:rsidRPr="00357BB6" w:rsidRDefault="00F31270" w:rsidP="00F821C1">
            <w:pPr>
              <w:ind w:left="85" w:right="113"/>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736475D4" w14:textId="77777777" w:rsidR="00681171" w:rsidRPr="00357BB6" w:rsidRDefault="00681171"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70093AC0" w14:textId="77777777" w:rsidR="00681171" w:rsidRPr="00357BB6" w:rsidRDefault="00681171" w:rsidP="00F821C1">
            <w:pPr>
              <w:ind w:left="113" w:right="113"/>
              <w:rPr>
                <w:rFonts w:ascii="Arial" w:hAnsi="Arial" w:cs="Arial"/>
                <w:b/>
                <w:color w:val="000000"/>
                <w:sz w:val="20"/>
                <w:szCs w:val="20"/>
              </w:rPr>
            </w:pPr>
          </w:p>
        </w:tc>
      </w:tr>
      <w:tr w:rsidR="00F821C1" w:rsidRPr="00357BB6" w14:paraId="5D8FA1F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9AC7D63" w14:textId="77777777" w:rsidR="00681171" w:rsidRPr="00357BB6" w:rsidRDefault="00681171" w:rsidP="00F821C1">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29531F53" w14:textId="77777777" w:rsidR="00681171" w:rsidRPr="00357BB6" w:rsidRDefault="001B7F2D" w:rsidP="00F821C1">
            <w:pPr>
              <w:ind w:left="85" w:right="113"/>
              <w:jc w:val="both"/>
              <w:rPr>
                <w:rFonts w:ascii="Arial" w:hAnsi="Arial" w:cs="Arial"/>
                <w:color w:val="000000"/>
                <w:sz w:val="20"/>
                <w:szCs w:val="20"/>
              </w:rPr>
            </w:pPr>
            <w:r w:rsidRPr="00357BB6">
              <w:rPr>
                <w:rFonts w:ascii="Arial" w:hAnsi="Arial" w:cs="Arial"/>
                <w:color w:val="000000"/>
                <w:sz w:val="20"/>
                <w:szCs w:val="20"/>
              </w:rPr>
              <w:t>Does the CB determine whether the ISMS can be adequately audited in the absence of such information?</w:t>
            </w:r>
          </w:p>
          <w:p w14:paraId="74E57D41" w14:textId="77777777" w:rsidR="00F31270" w:rsidRPr="00357BB6" w:rsidRDefault="00F31270" w:rsidP="00F821C1">
            <w:pPr>
              <w:ind w:left="85" w:right="113"/>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2303191B" w14:textId="77777777" w:rsidR="00681171" w:rsidRPr="00357BB6" w:rsidRDefault="00681171"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48E6E944" w14:textId="77777777" w:rsidR="00681171" w:rsidRPr="00357BB6" w:rsidRDefault="00681171" w:rsidP="00F821C1">
            <w:pPr>
              <w:ind w:left="113" w:right="113"/>
              <w:rPr>
                <w:rFonts w:ascii="Arial" w:hAnsi="Arial" w:cs="Arial"/>
                <w:b/>
                <w:color w:val="000000"/>
                <w:sz w:val="20"/>
                <w:szCs w:val="20"/>
              </w:rPr>
            </w:pPr>
          </w:p>
        </w:tc>
      </w:tr>
      <w:tr w:rsidR="00F821C1" w:rsidRPr="00357BB6" w14:paraId="7F0740D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A45F093" w14:textId="77777777" w:rsidR="00681171" w:rsidRPr="00357BB6" w:rsidRDefault="00681171" w:rsidP="00F821C1">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182B21CE" w14:textId="77777777" w:rsidR="009A0290" w:rsidRPr="00357BB6" w:rsidRDefault="00681171" w:rsidP="00F821C1">
            <w:pPr>
              <w:ind w:left="85" w:right="113"/>
              <w:rPr>
                <w:rFonts w:ascii="Arial" w:hAnsi="Arial" w:cs="Arial"/>
                <w:color w:val="000000"/>
                <w:sz w:val="20"/>
                <w:szCs w:val="20"/>
              </w:rPr>
            </w:pPr>
            <w:r w:rsidRPr="00357BB6">
              <w:rPr>
                <w:rFonts w:ascii="Arial" w:hAnsi="Arial" w:cs="Arial"/>
                <w:color w:val="000000"/>
                <w:sz w:val="20"/>
                <w:szCs w:val="20"/>
              </w:rPr>
              <w:t>Does the CB advise the client that the certification audit cannot take place until appropriate access arrangements are granted, when the CB concludes that it is not possible to adequately audit the ISMS without reviewing the identified confidential or sensitive information</w:t>
            </w:r>
            <w:r w:rsidR="001B7F2D" w:rsidRPr="00357BB6">
              <w:rPr>
                <w:rFonts w:ascii="Arial" w:hAnsi="Arial" w:cs="Arial"/>
                <w:color w:val="000000"/>
                <w:sz w:val="20"/>
                <w:szCs w:val="20"/>
              </w:rPr>
              <w:t>.</w:t>
            </w:r>
          </w:p>
          <w:p w14:paraId="49BC8C9D" w14:textId="77777777" w:rsidR="00F31270" w:rsidRPr="00357BB6" w:rsidRDefault="00F31270" w:rsidP="00F821C1">
            <w:pPr>
              <w:ind w:left="85" w:right="113"/>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616B4663" w14:textId="77777777" w:rsidR="00681171" w:rsidRPr="00357BB6" w:rsidRDefault="00681171"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6B783E9F" w14:textId="77777777" w:rsidR="00681171" w:rsidRPr="00357BB6" w:rsidRDefault="00681171" w:rsidP="00F821C1">
            <w:pPr>
              <w:ind w:left="113" w:right="113"/>
              <w:rPr>
                <w:rFonts w:ascii="Arial" w:hAnsi="Arial" w:cs="Arial"/>
                <w:b/>
                <w:color w:val="000000"/>
                <w:sz w:val="20"/>
                <w:szCs w:val="20"/>
              </w:rPr>
            </w:pPr>
          </w:p>
        </w:tc>
      </w:tr>
      <w:tr w:rsidR="00F821C1" w:rsidRPr="00357BB6" w14:paraId="7F98654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45035BA" w14:textId="77777777" w:rsidR="009A0290" w:rsidRPr="00357BB6" w:rsidRDefault="001B7F2D" w:rsidP="00F821C1">
            <w:pPr>
              <w:ind w:left="85" w:right="113"/>
              <w:rPr>
                <w:rFonts w:ascii="Arial" w:hAnsi="Arial" w:cs="Arial"/>
                <w:b/>
                <w:color w:val="000000"/>
                <w:sz w:val="20"/>
                <w:szCs w:val="20"/>
              </w:rPr>
            </w:pPr>
            <w:r w:rsidRPr="00357BB6">
              <w:rPr>
                <w:rFonts w:ascii="Arial" w:hAnsi="Arial" w:cs="Arial"/>
                <w:b/>
                <w:color w:val="000000"/>
                <w:sz w:val="20"/>
                <w:szCs w:val="20"/>
              </w:rPr>
              <w:t>8.5</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2429F983" w14:textId="77777777" w:rsidR="009A0290" w:rsidRPr="00357BB6" w:rsidRDefault="001B7F2D" w:rsidP="00F821C1">
            <w:pPr>
              <w:ind w:left="85" w:right="113"/>
              <w:rPr>
                <w:rFonts w:ascii="Arial" w:hAnsi="Arial" w:cs="Arial"/>
                <w:b/>
                <w:color w:val="000000"/>
                <w:sz w:val="20"/>
                <w:szCs w:val="20"/>
              </w:rPr>
            </w:pPr>
            <w:r w:rsidRPr="00357BB6">
              <w:rPr>
                <w:rFonts w:ascii="Arial" w:hAnsi="Arial" w:cs="Arial"/>
                <w:b/>
                <w:color w:val="000000"/>
                <w:sz w:val="20"/>
                <w:szCs w:val="20"/>
              </w:rPr>
              <w:t>Information Exchange Between a Certification Body and its Clients</w:t>
            </w:r>
          </w:p>
        </w:tc>
        <w:tc>
          <w:tcPr>
            <w:tcW w:w="2268" w:type="dxa"/>
            <w:tcBorders>
              <w:top w:val="single" w:sz="4" w:space="0" w:color="auto"/>
              <w:left w:val="nil"/>
              <w:bottom w:val="single" w:sz="4" w:space="0" w:color="auto"/>
              <w:right w:val="single" w:sz="4" w:space="0" w:color="auto"/>
            </w:tcBorders>
            <w:shd w:val="clear" w:color="auto" w:fill="D9D9D9"/>
          </w:tcPr>
          <w:p w14:paraId="7955E15D" w14:textId="77777777" w:rsidR="009A0290" w:rsidRPr="00357BB6" w:rsidRDefault="009A0290"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EB3B7A0" w14:textId="77777777" w:rsidR="009A0290" w:rsidRPr="00357BB6" w:rsidRDefault="009A0290" w:rsidP="00F821C1">
            <w:pPr>
              <w:ind w:left="113" w:right="113"/>
              <w:rPr>
                <w:rFonts w:ascii="Arial" w:hAnsi="Arial" w:cs="Arial"/>
                <w:b/>
                <w:color w:val="000000"/>
                <w:sz w:val="20"/>
                <w:szCs w:val="20"/>
              </w:rPr>
            </w:pPr>
          </w:p>
        </w:tc>
      </w:tr>
      <w:tr w:rsidR="00F821C1" w:rsidRPr="00357BB6" w14:paraId="515D36A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472C4F1" w14:textId="77777777" w:rsidR="009A0290" w:rsidRPr="00357BB6" w:rsidRDefault="009A0290" w:rsidP="00F821C1">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11FA0B2C" w14:textId="77777777" w:rsidR="009A0290" w:rsidRPr="00357BB6" w:rsidRDefault="001B7F2D" w:rsidP="00F821C1">
            <w:pPr>
              <w:ind w:left="85" w:right="113"/>
              <w:rPr>
                <w:rFonts w:ascii="Arial" w:hAnsi="Arial" w:cs="Arial"/>
                <w:color w:val="000000"/>
                <w:sz w:val="20"/>
                <w:szCs w:val="20"/>
              </w:rPr>
            </w:pPr>
            <w:r w:rsidRPr="00357BB6">
              <w:rPr>
                <w:rFonts w:ascii="Arial" w:hAnsi="Arial" w:cs="Arial"/>
                <w:color w:val="000000"/>
                <w:sz w:val="20"/>
                <w:szCs w:val="20"/>
              </w:rPr>
              <w:t>Does the CB comply with the requirements given in Clause 8.5 of ISO/IEC 17021-1?</w:t>
            </w:r>
          </w:p>
          <w:p w14:paraId="408B649C" w14:textId="77777777" w:rsidR="00F31270" w:rsidRPr="00357BB6" w:rsidRDefault="00F31270" w:rsidP="00F821C1">
            <w:pPr>
              <w:ind w:left="85" w:right="113"/>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3E9F9568" w14:textId="77777777" w:rsidR="009A0290" w:rsidRPr="00357BB6" w:rsidRDefault="009A0290"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0B337D5E" w14:textId="77777777" w:rsidR="009A0290" w:rsidRPr="00357BB6" w:rsidRDefault="009A0290" w:rsidP="00F821C1">
            <w:pPr>
              <w:ind w:left="113" w:right="113"/>
              <w:rPr>
                <w:rFonts w:ascii="Arial" w:hAnsi="Arial" w:cs="Arial"/>
                <w:b/>
                <w:color w:val="000000"/>
                <w:sz w:val="20"/>
                <w:szCs w:val="20"/>
              </w:rPr>
            </w:pPr>
          </w:p>
        </w:tc>
      </w:tr>
      <w:tr w:rsidR="00F821C1" w:rsidRPr="00357BB6" w14:paraId="722E988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00072ED1" w14:textId="77777777" w:rsidR="00FF474C" w:rsidRPr="00357BB6" w:rsidRDefault="001B7F2D" w:rsidP="00F821C1">
            <w:pPr>
              <w:ind w:left="85" w:right="113"/>
              <w:rPr>
                <w:rFonts w:ascii="Arial" w:hAnsi="Arial" w:cs="Arial"/>
                <w:b/>
                <w:color w:val="000000"/>
                <w:sz w:val="20"/>
                <w:szCs w:val="20"/>
              </w:rPr>
            </w:pPr>
            <w:r w:rsidRPr="00357BB6">
              <w:rPr>
                <w:rFonts w:ascii="Arial" w:hAnsi="Arial" w:cs="Arial"/>
                <w:b/>
                <w:color w:val="000000"/>
                <w:sz w:val="20"/>
                <w:szCs w:val="20"/>
              </w:rPr>
              <w:t>9</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2E9BC299" w14:textId="77777777" w:rsidR="00FF474C" w:rsidRPr="00357BB6" w:rsidRDefault="001B7F2D" w:rsidP="00F821C1">
            <w:pPr>
              <w:ind w:left="85" w:right="113"/>
              <w:rPr>
                <w:rFonts w:ascii="Arial" w:hAnsi="Arial" w:cs="Arial"/>
                <w:b/>
                <w:color w:val="000000"/>
                <w:sz w:val="20"/>
                <w:szCs w:val="20"/>
              </w:rPr>
            </w:pPr>
            <w:r w:rsidRPr="00357BB6">
              <w:rPr>
                <w:rFonts w:ascii="Arial" w:hAnsi="Arial" w:cs="Arial"/>
                <w:b/>
                <w:color w:val="000000"/>
                <w:sz w:val="20"/>
                <w:szCs w:val="20"/>
              </w:rPr>
              <w:t>PROCESS REQUIREMENTS</w:t>
            </w:r>
          </w:p>
        </w:tc>
        <w:tc>
          <w:tcPr>
            <w:tcW w:w="2268" w:type="dxa"/>
            <w:tcBorders>
              <w:top w:val="single" w:sz="4" w:space="0" w:color="auto"/>
              <w:left w:val="nil"/>
              <w:bottom w:val="single" w:sz="4" w:space="0" w:color="auto"/>
              <w:right w:val="single" w:sz="4" w:space="0" w:color="auto"/>
            </w:tcBorders>
            <w:shd w:val="clear" w:color="auto" w:fill="D9D9D9"/>
          </w:tcPr>
          <w:p w14:paraId="288523AD" w14:textId="77777777" w:rsidR="00FF474C" w:rsidRPr="00357BB6" w:rsidRDefault="00FF474C"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6B67EE3" w14:textId="77777777" w:rsidR="00FF474C" w:rsidRPr="00357BB6" w:rsidRDefault="00FF474C" w:rsidP="00F821C1">
            <w:pPr>
              <w:ind w:left="113" w:right="113"/>
              <w:rPr>
                <w:rFonts w:ascii="Arial" w:hAnsi="Arial" w:cs="Arial"/>
                <w:b/>
                <w:color w:val="000000"/>
                <w:sz w:val="20"/>
                <w:szCs w:val="20"/>
              </w:rPr>
            </w:pPr>
          </w:p>
        </w:tc>
      </w:tr>
      <w:tr w:rsidR="00F821C1" w:rsidRPr="00357BB6" w14:paraId="6C846D5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009ECA51" w14:textId="77777777" w:rsidR="00FF474C" w:rsidRPr="00357BB6" w:rsidRDefault="001B7F2D" w:rsidP="00F821C1">
            <w:pPr>
              <w:ind w:left="85" w:right="113"/>
              <w:rPr>
                <w:rFonts w:ascii="Arial" w:hAnsi="Arial" w:cs="Arial"/>
                <w:b/>
                <w:color w:val="000000"/>
                <w:sz w:val="20"/>
                <w:szCs w:val="20"/>
              </w:rPr>
            </w:pPr>
            <w:r w:rsidRPr="00357BB6">
              <w:rPr>
                <w:rFonts w:ascii="Arial" w:hAnsi="Arial" w:cs="Arial"/>
                <w:b/>
                <w:color w:val="000000"/>
                <w:sz w:val="20"/>
                <w:szCs w:val="20"/>
              </w:rPr>
              <w:t>9.1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66C4335B" w14:textId="77777777" w:rsidR="00FF474C" w:rsidRPr="00357BB6" w:rsidRDefault="007F6860" w:rsidP="00F821C1">
            <w:pPr>
              <w:ind w:left="85" w:right="113"/>
              <w:rPr>
                <w:rFonts w:ascii="Arial" w:hAnsi="Arial" w:cs="Arial"/>
                <w:b/>
                <w:color w:val="000000"/>
                <w:sz w:val="20"/>
                <w:szCs w:val="20"/>
              </w:rPr>
            </w:pPr>
            <w:r w:rsidRPr="00357BB6">
              <w:rPr>
                <w:rFonts w:ascii="Arial" w:hAnsi="Arial" w:cs="Arial"/>
                <w:b/>
                <w:color w:val="000000"/>
                <w:sz w:val="20"/>
                <w:szCs w:val="20"/>
              </w:rPr>
              <w:t>Pre-Certification Activities</w:t>
            </w:r>
          </w:p>
        </w:tc>
        <w:tc>
          <w:tcPr>
            <w:tcW w:w="2268" w:type="dxa"/>
            <w:tcBorders>
              <w:top w:val="single" w:sz="4" w:space="0" w:color="auto"/>
              <w:left w:val="nil"/>
              <w:bottom w:val="single" w:sz="4" w:space="0" w:color="auto"/>
              <w:right w:val="single" w:sz="4" w:space="0" w:color="auto"/>
            </w:tcBorders>
            <w:shd w:val="clear" w:color="auto" w:fill="D9D9D9"/>
          </w:tcPr>
          <w:p w14:paraId="0FF3112A" w14:textId="77777777" w:rsidR="00FF474C" w:rsidRPr="00357BB6" w:rsidRDefault="00FF474C"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AE634CC" w14:textId="77777777" w:rsidR="00FF474C" w:rsidRPr="00357BB6" w:rsidRDefault="00FF474C" w:rsidP="00F821C1">
            <w:pPr>
              <w:ind w:left="113" w:right="113"/>
              <w:rPr>
                <w:rFonts w:ascii="Arial" w:hAnsi="Arial" w:cs="Arial"/>
                <w:b/>
                <w:color w:val="000000"/>
                <w:sz w:val="20"/>
                <w:szCs w:val="20"/>
              </w:rPr>
            </w:pPr>
          </w:p>
        </w:tc>
      </w:tr>
      <w:tr w:rsidR="00F821C1" w:rsidRPr="00357BB6" w14:paraId="6F43C79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F62BC54" w14:textId="77777777" w:rsidR="009A0290" w:rsidRPr="00357BB6" w:rsidRDefault="001B7F2D" w:rsidP="00F821C1">
            <w:pPr>
              <w:ind w:left="85" w:right="113"/>
              <w:rPr>
                <w:rFonts w:ascii="Arial" w:hAnsi="Arial" w:cs="Arial"/>
                <w:b/>
                <w:color w:val="000000"/>
                <w:sz w:val="20"/>
                <w:szCs w:val="20"/>
              </w:rPr>
            </w:pPr>
            <w:r w:rsidRPr="00357BB6">
              <w:rPr>
                <w:rFonts w:ascii="Arial" w:hAnsi="Arial" w:cs="Arial"/>
                <w:b/>
                <w:color w:val="000000"/>
                <w:sz w:val="20"/>
                <w:szCs w:val="20"/>
              </w:rPr>
              <w:t>9.1.1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79DFBEC0" w14:textId="77777777" w:rsidR="009A0290" w:rsidRPr="00357BB6" w:rsidRDefault="001B7F2D" w:rsidP="00F821C1">
            <w:pPr>
              <w:ind w:left="85" w:right="113"/>
              <w:rPr>
                <w:rFonts w:ascii="Arial" w:hAnsi="Arial" w:cs="Arial"/>
                <w:b/>
                <w:color w:val="000000"/>
                <w:sz w:val="20"/>
                <w:szCs w:val="20"/>
              </w:rPr>
            </w:pPr>
            <w:r w:rsidRPr="00357BB6">
              <w:rPr>
                <w:rFonts w:ascii="Arial" w:hAnsi="Arial" w:cs="Arial"/>
                <w:b/>
                <w:color w:val="000000"/>
                <w:sz w:val="20"/>
                <w:szCs w:val="20"/>
              </w:rPr>
              <w:t>Application</w:t>
            </w:r>
          </w:p>
        </w:tc>
        <w:tc>
          <w:tcPr>
            <w:tcW w:w="2268" w:type="dxa"/>
            <w:tcBorders>
              <w:top w:val="single" w:sz="4" w:space="0" w:color="auto"/>
              <w:left w:val="nil"/>
              <w:bottom w:val="single" w:sz="4" w:space="0" w:color="auto"/>
              <w:right w:val="single" w:sz="4" w:space="0" w:color="auto"/>
            </w:tcBorders>
            <w:shd w:val="clear" w:color="auto" w:fill="D9D9D9"/>
          </w:tcPr>
          <w:p w14:paraId="17A5BC98" w14:textId="77777777" w:rsidR="009A0290" w:rsidRPr="00357BB6" w:rsidRDefault="009A0290" w:rsidP="00F821C1">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C40DBF9" w14:textId="77777777" w:rsidR="009A0290" w:rsidRPr="00357BB6" w:rsidRDefault="009A0290" w:rsidP="00F821C1">
            <w:pPr>
              <w:ind w:left="113" w:right="113"/>
              <w:rPr>
                <w:rFonts w:ascii="Arial" w:hAnsi="Arial" w:cs="Arial"/>
                <w:color w:val="000000"/>
                <w:sz w:val="20"/>
                <w:szCs w:val="20"/>
              </w:rPr>
            </w:pPr>
          </w:p>
        </w:tc>
      </w:tr>
      <w:tr w:rsidR="00616C12" w:rsidRPr="00357BB6" w14:paraId="7B66420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7E02FB0" w14:textId="79D409E8" w:rsidR="00616C12" w:rsidRPr="005C7F01" w:rsidRDefault="00616C12" w:rsidP="00F821C1">
            <w:pPr>
              <w:ind w:left="85" w:right="113"/>
              <w:rPr>
                <w:rFonts w:ascii="Arial" w:hAnsi="Arial" w:cs="Arial"/>
                <w:b/>
                <w:sz w:val="20"/>
                <w:szCs w:val="20"/>
              </w:rPr>
            </w:pPr>
            <w:r w:rsidRPr="005C7F01">
              <w:rPr>
                <w:rFonts w:ascii="Arial" w:hAnsi="Arial" w:cs="Arial"/>
                <w:b/>
                <w:sz w:val="20"/>
                <w:szCs w:val="20"/>
              </w:rPr>
              <w:t>9.1.1.1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5E924655" w14:textId="593BE2A1" w:rsidR="00616C12" w:rsidRPr="005C7F01" w:rsidRDefault="00616C12" w:rsidP="00F821C1">
            <w:pPr>
              <w:ind w:left="85" w:right="113"/>
              <w:rPr>
                <w:rFonts w:ascii="Arial" w:hAnsi="Arial" w:cs="Arial"/>
                <w:b/>
                <w:sz w:val="20"/>
                <w:szCs w:val="20"/>
              </w:rPr>
            </w:pPr>
            <w:r w:rsidRPr="005C7F01">
              <w:rPr>
                <w:rFonts w:ascii="Arial" w:hAnsi="Arial" w:cs="Arial"/>
                <w:b/>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2CA10B17" w14:textId="77777777" w:rsidR="00616C12" w:rsidRPr="00357BB6" w:rsidRDefault="00616C12" w:rsidP="00F821C1">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9332D86" w14:textId="77777777" w:rsidR="00616C12" w:rsidRPr="00357BB6" w:rsidRDefault="00616C12" w:rsidP="00F821C1">
            <w:pPr>
              <w:ind w:left="113" w:right="113"/>
              <w:rPr>
                <w:rFonts w:ascii="Arial" w:hAnsi="Arial" w:cs="Arial"/>
                <w:color w:val="000000"/>
                <w:sz w:val="20"/>
                <w:szCs w:val="20"/>
              </w:rPr>
            </w:pPr>
          </w:p>
        </w:tc>
      </w:tr>
      <w:tr w:rsidR="00F821C1" w:rsidRPr="00357BB6" w14:paraId="3F96158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64D7195" w14:textId="77777777" w:rsidR="007F6860" w:rsidRPr="005C7F01" w:rsidRDefault="007F6860"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340B26BD" w14:textId="77777777" w:rsidR="00E748DE" w:rsidRPr="005C7F01" w:rsidRDefault="007F6860" w:rsidP="00F821C1">
            <w:pPr>
              <w:ind w:left="85" w:right="113"/>
              <w:rPr>
                <w:rFonts w:ascii="Arial" w:hAnsi="Arial" w:cs="Arial"/>
                <w:sz w:val="20"/>
                <w:szCs w:val="20"/>
              </w:rPr>
            </w:pPr>
            <w:r w:rsidRPr="005C7F01">
              <w:rPr>
                <w:rFonts w:ascii="Arial" w:hAnsi="Arial" w:cs="Arial"/>
                <w:sz w:val="20"/>
                <w:szCs w:val="20"/>
              </w:rPr>
              <w:t>Does the CB comply with the requirements given in Clause 9.1.1 of ISO/IEC 17021?</w:t>
            </w:r>
          </w:p>
          <w:p w14:paraId="2AD9F0AF" w14:textId="77777777" w:rsidR="00F31270" w:rsidRPr="005C7F01" w:rsidRDefault="00F31270" w:rsidP="00F821C1">
            <w:pPr>
              <w:ind w:left="85" w:right="113"/>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05F3431E" w14:textId="77777777" w:rsidR="007F6860" w:rsidRPr="00357BB6" w:rsidRDefault="007F6860"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60628BB2" w14:textId="77777777" w:rsidR="007F6860" w:rsidRPr="00357BB6" w:rsidRDefault="007F6860" w:rsidP="00F821C1">
            <w:pPr>
              <w:ind w:left="113" w:right="113"/>
              <w:rPr>
                <w:rFonts w:ascii="Arial" w:hAnsi="Arial" w:cs="Arial"/>
                <w:b/>
                <w:color w:val="000000"/>
                <w:sz w:val="20"/>
                <w:szCs w:val="20"/>
              </w:rPr>
            </w:pPr>
          </w:p>
        </w:tc>
      </w:tr>
      <w:tr w:rsidR="00616C12" w:rsidRPr="00357BB6" w14:paraId="0ACD1283" w14:textId="77777777" w:rsidTr="00616C12">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14:paraId="12C8EBC7" w14:textId="77AADE5B" w:rsidR="00616C12" w:rsidRPr="005C7F01" w:rsidRDefault="00616C12" w:rsidP="00F821C1">
            <w:pPr>
              <w:ind w:left="85" w:right="113"/>
              <w:rPr>
                <w:rFonts w:ascii="Arial" w:hAnsi="Arial" w:cs="Arial"/>
                <w:b/>
                <w:sz w:val="20"/>
                <w:szCs w:val="20"/>
              </w:rPr>
            </w:pPr>
            <w:r w:rsidRPr="005C7F01">
              <w:rPr>
                <w:rFonts w:ascii="Arial" w:hAnsi="Arial" w:cs="Arial"/>
                <w:b/>
                <w:sz w:val="20"/>
                <w:szCs w:val="20"/>
              </w:rPr>
              <w:t>9.1.1.2</w:t>
            </w:r>
          </w:p>
        </w:tc>
        <w:tc>
          <w:tcPr>
            <w:tcW w:w="678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109DB8E" w14:textId="1FA45245" w:rsidR="00616C12" w:rsidRPr="005C7F01" w:rsidRDefault="00616C12" w:rsidP="00616C12">
            <w:pPr>
              <w:ind w:left="85" w:right="113"/>
              <w:rPr>
                <w:rFonts w:ascii="Arial" w:hAnsi="Arial" w:cs="Arial"/>
                <w:b/>
                <w:sz w:val="20"/>
                <w:szCs w:val="20"/>
              </w:rPr>
            </w:pPr>
            <w:r w:rsidRPr="005C7F01">
              <w:rPr>
                <w:rFonts w:ascii="Arial" w:hAnsi="Arial" w:cs="Arial"/>
                <w:b/>
                <w:sz w:val="20"/>
                <w:szCs w:val="20"/>
              </w:rPr>
              <w:t>Considerations for certification procedures</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tcPr>
          <w:p w14:paraId="32389B26" w14:textId="77777777" w:rsidR="00616C12" w:rsidRPr="00357BB6" w:rsidRDefault="00616C12"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hemeFill="background1" w:themeFillShade="D9"/>
          </w:tcPr>
          <w:p w14:paraId="40A4BC00" w14:textId="77777777" w:rsidR="00616C12" w:rsidRPr="00357BB6" w:rsidRDefault="00616C12" w:rsidP="00F821C1">
            <w:pPr>
              <w:ind w:left="113" w:right="113"/>
              <w:rPr>
                <w:rFonts w:ascii="Arial" w:hAnsi="Arial" w:cs="Arial"/>
                <w:b/>
                <w:color w:val="000000"/>
                <w:sz w:val="20"/>
                <w:szCs w:val="20"/>
              </w:rPr>
            </w:pPr>
          </w:p>
        </w:tc>
      </w:tr>
      <w:tr w:rsidR="00F821C1" w:rsidRPr="00357BB6" w14:paraId="0C2FB4C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BC51BDB" w14:textId="6CE0910F" w:rsidR="007F6860" w:rsidRPr="005C7F01" w:rsidRDefault="007F6860"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1F862A97" w14:textId="0F1E4AD0" w:rsidR="007F6860" w:rsidRPr="005C7F01" w:rsidRDefault="001B7F2D" w:rsidP="00F821C1">
            <w:pPr>
              <w:ind w:left="85" w:right="113"/>
              <w:jc w:val="both"/>
              <w:rPr>
                <w:rFonts w:ascii="Arial" w:hAnsi="Arial" w:cs="Arial"/>
                <w:sz w:val="20"/>
                <w:szCs w:val="20"/>
              </w:rPr>
            </w:pPr>
            <w:r w:rsidRPr="005C7F01">
              <w:rPr>
                <w:rFonts w:ascii="Arial" w:hAnsi="Arial" w:cs="Arial"/>
                <w:sz w:val="20"/>
                <w:szCs w:val="20"/>
              </w:rPr>
              <w:t xml:space="preserve">Does the CB </w:t>
            </w:r>
            <w:r w:rsidR="00616C12" w:rsidRPr="005C7F01">
              <w:rPr>
                <w:rFonts w:ascii="Arial" w:hAnsi="Arial" w:cs="Arial"/>
                <w:sz w:val="20"/>
                <w:szCs w:val="20"/>
              </w:rPr>
              <w:t>have certification procedures</w:t>
            </w:r>
            <w:r w:rsidR="000D29CF" w:rsidRPr="005C7F01">
              <w:rPr>
                <w:rFonts w:ascii="Arial" w:hAnsi="Arial" w:cs="Arial"/>
                <w:sz w:val="20"/>
                <w:szCs w:val="20"/>
              </w:rPr>
              <w:t xml:space="preserve"> in place</w:t>
            </w:r>
            <w:r w:rsidR="00616C12" w:rsidRPr="005C7F01">
              <w:rPr>
                <w:rFonts w:ascii="Arial" w:hAnsi="Arial" w:cs="Arial"/>
                <w:sz w:val="20"/>
                <w:szCs w:val="20"/>
              </w:rPr>
              <w:t xml:space="preserve"> that confirms a client’s ISMS meet the requirements in ISO/IEC 27001 and the policies and objectiv</w:t>
            </w:r>
            <w:r w:rsidR="000D29CF" w:rsidRPr="005C7F01">
              <w:rPr>
                <w:rFonts w:ascii="Arial" w:hAnsi="Arial" w:cs="Arial"/>
                <w:sz w:val="20"/>
                <w:szCs w:val="20"/>
              </w:rPr>
              <w:t>es</w:t>
            </w:r>
            <w:r w:rsidR="00616C12" w:rsidRPr="005C7F01">
              <w:rPr>
                <w:rFonts w:ascii="Arial" w:hAnsi="Arial" w:cs="Arial"/>
                <w:sz w:val="20"/>
                <w:szCs w:val="20"/>
              </w:rPr>
              <w:t xml:space="preserve"> of the client?</w:t>
            </w:r>
          </w:p>
          <w:p w14:paraId="791C9CD9" w14:textId="77777777" w:rsidR="00F31270" w:rsidRPr="005C7F01" w:rsidRDefault="00F31270" w:rsidP="00F821C1">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59BA214C" w14:textId="77777777" w:rsidR="007F6860" w:rsidRPr="00357BB6" w:rsidRDefault="007F6860"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549C532C" w14:textId="77777777" w:rsidR="007F6860" w:rsidRPr="00357BB6" w:rsidRDefault="007F6860" w:rsidP="00F821C1">
            <w:pPr>
              <w:ind w:left="113" w:right="113"/>
              <w:rPr>
                <w:rFonts w:ascii="Arial" w:hAnsi="Arial" w:cs="Arial"/>
                <w:b/>
                <w:color w:val="000000"/>
                <w:sz w:val="20"/>
                <w:szCs w:val="20"/>
              </w:rPr>
            </w:pPr>
          </w:p>
        </w:tc>
      </w:tr>
      <w:tr w:rsidR="00F821C1" w:rsidRPr="00357BB6" w14:paraId="0910E07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1D36D817" w14:textId="77777777" w:rsidR="009A0290" w:rsidRPr="005C7F01" w:rsidRDefault="001B7F2D" w:rsidP="00F821C1">
            <w:pPr>
              <w:ind w:left="85" w:right="113"/>
              <w:rPr>
                <w:rFonts w:ascii="Arial" w:hAnsi="Arial" w:cs="Arial"/>
                <w:b/>
                <w:sz w:val="20"/>
                <w:szCs w:val="20"/>
              </w:rPr>
            </w:pPr>
            <w:r w:rsidRPr="005C7F01">
              <w:rPr>
                <w:rFonts w:ascii="Arial" w:hAnsi="Arial" w:cs="Arial"/>
                <w:b/>
                <w:sz w:val="20"/>
                <w:szCs w:val="20"/>
              </w:rPr>
              <w:t>9.1.2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5C0C9AC2" w14:textId="77777777" w:rsidR="009A0290" w:rsidRPr="005C7F01" w:rsidRDefault="001B7F2D" w:rsidP="00F821C1">
            <w:pPr>
              <w:ind w:left="85" w:right="113"/>
              <w:rPr>
                <w:rFonts w:ascii="Arial" w:hAnsi="Arial" w:cs="Arial"/>
                <w:b/>
                <w:sz w:val="20"/>
                <w:szCs w:val="20"/>
              </w:rPr>
            </w:pPr>
            <w:r w:rsidRPr="005C7F01">
              <w:rPr>
                <w:rFonts w:ascii="Arial" w:hAnsi="Arial" w:cs="Arial"/>
                <w:b/>
                <w:sz w:val="20"/>
                <w:szCs w:val="20"/>
              </w:rPr>
              <w:t>Application Review</w:t>
            </w:r>
          </w:p>
        </w:tc>
        <w:tc>
          <w:tcPr>
            <w:tcW w:w="2268" w:type="dxa"/>
            <w:tcBorders>
              <w:top w:val="single" w:sz="4" w:space="0" w:color="auto"/>
              <w:left w:val="nil"/>
              <w:bottom w:val="single" w:sz="4" w:space="0" w:color="auto"/>
              <w:right w:val="single" w:sz="4" w:space="0" w:color="auto"/>
            </w:tcBorders>
            <w:shd w:val="clear" w:color="auto" w:fill="D9D9D9"/>
          </w:tcPr>
          <w:p w14:paraId="6A99EB5A" w14:textId="77777777" w:rsidR="009A0290" w:rsidRPr="00357BB6" w:rsidRDefault="009A0290"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DE6C499" w14:textId="77777777" w:rsidR="009A0290" w:rsidRPr="00357BB6" w:rsidRDefault="009A0290" w:rsidP="00F821C1">
            <w:pPr>
              <w:ind w:left="113" w:right="113"/>
              <w:rPr>
                <w:rFonts w:ascii="Arial" w:hAnsi="Arial" w:cs="Arial"/>
                <w:b/>
                <w:color w:val="000000"/>
                <w:sz w:val="20"/>
                <w:szCs w:val="20"/>
              </w:rPr>
            </w:pPr>
          </w:p>
        </w:tc>
      </w:tr>
      <w:tr w:rsidR="00F821C1" w:rsidRPr="00357BB6" w14:paraId="74B3FE0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77F5E76" w14:textId="77777777" w:rsidR="009A0290" w:rsidRPr="005C7F01" w:rsidRDefault="009A0290" w:rsidP="00F821C1">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1C57C809" w14:textId="77777777" w:rsidR="009A0290" w:rsidRPr="005C7F01" w:rsidRDefault="001B7F2D" w:rsidP="00F821C1">
            <w:pPr>
              <w:ind w:left="85" w:right="113"/>
              <w:rPr>
                <w:rFonts w:ascii="Arial" w:hAnsi="Arial" w:cs="Arial"/>
                <w:sz w:val="20"/>
                <w:szCs w:val="20"/>
              </w:rPr>
            </w:pPr>
            <w:r w:rsidRPr="005C7F01">
              <w:rPr>
                <w:rFonts w:ascii="Arial" w:hAnsi="Arial" w:cs="Arial"/>
                <w:sz w:val="20"/>
                <w:szCs w:val="20"/>
              </w:rPr>
              <w:t>Does the CB comply with the requirements given in Clause 9.1.2 of ISO/IEC 17021?</w:t>
            </w:r>
          </w:p>
          <w:p w14:paraId="6EA1BBB6" w14:textId="77777777" w:rsidR="00F31270" w:rsidRPr="005C7F01" w:rsidRDefault="00F31270" w:rsidP="00F821C1">
            <w:pPr>
              <w:ind w:left="85" w:right="113"/>
              <w:rPr>
                <w:rFonts w:ascii="Arial" w:hAnsi="Arial" w:cs="Arial"/>
                <w:b/>
                <w:sz w:val="20"/>
                <w:szCs w:val="20"/>
              </w:rPr>
            </w:pPr>
          </w:p>
        </w:tc>
        <w:tc>
          <w:tcPr>
            <w:tcW w:w="2268" w:type="dxa"/>
            <w:tcBorders>
              <w:top w:val="single" w:sz="4" w:space="0" w:color="auto"/>
              <w:left w:val="nil"/>
              <w:bottom w:val="single" w:sz="4" w:space="0" w:color="auto"/>
              <w:right w:val="single" w:sz="4" w:space="0" w:color="auto"/>
            </w:tcBorders>
          </w:tcPr>
          <w:p w14:paraId="4DAB2908" w14:textId="77777777" w:rsidR="009A0290" w:rsidRPr="00357BB6" w:rsidRDefault="009A0290"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3A51F1BF" w14:textId="77777777" w:rsidR="009A0290" w:rsidRPr="00357BB6" w:rsidRDefault="009A0290" w:rsidP="00F821C1">
            <w:pPr>
              <w:ind w:left="113" w:right="113"/>
              <w:rPr>
                <w:rFonts w:ascii="Arial" w:hAnsi="Arial" w:cs="Arial"/>
                <w:b/>
                <w:color w:val="000000"/>
                <w:sz w:val="20"/>
                <w:szCs w:val="20"/>
              </w:rPr>
            </w:pPr>
          </w:p>
        </w:tc>
      </w:tr>
      <w:tr w:rsidR="00F821C1" w:rsidRPr="00357BB6" w14:paraId="41C6241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38265ED7" w14:textId="77777777" w:rsidR="009A0290" w:rsidRPr="005C7F01" w:rsidRDefault="001B7F2D" w:rsidP="00F821C1">
            <w:pPr>
              <w:ind w:left="85" w:right="113"/>
              <w:rPr>
                <w:rFonts w:ascii="Arial" w:hAnsi="Arial" w:cs="Arial"/>
                <w:b/>
                <w:sz w:val="20"/>
                <w:szCs w:val="20"/>
              </w:rPr>
            </w:pPr>
            <w:r w:rsidRPr="005C7F01">
              <w:rPr>
                <w:rFonts w:ascii="Arial" w:hAnsi="Arial" w:cs="Arial"/>
                <w:b/>
                <w:sz w:val="20"/>
                <w:szCs w:val="20"/>
              </w:rPr>
              <w:t>9.1.3</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33112C68" w14:textId="77777777" w:rsidR="009A0290" w:rsidRPr="005C7F01" w:rsidRDefault="001B7F2D" w:rsidP="00F821C1">
            <w:pPr>
              <w:ind w:left="85" w:right="113"/>
              <w:rPr>
                <w:rFonts w:ascii="Arial" w:hAnsi="Arial" w:cs="Arial"/>
                <w:b/>
                <w:sz w:val="20"/>
                <w:szCs w:val="20"/>
              </w:rPr>
            </w:pPr>
            <w:r w:rsidRPr="005C7F01">
              <w:rPr>
                <w:rFonts w:ascii="Arial" w:hAnsi="Arial" w:cs="Arial"/>
                <w:b/>
                <w:sz w:val="20"/>
                <w:szCs w:val="20"/>
              </w:rPr>
              <w:t>Audit Programme</w:t>
            </w:r>
          </w:p>
        </w:tc>
        <w:tc>
          <w:tcPr>
            <w:tcW w:w="2268" w:type="dxa"/>
            <w:tcBorders>
              <w:top w:val="single" w:sz="4" w:space="0" w:color="auto"/>
              <w:left w:val="nil"/>
              <w:bottom w:val="single" w:sz="4" w:space="0" w:color="auto"/>
              <w:right w:val="single" w:sz="4" w:space="0" w:color="auto"/>
            </w:tcBorders>
            <w:shd w:val="clear" w:color="auto" w:fill="D9D9D9"/>
          </w:tcPr>
          <w:p w14:paraId="34E16481" w14:textId="77777777" w:rsidR="009A0290" w:rsidRPr="00357BB6" w:rsidRDefault="009A0290" w:rsidP="00F821C1">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5D970B8" w14:textId="77777777" w:rsidR="009A0290" w:rsidRPr="00357BB6" w:rsidRDefault="009A0290" w:rsidP="00F821C1">
            <w:pPr>
              <w:ind w:left="113" w:right="113"/>
              <w:rPr>
                <w:rFonts w:ascii="Arial" w:hAnsi="Arial" w:cs="Arial"/>
                <w:b/>
                <w:color w:val="000000"/>
                <w:sz w:val="20"/>
                <w:szCs w:val="20"/>
              </w:rPr>
            </w:pPr>
          </w:p>
        </w:tc>
      </w:tr>
      <w:tr w:rsidR="000D29CF" w:rsidRPr="00357BB6" w14:paraId="1F55F28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BB6A7F1" w14:textId="46E5013B"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9.1.3.1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3955B246" w14:textId="5A6D0AD3"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27A50C96"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1E09237" w14:textId="77777777" w:rsidR="000D29CF" w:rsidRPr="00357BB6" w:rsidRDefault="000D29CF" w:rsidP="000D29CF">
            <w:pPr>
              <w:ind w:left="113" w:right="113"/>
              <w:rPr>
                <w:rFonts w:ascii="Arial" w:hAnsi="Arial" w:cs="Arial"/>
                <w:b/>
                <w:color w:val="000000"/>
                <w:sz w:val="20"/>
                <w:szCs w:val="20"/>
              </w:rPr>
            </w:pPr>
          </w:p>
        </w:tc>
      </w:tr>
      <w:tr w:rsidR="000D29CF" w:rsidRPr="00357BB6" w14:paraId="036B54B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963CA71"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345A3874" w14:textId="77777777" w:rsidR="000D29CF" w:rsidRPr="00357BB6" w:rsidRDefault="000D29CF" w:rsidP="000D29CF">
            <w:pPr>
              <w:ind w:left="85" w:right="113"/>
              <w:rPr>
                <w:rFonts w:ascii="Arial" w:hAnsi="Arial" w:cs="Arial"/>
                <w:color w:val="000000"/>
                <w:sz w:val="20"/>
                <w:szCs w:val="20"/>
              </w:rPr>
            </w:pPr>
            <w:r w:rsidRPr="00357BB6">
              <w:rPr>
                <w:rFonts w:ascii="Arial" w:hAnsi="Arial" w:cs="Arial"/>
                <w:color w:val="000000"/>
                <w:sz w:val="20"/>
                <w:szCs w:val="20"/>
              </w:rPr>
              <w:t>Does the CB comply with the requirements given in Clause 9.1.3 of ISO/IEC 17021?</w:t>
            </w:r>
          </w:p>
          <w:p w14:paraId="04348719" w14:textId="77777777" w:rsidR="000D29CF" w:rsidRPr="00357BB6" w:rsidRDefault="000D29CF" w:rsidP="000D29CF">
            <w:pPr>
              <w:ind w:left="85" w:right="113"/>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6E2F6C19"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2C52E6C1" w14:textId="77777777" w:rsidR="000D29CF" w:rsidRPr="00357BB6" w:rsidRDefault="000D29CF" w:rsidP="000D29CF">
            <w:pPr>
              <w:ind w:left="113" w:right="113"/>
              <w:rPr>
                <w:rFonts w:ascii="Arial" w:hAnsi="Arial" w:cs="Arial"/>
                <w:b/>
                <w:color w:val="000000"/>
                <w:sz w:val="20"/>
                <w:szCs w:val="20"/>
              </w:rPr>
            </w:pPr>
          </w:p>
        </w:tc>
      </w:tr>
      <w:tr w:rsidR="000D29CF" w:rsidRPr="00357BB6" w14:paraId="313C3AB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79D4805" w14:textId="504D7D8A"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9.1.3.2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77E0BE5B" w14:textId="25EB4CC6"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General Considerations</w:t>
            </w:r>
          </w:p>
        </w:tc>
        <w:tc>
          <w:tcPr>
            <w:tcW w:w="2268" w:type="dxa"/>
            <w:tcBorders>
              <w:top w:val="single" w:sz="4" w:space="0" w:color="auto"/>
              <w:left w:val="nil"/>
              <w:bottom w:val="single" w:sz="4" w:space="0" w:color="auto"/>
              <w:right w:val="single" w:sz="4" w:space="0" w:color="auto"/>
            </w:tcBorders>
            <w:shd w:val="clear" w:color="auto" w:fill="D9D9D9"/>
          </w:tcPr>
          <w:p w14:paraId="03F3A166"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4836EBE" w14:textId="77777777" w:rsidR="000D29CF" w:rsidRPr="00357BB6" w:rsidRDefault="000D29CF" w:rsidP="000D29CF">
            <w:pPr>
              <w:ind w:left="113" w:right="113"/>
              <w:rPr>
                <w:rFonts w:ascii="Arial" w:hAnsi="Arial" w:cs="Arial"/>
                <w:b/>
                <w:color w:val="000000"/>
                <w:sz w:val="20"/>
                <w:szCs w:val="20"/>
              </w:rPr>
            </w:pPr>
          </w:p>
        </w:tc>
      </w:tr>
      <w:tr w:rsidR="000D29CF" w:rsidRPr="00357BB6" w14:paraId="0E68D8B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EA4D066"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43DBBE0F" w14:textId="77777777" w:rsidR="000D29CF" w:rsidRPr="005C7F01" w:rsidRDefault="000D29CF" w:rsidP="000D29CF">
            <w:pPr>
              <w:ind w:left="85" w:right="113"/>
              <w:jc w:val="both"/>
              <w:rPr>
                <w:rFonts w:ascii="Arial" w:hAnsi="Arial" w:cs="Arial"/>
                <w:sz w:val="20"/>
                <w:szCs w:val="20"/>
              </w:rPr>
            </w:pPr>
            <w:r w:rsidRPr="005C7F01">
              <w:rPr>
                <w:rFonts w:ascii="Arial" w:hAnsi="Arial" w:cs="Arial"/>
                <w:sz w:val="20"/>
                <w:szCs w:val="20"/>
              </w:rPr>
              <w:t>Does the audit programme for ISMS audits take in account the determined information security controls?</w:t>
            </w:r>
          </w:p>
          <w:p w14:paraId="60171998" w14:textId="77777777" w:rsidR="000D29CF" w:rsidRPr="005C7F01" w:rsidRDefault="000D29CF" w:rsidP="000D29CF">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713DB561"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67645048" w14:textId="77777777" w:rsidR="000D29CF" w:rsidRPr="00357BB6" w:rsidRDefault="000D29CF" w:rsidP="000D29CF">
            <w:pPr>
              <w:ind w:left="113" w:right="113"/>
              <w:rPr>
                <w:rFonts w:ascii="Arial" w:hAnsi="Arial" w:cs="Arial"/>
                <w:b/>
                <w:color w:val="000000"/>
                <w:sz w:val="20"/>
                <w:szCs w:val="20"/>
              </w:rPr>
            </w:pPr>
          </w:p>
        </w:tc>
      </w:tr>
      <w:tr w:rsidR="000D29CF" w:rsidRPr="00357BB6" w14:paraId="4287EC3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674E8FF0" w14:textId="43F09F9A"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9.1.3.</w:t>
            </w:r>
            <w:r w:rsidR="00E13F87" w:rsidRPr="005C7F01">
              <w:rPr>
                <w:rFonts w:ascii="Arial" w:hAnsi="Arial" w:cs="Arial"/>
                <w:b/>
                <w:sz w:val="20"/>
                <w:szCs w:val="20"/>
              </w:rPr>
              <w:t>3</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4BF4D183" w14:textId="28A9E05E" w:rsidR="000D29CF" w:rsidRPr="005C7F01" w:rsidRDefault="00E13F87" w:rsidP="000D29CF">
            <w:pPr>
              <w:ind w:left="85" w:right="113"/>
              <w:rPr>
                <w:rFonts w:ascii="Arial" w:hAnsi="Arial" w:cs="Arial"/>
                <w:b/>
                <w:sz w:val="20"/>
                <w:szCs w:val="20"/>
              </w:rPr>
            </w:pPr>
            <w:r w:rsidRPr="005C7F01">
              <w:rPr>
                <w:rFonts w:ascii="Arial" w:hAnsi="Arial" w:cs="Arial"/>
                <w:b/>
                <w:sz w:val="20"/>
                <w:szCs w:val="20"/>
              </w:rPr>
              <w:t>Deployment of Remote Audit</w:t>
            </w:r>
          </w:p>
        </w:tc>
        <w:tc>
          <w:tcPr>
            <w:tcW w:w="2268" w:type="dxa"/>
            <w:tcBorders>
              <w:top w:val="single" w:sz="4" w:space="0" w:color="auto"/>
              <w:left w:val="nil"/>
              <w:bottom w:val="single" w:sz="4" w:space="0" w:color="auto"/>
              <w:right w:val="single" w:sz="4" w:space="0" w:color="auto"/>
            </w:tcBorders>
            <w:shd w:val="clear" w:color="auto" w:fill="D9D9D9"/>
          </w:tcPr>
          <w:p w14:paraId="0A167AF1"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B7715B1" w14:textId="77777777" w:rsidR="000D29CF" w:rsidRPr="00357BB6" w:rsidRDefault="000D29CF" w:rsidP="000D29CF">
            <w:pPr>
              <w:ind w:left="113" w:right="113"/>
              <w:rPr>
                <w:rFonts w:ascii="Arial" w:hAnsi="Arial" w:cs="Arial"/>
                <w:b/>
                <w:color w:val="000000"/>
                <w:sz w:val="20"/>
                <w:szCs w:val="20"/>
              </w:rPr>
            </w:pPr>
          </w:p>
        </w:tc>
      </w:tr>
      <w:tr w:rsidR="000D29CF" w:rsidRPr="00357BB6" w14:paraId="392B6E5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37E97D4"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694524F4" w14:textId="2B01B827" w:rsidR="00E13F87" w:rsidRPr="005C7F01" w:rsidRDefault="00E13F87" w:rsidP="000D29CF">
            <w:pPr>
              <w:ind w:left="85" w:right="113"/>
              <w:jc w:val="both"/>
              <w:rPr>
                <w:rFonts w:ascii="Arial" w:hAnsi="Arial" w:cs="Arial"/>
                <w:sz w:val="20"/>
                <w:szCs w:val="20"/>
              </w:rPr>
            </w:pPr>
            <w:r w:rsidRPr="005C7F01">
              <w:rPr>
                <w:rFonts w:ascii="Arial" w:hAnsi="Arial" w:cs="Arial"/>
                <w:sz w:val="20"/>
                <w:szCs w:val="20"/>
              </w:rPr>
              <w:t>Does the CB consider the following factors in the analysis of risks related to the use of remote auditing:</w:t>
            </w:r>
          </w:p>
          <w:p w14:paraId="1354EC07" w14:textId="7C4C71F0" w:rsidR="00E13F87" w:rsidRPr="005C7F01" w:rsidRDefault="00E13F87" w:rsidP="00E13F87">
            <w:pPr>
              <w:numPr>
                <w:ilvl w:val="0"/>
                <w:numId w:val="38"/>
              </w:numPr>
              <w:ind w:right="113"/>
              <w:jc w:val="both"/>
              <w:rPr>
                <w:rFonts w:ascii="Arial" w:hAnsi="Arial" w:cs="Arial"/>
                <w:bCs/>
                <w:sz w:val="20"/>
                <w:szCs w:val="20"/>
              </w:rPr>
            </w:pPr>
            <w:r w:rsidRPr="005C7F01">
              <w:rPr>
                <w:rFonts w:ascii="Arial" w:hAnsi="Arial" w:cs="Arial"/>
                <w:bCs/>
                <w:sz w:val="20"/>
                <w:szCs w:val="20"/>
              </w:rPr>
              <w:t>Available infrastructure of the CB and client to support the audit;</w:t>
            </w:r>
          </w:p>
          <w:p w14:paraId="20A48195" w14:textId="4F4EC7CB" w:rsidR="00E13F87" w:rsidRPr="005C7F01" w:rsidRDefault="00E13F87" w:rsidP="00E13F87">
            <w:pPr>
              <w:numPr>
                <w:ilvl w:val="0"/>
                <w:numId w:val="38"/>
              </w:numPr>
              <w:ind w:right="113"/>
              <w:jc w:val="both"/>
              <w:rPr>
                <w:rFonts w:ascii="Arial" w:hAnsi="Arial" w:cs="Arial"/>
                <w:bCs/>
                <w:sz w:val="20"/>
                <w:szCs w:val="20"/>
              </w:rPr>
            </w:pPr>
            <w:r w:rsidRPr="005C7F01">
              <w:rPr>
                <w:rFonts w:ascii="Arial" w:hAnsi="Arial" w:cs="Arial"/>
                <w:bCs/>
                <w:sz w:val="20"/>
                <w:szCs w:val="20"/>
              </w:rPr>
              <w:t>Sector in which the client operates;</w:t>
            </w:r>
          </w:p>
          <w:p w14:paraId="4FB5DB72" w14:textId="1585D326" w:rsidR="00E13F87" w:rsidRPr="005C7F01" w:rsidRDefault="00E13F87" w:rsidP="00E13F87">
            <w:pPr>
              <w:numPr>
                <w:ilvl w:val="0"/>
                <w:numId w:val="38"/>
              </w:numPr>
              <w:ind w:right="113"/>
              <w:jc w:val="both"/>
              <w:rPr>
                <w:rFonts w:ascii="Arial" w:hAnsi="Arial" w:cs="Arial"/>
                <w:bCs/>
                <w:sz w:val="20"/>
                <w:szCs w:val="20"/>
              </w:rPr>
            </w:pPr>
            <w:r w:rsidRPr="005C7F01">
              <w:rPr>
                <w:rFonts w:ascii="Arial" w:hAnsi="Arial" w:cs="Arial"/>
                <w:bCs/>
                <w:sz w:val="20"/>
                <w:szCs w:val="20"/>
              </w:rPr>
              <w:t>Type of audits during the certification cycle from initial to recertification audit;</w:t>
            </w:r>
          </w:p>
          <w:p w14:paraId="1CC92701" w14:textId="5ACE0ADF" w:rsidR="00E13F87" w:rsidRPr="005C7F01" w:rsidRDefault="00E13F87" w:rsidP="00E13F87">
            <w:pPr>
              <w:numPr>
                <w:ilvl w:val="0"/>
                <w:numId w:val="38"/>
              </w:numPr>
              <w:ind w:right="113"/>
              <w:jc w:val="both"/>
              <w:rPr>
                <w:rFonts w:ascii="Arial" w:hAnsi="Arial" w:cs="Arial"/>
                <w:bCs/>
                <w:sz w:val="20"/>
                <w:szCs w:val="20"/>
              </w:rPr>
            </w:pPr>
            <w:r w:rsidRPr="005C7F01">
              <w:rPr>
                <w:rFonts w:ascii="Arial" w:hAnsi="Arial" w:cs="Arial"/>
                <w:bCs/>
                <w:sz w:val="20"/>
                <w:szCs w:val="20"/>
              </w:rPr>
              <w:t>Competence of the CB’s and client’s persons involved in the remote audit;</w:t>
            </w:r>
          </w:p>
          <w:p w14:paraId="14A6F966" w14:textId="2D83E5BA" w:rsidR="00E13F87" w:rsidRPr="005C7F01" w:rsidRDefault="00E13F87" w:rsidP="00E13F87">
            <w:pPr>
              <w:numPr>
                <w:ilvl w:val="0"/>
                <w:numId w:val="38"/>
              </w:numPr>
              <w:ind w:right="113"/>
              <w:jc w:val="both"/>
              <w:rPr>
                <w:rFonts w:ascii="Arial" w:hAnsi="Arial" w:cs="Arial"/>
                <w:bCs/>
                <w:sz w:val="20"/>
                <w:szCs w:val="20"/>
              </w:rPr>
            </w:pPr>
            <w:r w:rsidRPr="005C7F01">
              <w:rPr>
                <w:rFonts w:ascii="Arial" w:hAnsi="Arial" w:cs="Arial"/>
                <w:bCs/>
                <w:sz w:val="20"/>
                <w:szCs w:val="20"/>
              </w:rPr>
              <w:t>Previously demonstrated performance of remote audits for the client;</w:t>
            </w:r>
          </w:p>
          <w:p w14:paraId="451D7508" w14:textId="6182A6A8" w:rsidR="00E13F87" w:rsidRPr="005C7F01" w:rsidRDefault="00E13F87" w:rsidP="00E13F87">
            <w:pPr>
              <w:numPr>
                <w:ilvl w:val="0"/>
                <w:numId w:val="38"/>
              </w:numPr>
              <w:ind w:right="113"/>
              <w:jc w:val="both"/>
              <w:rPr>
                <w:rFonts w:ascii="Arial" w:hAnsi="Arial" w:cs="Arial"/>
                <w:bCs/>
                <w:sz w:val="20"/>
                <w:szCs w:val="20"/>
              </w:rPr>
            </w:pPr>
            <w:r w:rsidRPr="005C7F01">
              <w:rPr>
                <w:rFonts w:ascii="Arial" w:hAnsi="Arial" w:cs="Arial"/>
                <w:bCs/>
                <w:sz w:val="20"/>
                <w:szCs w:val="20"/>
              </w:rPr>
              <w:t>Scope of certification.</w:t>
            </w:r>
          </w:p>
          <w:p w14:paraId="63F64076" w14:textId="0DB7E3A8" w:rsidR="00E13F87" w:rsidRPr="005C7F01" w:rsidRDefault="00E13F87" w:rsidP="00E13F87">
            <w:pPr>
              <w:ind w:left="85" w:right="113"/>
              <w:jc w:val="both"/>
              <w:rPr>
                <w:rFonts w:ascii="Arial" w:hAnsi="Arial" w:cs="Arial"/>
                <w:sz w:val="20"/>
                <w:szCs w:val="20"/>
              </w:rPr>
            </w:pPr>
          </w:p>
          <w:p w14:paraId="0741AE3D" w14:textId="607B858D" w:rsidR="00E13F87" w:rsidRPr="005C7F01" w:rsidRDefault="00E13F87" w:rsidP="000D29CF">
            <w:pPr>
              <w:ind w:left="85" w:right="113"/>
              <w:jc w:val="both"/>
              <w:rPr>
                <w:rFonts w:ascii="Arial" w:hAnsi="Arial" w:cs="Arial"/>
                <w:sz w:val="20"/>
                <w:szCs w:val="20"/>
              </w:rPr>
            </w:pPr>
            <w:r w:rsidRPr="005C7F01">
              <w:rPr>
                <w:rFonts w:ascii="Arial" w:hAnsi="Arial" w:cs="Arial"/>
                <w:sz w:val="20"/>
                <w:szCs w:val="20"/>
              </w:rPr>
              <w:t xml:space="preserve">Does the CB document the justification </w:t>
            </w:r>
            <w:r w:rsidR="00841D5D" w:rsidRPr="005C7F01">
              <w:rPr>
                <w:rFonts w:ascii="Arial" w:hAnsi="Arial" w:cs="Arial"/>
                <w:sz w:val="20"/>
                <w:szCs w:val="20"/>
              </w:rPr>
              <w:t>for use of remote audit during the certification cycle in the analysis, and review the risk assessment in the certification cycle to ensure its continued suitability?</w:t>
            </w:r>
          </w:p>
          <w:p w14:paraId="34CED7D1" w14:textId="77777777" w:rsidR="00E13F87" w:rsidRPr="005C7F01" w:rsidRDefault="00E13F87" w:rsidP="000D29CF">
            <w:pPr>
              <w:ind w:left="85" w:right="113"/>
              <w:jc w:val="both"/>
              <w:rPr>
                <w:rFonts w:ascii="Arial" w:hAnsi="Arial" w:cs="Arial"/>
                <w:sz w:val="20"/>
                <w:szCs w:val="20"/>
              </w:rPr>
            </w:pPr>
          </w:p>
          <w:p w14:paraId="5A939EA5" w14:textId="110044AE" w:rsidR="000D29CF" w:rsidRPr="005C7F01" w:rsidRDefault="00841D5D" w:rsidP="000D29CF">
            <w:pPr>
              <w:ind w:left="85" w:right="113"/>
              <w:jc w:val="both"/>
              <w:rPr>
                <w:rFonts w:ascii="Arial" w:hAnsi="Arial" w:cs="Arial"/>
                <w:sz w:val="20"/>
                <w:szCs w:val="20"/>
              </w:rPr>
            </w:pPr>
            <w:r w:rsidRPr="005C7F01">
              <w:rPr>
                <w:rFonts w:ascii="Arial" w:hAnsi="Arial" w:cs="Arial"/>
                <w:sz w:val="20"/>
                <w:szCs w:val="20"/>
              </w:rPr>
              <w:t>Does the audit plan and report indicate clearly if remote audit activities have been performed?</w:t>
            </w:r>
          </w:p>
          <w:p w14:paraId="04CA986B" w14:textId="77777777" w:rsidR="00841D5D" w:rsidRPr="005C7F01" w:rsidRDefault="00841D5D" w:rsidP="000D29CF">
            <w:pPr>
              <w:ind w:left="85" w:right="113"/>
              <w:jc w:val="both"/>
              <w:rPr>
                <w:rFonts w:ascii="Arial" w:hAnsi="Arial" w:cs="Arial"/>
                <w:sz w:val="20"/>
                <w:szCs w:val="20"/>
              </w:rPr>
            </w:pPr>
          </w:p>
          <w:p w14:paraId="6C39F8E1" w14:textId="18B0E5C7" w:rsidR="000D29CF" w:rsidRPr="005C7F01" w:rsidRDefault="00841D5D" w:rsidP="000D29CF">
            <w:pPr>
              <w:ind w:left="85" w:right="113"/>
              <w:jc w:val="both"/>
              <w:rPr>
                <w:rFonts w:ascii="Arial" w:hAnsi="Arial" w:cs="Arial"/>
                <w:sz w:val="20"/>
                <w:szCs w:val="20"/>
              </w:rPr>
            </w:pPr>
            <w:r w:rsidRPr="005C7F01">
              <w:rPr>
                <w:rFonts w:ascii="Arial" w:hAnsi="Arial" w:cs="Arial"/>
                <w:sz w:val="20"/>
                <w:szCs w:val="20"/>
              </w:rPr>
              <w:t>Does the CB reject the use of remote audits if the risk assessment identified unacceptable risks to the effectiveness of the audit process?</w:t>
            </w:r>
          </w:p>
          <w:p w14:paraId="070DC0E2" w14:textId="77777777" w:rsidR="000D29CF" w:rsidRPr="005C7F01" w:rsidRDefault="000D29CF" w:rsidP="000D29CF">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35AD5C5E"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56BD59D0" w14:textId="77777777" w:rsidR="000D29CF" w:rsidRPr="00357BB6" w:rsidRDefault="000D29CF" w:rsidP="000D29CF">
            <w:pPr>
              <w:ind w:left="113" w:right="113"/>
              <w:rPr>
                <w:rFonts w:ascii="Arial" w:hAnsi="Arial" w:cs="Arial"/>
                <w:b/>
                <w:color w:val="000000"/>
                <w:sz w:val="20"/>
                <w:szCs w:val="20"/>
              </w:rPr>
            </w:pPr>
          </w:p>
        </w:tc>
      </w:tr>
      <w:tr w:rsidR="000D29CF" w:rsidRPr="00357BB6" w14:paraId="7425CF7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23490B0" w14:textId="1F8BFE09"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9.1.3.</w:t>
            </w:r>
            <w:r w:rsidR="00841D5D" w:rsidRPr="005C7F01">
              <w:rPr>
                <w:rFonts w:ascii="Arial" w:hAnsi="Arial" w:cs="Arial"/>
                <w:b/>
                <w:sz w:val="20"/>
                <w:szCs w:val="20"/>
              </w:rPr>
              <w:t>4</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459F99A9" w14:textId="12A29C5F"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General Preparations for the Initial Audit</w:t>
            </w:r>
          </w:p>
        </w:tc>
        <w:tc>
          <w:tcPr>
            <w:tcW w:w="2268" w:type="dxa"/>
            <w:tcBorders>
              <w:top w:val="single" w:sz="4" w:space="0" w:color="auto"/>
              <w:left w:val="nil"/>
              <w:bottom w:val="single" w:sz="4" w:space="0" w:color="auto"/>
              <w:right w:val="single" w:sz="4" w:space="0" w:color="auto"/>
            </w:tcBorders>
            <w:shd w:val="clear" w:color="auto" w:fill="D9D9D9"/>
          </w:tcPr>
          <w:p w14:paraId="16D6CD8D"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99855F1" w14:textId="77777777" w:rsidR="000D29CF" w:rsidRPr="00357BB6" w:rsidRDefault="000D29CF" w:rsidP="000D29CF">
            <w:pPr>
              <w:ind w:left="113" w:right="113"/>
              <w:rPr>
                <w:rFonts w:ascii="Arial" w:hAnsi="Arial" w:cs="Arial"/>
                <w:b/>
                <w:color w:val="000000"/>
                <w:sz w:val="20"/>
                <w:szCs w:val="20"/>
              </w:rPr>
            </w:pPr>
          </w:p>
        </w:tc>
      </w:tr>
      <w:tr w:rsidR="000D29CF" w:rsidRPr="00357BB6" w14:paraId="5BB6762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9953563"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1C2E0E7A" w14:textId="77777777" w:rsidR="000D29CF" w:rsidRPr="005C7F01" w:rsidRDefault="000D29CF" w:rsidP="00B761D2">
            <w:pPr>
              <w:ind w:left="85" w:right="113"/>
              <w:jc w:val="both"/>
              <w:rPr>
                <w:rFonts w:ascii="Arial" w:hAnsi="Arial" w:cs="Arial"/>
                <w:sz w:val="20"/>
                <w:szCs w:val="20"/>
              </w:rPr>
            </w:pPr>
            <w:r w:rsidRPr="005C7F01">
              <w:rPr>
                <w:rFonts w:ascii="Arial" w:hAnsi="Arial" w:cs="Arial"/>
                <w:sz w:val="20"/>
                <w:szCs w:val="20"/>
              </w:rPr>
              <w:t>Does the CB require that a client makes all necessary arrangements for the access to internal audit reports and reports of independent review of information security?</w:t>
            </w:r>
          </w:p>
          <w:p w14:paraId="2F45EF00" w14:textId="77777777" w:rsidR="000D29CF" w:rsidRPr="005C7F01" w:rsidRDefault="000D29CF" w:rsidP="00B761D2">
            <w:pPr>
              <w:ind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28EEAAAC"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67164087" w14:textId="77777777" w:rsidR="000D29CF" w:rsidRPr="00357BB6" w:rsidRDefault="000D29CF" w:rsidP="000D29CF">
            <w:pPr>
              <w:ind w:left="113" w:right="113"/>
              <w:rPr>
                <w:rFonts w:ascii="Arial" w:hAnsi="Arial" w:cs="Arial"/>
                <w:b/>
                <w:color w:val="000000"/>
                <w:sz w:val="20"/>
                <w:szCs w:val="20"/>
              </w:rPr>
            </w:pPr>
          </w:p>
        </w:tc>
      </w:tr>
      <w:tr w:rsidR="000D29CF" w:rsidRPr="00357BB6" w14:paraId="53EBE4D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01DF7A5B" w14:textId="72C5F7A8"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9.1.3.</w:t>
            </w:r>
            <w:r w:rsidR="00A66607" w:rsidRPr="005C7F01">
              <w:rPr>
                <w:rFonts w:ascii="Arial" w:hAnsi="Arial" w:cs="Arial"/>
                <w:b/>
                <w:sz w:val="20"/>
                <w:szCs w:val="20"/>
              </w:rPr>
              <w:t>5</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7565B3C5" w14:textId="4F3D5DE8"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Review Periods</w:t>
            </w:r>
          </w:p>
        </w:tc>
        <w:tc>
          <w:tcPr>
            <w:tcW w:w="2268" w:type="dxa"/>
            <w:tcBorders>
              <w:top w:val="single" w:sz="4" w:space="0" w:color="auto"/>
              <w:left w:val="nil"/>
              <w:bottom w:val="single" w:sz="4" w:space="0" w:color="auto"/>
              <w:right w:val="single" w:sz="4" w:space="0" w:color="auto"/>
            </w:tcBorders>
            <w:shd w:val="clear" w:color="auto" w:fill="D9D9D9"/>
          </w:tcPr>
          <w:p w14:paraId="59AE8E0B"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88C281F" w14:textId="77777777" w:rsidR="000D29CF" w:rsidRPr="00357BB6" w:rsidRDefault="000D29CF" w:rsidP="000D29CF">
            <w:pPr>
              <w:ind w:left="113" w:right="113"/>
              <w:rPr>
                <w:rFonts w:ascii="Arial" w:hAnsi="Arial" w:cs="Arial"/>
                <w:b/>
                <w:color w:val="000000"/>
                <w:sz w:val="20"/>
                <w:szCs w:val="20"/>
              </w:rPr>
            </w:pPr>
          </w:p>
        </w:tc>
      </w:tr>
      <w:tr w:rsidR="000D29CF" w:rsidRPr="00357BB6" w14:paraId="42623D1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BB79D39"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6E174A41" w14:textId="290DE4BB" w:rsidR="000D29CF" w:rsidRPr="005C7F01" w:rsidRDefault="000D29CF" w:rsidP="00B761D2">
            <w:pPr>
              <w:ind w:left="85" w:right="113"/>
              <w:jc w:val="both"/>
              <w:rPr>
                <w:rFonts w:ascii="Arial" w:hAnsi="Arial" w:cs="Arial"/>
                <w:sz w:val="20"/>
                <w:szCs w:val="20"/>
              </w:rPr>
            </w:pPr>
            <w:r w:rsidRPr="005C7F01">
              <w:rPr>
                <w:rFonts w:ascii="Arial" w:hAnsi="Arial" w:cs="Arial"/>
                <w:sz w:val="20"/>
                <w:szCs w:val="20"/>
              </w:rPr>
              <w:t xml:space="preserve">Does the CB ensure that it does not certify an ISMS unless </w:t>
            </w:r>
            <w:r w:rsidR="00A66607" w:rsidRPr="005C7F01">
              <w:rPr>
                <w:rFonts w:ascii="Arial" w:hAnsi="Arial" w:cs="Arial"/>
                <w:sz w:val="20"/>
                <w:szCs w:val="20"/>
              </w:rPr>
              <w:t>there is sufficient evidence that arrangements for management reviews and internal ISMS audits have been implemented, are effective and maintained for the scope of certification?</w:t>
            </w:r>
          </w:p>
          <w:p w14:paraId="0E888272" w14:textId="77777777" w:rsidR="000D29CF" w:rsidRPr="005C7F01" w:rsidRDefault="000D29CF" w:rsidP="000D29CF">
            <w:pPr>
              <w:ind w:left="85" w:right="113"/>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2601195F"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13370FB5" w14:textId="77777777" w:rsidR="000D29CF" w:rsidRPr="00357BB6" w:rsidRDefault="000D29CF" w:rsidP="000D29CF">
            <w:pPr>
              <w:ind w:left="113" w:right="113"/>
              <w:rPr>
                <w:rFonts w:ascii="Arial" w:hAnsi="Arial" w:cs="Arial"/>
                <w:b/>
                <w:color w:val="000000"/>
                <w:sz w:val="20"/>
                <w:szCs w:val="20"/>
              </w:rPr>
            </w:pPr>
          </w:p>
        </w:tc>
      </w:tr>
      <w:tr w:rsidR="000D29CF" w:rsidRPr="00357BB6" w14:paraId="3448820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DCE66E2" w14:textId="22794EB1"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9.1.3.</w:t>
            </w:r>
            <w:r w:rsidR="00A66607" w:rsidRPr="005C7F01">
              <w:rPr>
                <w:rFonts w:ascii="Arial" w:hAnsi="Arial" w:cs="Arial"/>
                <w:b/>
                <w:sz w:val="20"/>
                <w:szCs w:val="20"/>
              </w:rPr>
              <w:t>6</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024DC98B" w14:textId="6737BE82" w:rsidR="000D29CF" w:rsidRPr="005C7F01" w:rsidRDefault="000D29CF" w:rsidP="000D29CF">
            <w:pPr>
              <w:ind w:left="85" w:right="113"/>
              <w:jc w:val="both"/>
              <w:rPr>
                <w:rFonts w:ascii="Arial" w:hAnsi="Arial" w:cs="Arial"/>
                <w:b/>
                <w:sz w:val="20"/>
                <w:szCs w:val="20"/>
              </w:rPr>
            </w:pPr>
            <w:r w:rsidRPr="005C7F01">
              <w:rPr>
                <w:rFonts w:ascii="Arial" w:hAnsi="Arial" w:cs="Arial"/>
                <w:b/>
                <w:sz w:val="20"/>
                <w:szCs w:val="20"/>
              </w:rPr>
              <w:t xml:space="preserve">Scope of </w:t>
            </w:r>
            <w:r w:rsidR="00A66607" w:rsidRPr="005C7F01">
              <w:rPr>
                <w:rFonts w:ascii="Arial" w:hAnsi="Arial" w:cs="Arial"/>
                <w:b/>
                <w:sz w:val="20"/>
                <w:szCs w:val="20"/>
              </w:rPr>
              <w:t xml:space="preserve">ISMS </w:t>
            </w:r>
            <w:r w:rsidRPr="005C7F01">
              <w:rPr>
                <w:rFonts w:ascii="Arial" w:hAnsi="Arial" w:cs="Arial"/>
                <w:b/>
                <w:sz w:val="20"/>
                <w:szCs w:val="20"/>
              </w:rPr>
              <w:t>Certification</w:t>
            </w:r>
          </w:p>
        </w:tc>
        <w:tc>
          <w:tcPr>
            <w:tcW w:w="2268" w:type="dxa"/>
            <w:tcBorders>
              <w:top w:val="single" w:sz="4" w:space="0" w:color="auto"/>
              <w:left w:val="nil"/>
              <w:bottom w:val="single" w:sz="4" w:space="0" w:color="auto"/>
              <w:right w:val="single" w:sz="4" w:space="0" w:color="auto"/>
            </w:tcBorders>
            <w:shd w:val="clear" w:color="auto" w:fill="D9D9D9"/>
          </w:tcPr>
          <w:p w14:paraId="7D397A03"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10ABEDA" w14:textId="77777777" w:rsidR="000D29CF" w:rsidRPr="00357BB6" w:rsidRDefault="000D29CF" w:rsidP="000D29CF">
            <w:pPr>
              <w:ind w:left="113" w:right="113"/>
              <w:rPr>
                <w:rFonts w:ascii="Arial" w:hAnsi="Arial" w:cs="Arial"/>
                <w:b/>
                <w:color w:val="000000"/>
                <w:sz w:val="20"/>
                <w:szCs w:val="20"/>
              </w:rPr>
            </w:pPr>
          </w:p>
        </w:tc>
      </w:tr>
      <w:tr w:rsidR="000D29CF" w:rsidRPr="00357BB6" w14:paraId="25C9038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CB1B976"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2924B910" w14:textId="77777777" w:rsidR="000D29CF" w:rsidRPr="005C7F01" w:rsidRDefault="000D29CF" w:rsidP="000D29CF">
            <w:pPr>
              <w:ind w:left="85" w:right="113"/>
              <w:jc w:val="both"/>
              <w:rPr>
                <w:rFonts w:ascii="Arial" w:hAnsi="Arial" w:cs="Arial"/>
                <w:sz w:val="20"/>
                <w:szCs w:val="20"/>
              </w:rPr>
            </w:pPr>
            <w:r w:rsidRPr="005C7F01">
              <w:rPr>
                <w:rFonts w:ascii="Arial" w:hAnsi="Arial" w:cs="Arial"/>
                <w:sz w:val="20"/>
                <w:szCs w:val="20"/>
              </w:rPr>
              <w:t>Does the audit team audit the ISMS of the client covered by the defined scope against all applicable certification requirements?</w:t>
            </w:r>
          </w:p>
          <w:p w14:paraId="00DC6273" w14:textId="77777777" w:rsidR="000D29CF" w:rsidRPr="005C7F01" w:rsidRDefault="000D29CF" w:rsidP="000D29CF">
            <w:pPr>
              <w:ind w:left="85" w:right="113"/>
              <w:jc w:val="both"/>
              <w:rPr>
                <w:rFonts w:ascii="Arial" w:hAnsi="Arial" w:cs="Arial"/>
                <w:sz w:val="20"/>
                <w:szCs w:val="20"/>
              </w:rPr>
            </w:pPr>
          </w:p>
          <w:p w14:paraId="21B97BC5" w14:textId="79614C53" w:rsidR="000D29CF" w:rsidRPr="005C7F01" w:rsidRDefault="000D29CF" w:rsidP="000D29CF">
            <w:pPr>
              <w:ind w:left="85" w:right="113"/>
              <w:jc w:val="both"/>
              <w:rPr>
                <w:rFonts w:ascii="Arial" w:hAnsi="Arial" w:cs="Arial"/>
                <w:sz w:val="20"/>
                <w:szCs w:val="20"/>
              </w:rPr>
            </w:pPr>
            <w:r w:rsidRPr="005C7F01">
              <w:rPr>
                <w:rFonts w:ascii="Arial" w:hAnsi="Arial" w:cs="Arial"/>
                <w:sz w:val="20"/>
                <w:szCs w:val="20"/>
              </w:rPr>
              <w:t>Does the CB confirm, in the scope of the client ISMS, that the client address</w:t>
            </w:r>
            <w:r w:rsidR="00FA4FF7" w:rsidRPr="005C7F01">
              <w:rPr>
                <w:rFonts w:ascii="Arial" w:hAnsi="Arial" w:cs="Arial"/>
                <w:sz w:val="20"/>
                <w:szCs w:val="20"/>
              </w:rPr>
              <w:t>ed</w:t>
            </w:r>
            <w:r w:rsidRPr="005C7F01">
              <w:rPr>
                <w:rFonts w:ascii="Arial" w:hAnsi="Arial" w:cs="Arial"/>
                <w:sz w:val="20"/>
                <w:szCs w:val="20"/>
              </w:rPr>
              <w:t xml:space="preserve"> the requirements stated in clause 4.3 of ISO/IEC 27001?</w:t>
            </w:r>
          </w:p>
          <w:p w14:paraId="63CDEB90" w14:textId="77777777" w:rsidR="000D29CF" w:rsidRPr="005C7F01" w:rsidRDefault="000D29CF" w:rsidP="000D29CF">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6DD2E517"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4EAB898F" w14:textId="77777777" w:rsidR="000D29CF" w:rsidRPr="00357BB6" w:rsidRDefault="000D29CF" w:rsidP="000D29CF">
            <w:pPr>
              <w:ind w:left="113" w:right="113"/>
              <w:rPr>
                <w:rFonts w:ascii="Arial" w:hAnsi="Arial" w:cs="Arial"/>
                <w:b/>
                <w:color w:val="000000"/>
                <w:sz w:val="20"/>
                <w:szCs w:val="20"/>
              </w:rPr>
            </w:pPr>
          </w:p>
        </w:tc>
      </w:tr>
      <w:tr w:rsidR="000D29CF" w:rsidRPr="00357BB6" w14:paraId="06F0673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2B980318"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01BB6F0A" w14:textId="77777777" w:rsidR="000D29CF" w:rsidRPr="00357BB6" w:rsidRDefault="000D29CF" w:rsidP="000D29CF">
            <w:pPr>
              <w:ind w:left="85" w:right="113"/>
              <w:jc w:val="both"/>
              <w:rPr>
                <w:rFonts w:ascii="Arial" w:hAnsi="Arial" w:cs="Arial"/>
                <w:color w:val="000000"/>
                <w:sz w:val="20"/>
                <w:szCs w:val="20"/>
              </w:rPr>
            </w:pPr>
            <w:r w:rsidRPr="00357BB6">
              <w:rPr>
                <w:rFonts w:ascii="Arial" w:hAnsi="Arial" w:cs="Arial"/>
                <w:color w:val="000000"/>
                <w:sz w:val="20"/>
                <w:szCs w:val="20"/>
              </w:rPr>
              <w:t>Does the CB ensure that the client’s information security risk assessment and risk treatment properly reflects its activities and extends to the boundaries of its activities as defined in the scope of certification?</w:t>
            </w:r>
          </w:p>
          <w:p w14:paraId="0E9F7268" w14:textId="77777777" w:rsidR="000D29CF" w:rsidRPr="00357BB6" w:rsidRDefault="000D29CF" w:rsidP="000D29CF">
            <w:pPr>
              <w:ind w:left="85" w:right="113"/>
              <w:jc w:val="both"/>
              <w:rPr>
                <w:rFonts w:ascii="Arial" w:hAnsi="Arial" w:cs="Arial"/>
                <w:color w:val="000000"/>
                <w:sz w:val="20"/>
                <w:szCs w:val="20"/>
              </w:rPr>
            </w:pPr>
          </w:p>
          <w:p w14:paraId="15F4B3DD" w14:textId="77777777" w:rsidR="000D29CF" w:rsidRPr="00357BB6" w:rsidRDefault="000D29CF" w:rsidP="000D29CF">
            <w:pPr>
              <w:ind w:left="85" w:right="113"/>
              <w:jc w:val="both"/>
              <w:rPr>
                <w:rFonts w:ascii="Arial" w:hAnsi="Arial" w:cs="Arial"/>
                <w:color w:val="000000"/>
                <w:sz w:val="20"/>
                <w:szCs w:val="20"/>
              </w:rPr>
            </w:pPr>
            <w:r w:rsidRPr="00357BB6">
              <w:rPr>
                <w:rFonts w:ascii="Arial" w:hAnsi="Arial" w:cs="Arial"/>
                <w:color w:val="000000"/>
                <w:sz w:val="20"/>
                <w:szCs w:val="20"/>
              </w:rPr>
              <w:t>Does the CB confirm that this is reflected in the client’s scope of their ISMS and Statement of Applicability?</w:t>
            </w:r>
          </w:p>
          <w:p w14:paraId="67A4D29D" w14:textId="77777777" w:rsidR="000D29CF" w:rsidRPr="00357BB6" w:rsidRDefault="000D29CF" w:rsidP="000D29CF">
            <w:pPr>
              <w:ind w:left="85" w:right="113"/>
              <w:jc w:val="both"/>
              <w:rPr>
                <w:rFonts w:ascii="Arial" w:hAnsi="Arial" w:cs="Arial"/>
                <w:color w:val="000000"/>
                <w:sz w:val="20"/>
                <w:szCs w:val="20"/>
              </w:rPr>
            </w:pPr>
          </w:p>
          <w:p w14:paraId="3930CD1E" w14:textId="77777777" w:rsidR="000D29CF" w:rsidRPr="00357BB6" w:rsidRDefault="000D29CF" w:rsidP="000D29CF">
            <w:pPr>
              <w:ind w:left="85" w:right="113"/>
              <w:jc w:val="both"/>
              <w:rPr>
                <w:rFonts w:ascii="Arial" w:hAnsi="Arial" w:cs="Arial"/>
                <w:color w:val="000000"/>
                <w:sz w:val="20"/>
                <w:szCs w:val="20"/>
              </w:rPr>
            </w:pPr>
            <w:r w:rsidRPr="00357BB6">
              <w:rPr>
                <w:rFonts w:ascii="Arial" w:hAnsi="Arial" w:cs="Arial"/>
                <w:color w:val="000000"/>
                <w:sz w:val="20"/>
                <w:szCs w:val="20"/>
              </w:rPr>
              <w:t>Does the CB verify that there is at least one Statement of Applicability per scope of certification?</w:t>
            </w:r>
          </w:p>
          <w:p w14:paraId="2039C9F2" w14:textId="77777777" w:rsidR="000D29CF" w:rsidRPr="00357BB6" w:rsidRDefault="000D29CF" w:rsidP="000D29CF">
            <w:pPr>
              <w:ind w:left="85" w:right="113"/>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64051EC8"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337ABEA4" w14:textId="77777777" w:rsidR="000D29CF" w:rsidRPr="00357BB6" w:rsidRDefault="000D29CF" w:rsidP="000D29CF">
            <w:pPr>
              <w:ind w:left="113" w:right="113"/>
              <w:rPr>
                <w:rFonts w:ascii="Arial" w:hAnsi="Arial" w:cs="Arial"/>
                <w:b/>
                <w:color w:val="000000"/>
                <w:sz w:val="20"/>
                <w:szCs w:val="20"/>
              </w:rPr>
            </w:pPr>
          </w:p>
        </w:tc>
      </w:tr>
      <w:tr w:rsidR="000D29CF" w:rsidRPr="00357BB6" w14:paraId="1375E49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FB4169F"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4AD4BEB5" w14:textId="77777777" w:rsidR="000D29CF" w:rsidRPr="00357BB6" w:rsidRDefault="000D29CF" w:rsidP="000D29CF">
            <w:pPr>
              <w:ind w:left="85" w:right="113"/>
              <w:rPr>
                <w:rFonts w:ascii="Arial" w:hAnsi="Arial" w:cs="Arial"/>
                <w:color w:val="000000"/>
                <w:sz w:val="20"/>
                <w:szCs w:val="20"/>
              </w:rPr>
            </w:pPr>
            <w:r w:rsidRPr="00357BB6">
              <w:rPr>
                <w:rFonts w:ascii="Arial" w:hAnsi="Arial" w:cs="Arial"/>
                <w:color w:val="000000"/>
                <w:sz w:val="20"/>
                <w:szCs w:val="20"/>
              </w:rPr>
              <w:t>Does the CB ensure that interfaces with services or activities that are not completely within the scope of the ISMS are addressed within the ISMS subject to certification and are included in the client’s information security risk assessment?</w:t>
            </w:r>
          </w:p>
          <w:p w14:paraId="5EA503A3" w14:textId="77777777" w:rsidR="000D29CF" w:rsidRPr="00357BB6" w:rsidRDefault="000D29CF" w:rsidP="000D29CF">
            <w:pPr>
              <w:ind w:left="85" w:right="113"/>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7B8974E7"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6356C950" w14:textId="77777777" w:rsidR="000D29CF" w:rsidRPr="00357BB6" w:rsidRDefault="000D29CF" w:rsidP="000D29CF">
            <w:pPr>
              <w:ind w:left="113" w:right="113"/>
              <w:rPr>
                <w:rFonts w:ascii="Arial" w:hAnsi="Arial" w:cs="Arial"/>
                <w:b/>
                <w:color w:val="000000"/>
                <w:sz w:val="20"/>
                <w:szCs w:val="20"/>
              </w:rPr>
            </w:pPr>
          </w:p>
        </w:tc>
      </w:tr>
      <w:tr w:rsidR="000D29CF" w:rsidRPr="00357BB6" w14:paraId="77EBFBD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B157B5C"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9.1.4</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122A454D"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Determining Audit Time</w:t>
            </w:r>
          </w:p>
        </w:tc>
        <w:tc>
          <w:tcPr>
            <w:tcW w:w="2268" w:type="dxa"/>
            <w:tcBorders>
              <w:top w:val="single" w:sz="4" w:space="0" w:color="auto"/>
              <w:left w:val="nil"/>
              <w:bottom w:val="single" w:sz="4" w:space="0" w:color="auto"/>
              <w:right w:val="single" w:sz="4" w:space="0" w:color="auto"/>
            </w:tcBorders>
            <w:shd w:val="clear" w:color="auto" w:fill="D9D9D9"/>
          </w:tcPr>
          <w:p w14:paraId="7AB15C62"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1320B66" w14:textId="77777777" w:rsidR="000D29CF" w:rsidRPr="00357BB6" w:rsidRDefault="000D29CF" w:rsidP="000D29CF">
            <w:pPr>
              <w:ind w:left="113" w:right="113"/>
              <w:rPr>
                <w:rFonts w:ascii="Arial" w:hAnsi="Arial" w:cs="Arial"/>
                <w:b/>
                <w:color w:val="000000"/>
                <w:sz w:val="20"/>
                <w:szCs w:val="20"/>
              </w:rPr>
            </w:pPr>
          </w:p>
        </w:tc>
      </w:tr>
      <w:tr w:rsidR="004F5A9F" w:rsidRPr="00357BB6" w14:paraId="6A96018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6A81594A" w14:textId="79225290" w:rsidR="004F5A9F" w:rsidRPr="005C7F01" w:rsidRDefault="004F5A9F" w:rsidP="000D29CF">
            <w:pPr>
              <w:ind w:left="85" w:right="113"/>
              <w:rPr>
                <w:rFonts w:ascii="Arial" w:hAnsi="Arial" w:cs="Arial"/>
                <w:b/>
                <w:sz w:val="20"/>
                <w:szCs w:val="20"/>
              </w:rPr>
            </w:pPr>
            <w:r w:rsidRPr="005C7F01">
              <w:rPr>
                <w:rFonts w:ascii="Arial" w:hAnsi="Arial" w:cs="Arial"/>
                <w:b/>
                <w:sz w:val="20"/>
                <w:szCs w:val="20"/>
              </w:rPr>
              <w:t>9.1.4.1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7F4B5DD8" w14:textId="566F8FAC" w:rsidR="004F5A9F" w:rsidRPr="005C7F01" w:rsidRDefault="004F5A9F" w:rsidP="000D29CF">
            <w:pPr>
              <w:ind w:left="85" w:right="113"/>
              <w:rPr>
                <w:rFonts w:ascii="Arial" w:hAnsi="Arial" w:cs="Arial"/>
                <w:b/>
                <w:sz w:val="20"/>
                <w:szCs w:val="20"/>
              </w:rPr>
            </w:pPr>
            <w:r w:rsidRPr="005C7F01">
              <w:rPr>
                <w:rFonts w:ascii="Arial" w:hAnsi="Arial" w:cs="Arial"/>
                <w:b/>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095C323D" w14:textId="77777777" w:rsidR="004F5A9F" w:rsidRPr="00357BB6" w:rsidRDefault="004F5A9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10010EC" w14:textId="77777777" w:rsidR="004F5A9F" w:rsidRPr="00357BB6" w:rsidRDefault="004F5A9F" w:rsidP="000D29CF">
            <w:pPr>
              <w:ind w:left="113" w:right="113"/>
              <w:rPr>
                <w:rFonts w:ascii="Arial" w:hAnsi="Arial" w:cs="Arial"/>
                <w:b/>
                <w:color w:val="000000"/>
                <w:sz w:val="20"/>
                <w:szCs w:val="20"/>
              </w:rPr>
            </w:pPr>
          </w:p>
        </w:tc>
      </w:tr>
      <w:tr w:rsidR="000D29CF" w:rsidRPr="00357BB6" w14:paraId="14F9A7F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328E190"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426225C2" w14:textId="77777777" w:rsidR="000D29CF" w:rsidRPr="005C7F01" w:rsidRDefault="000D29CF" w:rsidP="000D29CF">
            <w:pPr>
              <w:ind w:left="85" w:right="113"/>
              <w:rPr>
                <w:rFonts w:ascii="Arial" w:hAnsi="Arial" w:cs="Arial"/>
                <w:sz w:val="20"/>
                <w:szCs w:val="20"/>
              </w:rPr>
            </w:pPr>
            <w:r w:rsidRPr="005C7F01">
              <w:rPr>
                <w:rFonts w:ascii="Arial" w:hAnsi="Arial" w:cs="Arial"/>
                <w:sz w:val="20"/>
                <w:szCs w:val="20"/>
              </w:rPr>
              <w:t>Does the CB comply with the requirements given in Clause 9.1.4 of ISO/IEC 17021?</w:t>
            </w:r>
          </w:p>
          <w:p w14:paraId="4A4F5227" w14:textId="77777777" w:rsidR="000D29CF" w:rsidRPr="005C7F01" w:rsidRDefault="000D29CF" w:rsidP="000D29CF">
            <w:pPr>
              <w:ind w:left="85" w:right="113"/>
              <w:rPr>
                <w:rFonts w:ascii="Arial" w:hAnsi="Arial" w:cs="Arial"/>
                <w:b/>
                <w:sz w:val="20"/>
                <w:szCs w:val="20"/>
              </w:rPr>
            </w:pPr>
          </w:p>
        </w:tc>
        <w:tc>
          <w:tcPr>
            <w:tcW w:w="2268" w:type="dxa"/>
            <w:tcBorders>
              <w:top w:val="single" w:sz="4" w:space="0" w:color="auto"/>
              <w:left w:val="nil"/>
              <w:bottom w:val="single" w:sz="4" w:space="0" w:color="auto"/>
              <w:right w:val="single" w:sz="4" w:space="0" w:color="auto"/>
            </w:tcBorders>
          </w:tcPr>
          <w:p w14:paraId="600F715E"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4B7CFCC3" w14:textId="77777777" w:rsidR="000D29CF" w:rsidRPr="00357BB6" w:rsidRDefault="000D29CF" w:rsidP="000D29CF">
            <w:pPr>
              <w:ind w:left="113" w:right="113"/>
              <w:rPr>
                <w:rFonts w:ascii="Arial" w:hAnsi="Arial" w:cs="Arial"/>
                <w:b/>
                <w:color w:val="000000"/>
                <w:sz w:val="20"/>
                <w:szCs w:val="20"/>
              </w:rPr>
            </w:pPr>
          </w:p>
        </w:tc>
      </w:tr>
      <w:tr w:rsidR="000D29CF" w:rsidRPr="00357BB6" w14:paraId="32C80C7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8ADBAD9" w14:textId="21C34988"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9.1.4.</w:t>
            </w:r>
            <w:r w:rsidR="004F5A9F" w:rsidRPr="005C7F01">
              <w:rPr>
                <w:rFonts w:ascii="Arial" w:hAnsi="Arial" w:cs="Arial"/>
                <w:b/>
                <w:sz w:val="20"/>
                <w:szCs w:val="20"/>
              </w:rPr>
              <w:t>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4BE5E3EF" w14:textId="7CBB1CA9"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Audit Time</w:t>
            </w:r>
          </w:p>
        </w:tc>
        <w:tc>
          <w:tcPr>
            <w:tcW w:w="2268" w:type="dxa"/>
            <w:tcBorders>
              <w:top w:val="single" w:sz="4" w:space="0" w:color="auto"/>
              <w:left w:val="nil"/>
              <w:bottom w:val="single" w:sz="4" w:space="0" w:color="auto"/>
              <w:right w:val="single" w:sz="4" w:space="0" w:color="auto"/>
            </w:tcBorders>
            <w:shd w:val="clear" w:color="auto" w:fill="D9D9D9"/>
          </w:tcPr>
          <w:p w14:paraId="4D661E24"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19F2E82" w14:textId="77777777" w:rsidR="000D29CF" w:rsidRPr="00357BB6" w:rsidRDefault="000D29CF" w:rsidP="000D29CF">
            <w:pPr>
              <w:ind w:left="113" w:right="113"/>
              <w:rPr>
                <w:rFonts w:ascii="Arial" w:hAnsi="Arial" w:cs="Arial"/>
                <w:b/>
                <w:color w:val="000000"/>
                <w:sz w:val="20"/>
                <w:szCs w:val="20"/>
              </w:rPr>
            </w:pPr>
          </w:p>
        </w:tc>
      </w:tr>
      <w:tr w:rsidR="000D29CF" w:rsidRPr="00357BB6" w14:paraId="6BC7B24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F93FA64"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18B92FD8" w14:textId="6CC33F5E" w:rsidR="000D29CF" w:rsidRPr="005C7F01" w:rsidRDefault="000D29CF" w:rsidP="000D29CF">
            <w:pPr>
              <w:ind w:left="85" w:right="113"/>
              <w:rPr>
                <w:rFonts w:ascii="Arial" w:hAnsi="Arial" w:cs="Arial"/>
                <w:sz w:val="20"/>
                <w:szCs w:val="20"/>
              </w:rPr>
            </w:pPr>
            <w:r w:rsidRPr="005C7F01">
              <w:rPr>
                <w:rFonts w:ascii="Arial" w:hAnsi="Arial" w:cs="Arial"/>
                <w:sz w:val="20"/>
                <w:szCs w:val="20"/>
              </w:rPr>
              <w:t xml:space="preserve">Does the CB use </w:t>
            </w:r>
            <w:r w:rsidRPr="005C7F01">
              <w:rPr>
                <w:rFonts w:ascii="Arial" w:hAnsi="Arial" w:cs="Arial"/>
                <w:sz w:val="20"/>
                <w:szCs w:val="20"/>
                <w:u w:val="single"/>
              </w:rPr>
              <w:t xml:space="preserve">Annex </w:t>
            </w:r>
            <w:r w:rsidR="005E6A42" w:rsidRPr="005C7F01">
              <w:rPr>
                <w:rFonts w:ascii="Arial" w:hAnsi="Arial" w:cs="Arial"/>
                <w:sz w:val="20"/>
                <w:szCs w:val="20"/>
                <w:u w:val="single"/>
              </w:rPr>
              <w:t>C</w:t>
            </w:r>
            <w:r w:rsidRPr="005C7F01">
              <w:rPr>
                <w:rFonts w:ascii="Arial" w:hAnsi="Arial" w:cs="Arial"/>
                <w:sz w:val="20"/>
                <w:szCs w:val="20"/>
                <w:u w:val="single"/>
              </w:rPr>
              <w:t xml:space="preserve"> of ISO/IEC 27006</w:t>
            </w:r>
            <w:r w:rsidR="005E6A42" w:rsidRPr="005C7F01">
              <w:rPr>
                <w:rFonts w:ascii="Arial" w:hAnsi="Arial" w:cs="Arial"/>
                <w:sz w:val="20"/>
                <w:szCs w:val="20"/>
                <w:u w:val="single"/>
              </w:rPr>
              <w:t xml:space="preserve"> </w:t>
            </w:r>
            <w:r w:rsidRPr="005C7F01">
              <w:rPr>
                <w:rFonts w:ascii="Arial" w:hAnsi="Arial" w:cs="Arial"/>
                <w:sz w:val="20"/>
                <w:szCs w:val="20"/>
              </w:rPr>
              <w:t>to determine the audit time?</w:t>
            </w:r>
          </w:p>
          <w:p w14:paraId="136D2A58" w14:textId="77777777" w:rsidR="000D29CF" w:rsidRPr="005C7F01" w:rsidRDefault="000D29CF" w:rsidP="000D29CF">
            <w:pPr>
              <w:ind w:left="85" w:right="113"/>
              <w:rPr>
                <w:rFonts w:ascii="Arial" w:hAnsi="Arial" w:cs="Arial"/>
                <w:sz w:val="20"/>
                <w:szCs w:val="20"/>
              </w:rPr>
            </w:pPr>
          </w:p>
          <w:p w14:paraId="5DFE2046" w14:textId="50695B30" w:rsidR="000D29CF" w:rsidRPr="005C7F01" w:rsidRDefault="000D29CF" w:rsidP="000D29CF">
            <w:pPr>
              <w:ind w:left="85" w:right="113"/>
              <w:rPr>
                <w:rFonts w:ascii="Arial" w:hAnsi="Arial" w:cs="Arial"/>
                <w:sz w:val="20"/>
                <w:szCs w:val="20"/>
              </w:rPr>
            </w:pPr>
            <w:r w:rsidRPr="005C7F01">
              <w:rPr>
                <w:rFonts w:ascii="Arial" w:hAnsi="Arial" w:cs="Arial"/>
                <w:sz w:val="20"/>
                <w:szCs w:val="20"/>
              </w:rPr>
              <w:t xml:space="preserve">Note: Annex </w:t>
            </w:r>
            <w:r w:rsidR="005E6A42" w:rsidRPr="005C7F01">
              <w:rPr>
                <w:rFonts w:ascii="Arial" w:hAnsi="Arial" w:cs="Arial"/>
                <w:sz w:val="20"/>
                <w:szCs w:val="20"/>
              </w:rPr>
              <w:t>D</w:t>
            </w:r>
            <w:r w:rsidRPr="005C7F01">
              <w:rPr>
                <w:rFonts w:ascii="Arial" w:hAnsi="Arial" w:cs="Arial"/>
                <w:sz w:val="20"/>
                <w:szCs w:val="20"/>
              </w:rPr>
              <w:t xml:space="preserve"> provides further guidance on audit time calculation</w:t>
            </w:r>
            <w:r w:rsidR="00784B33" w:rsidRPr="005C7F01">
              <w:rPr>
                <w:rFonts w:ascii="Arial" w:hAnsi="Arial" w:cs="Arial"/>
                <w:sz w:val="20"/>
                <w:szCs w:val="20"/>
              </w:rPr>
              <w:t>.</w:t>
            </w:r>
          </w:p>
          <w:p w14:paraId="79290102" w14:textId="77777777" w:rsidR="000D29CF" w:rsidRPr="005C7F01" w:rsidRDefault="000D29CF" w:rsidP="000D29CF">
            <w:pPr>
              <w:ind w:left="85" w:right="113"/>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351892ED"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0AC968D7" w14:textId="77777777" w:rsidR="000D29CF" w:rsidRPr="00357BB6" w:rsidRDefault="000D29CF" w:rsidP="000D29CF">
            <w:pPr>
              <w:ind w:left="113" w:right="113"/>
              <w:rPr>
                <w:rFonts w:ascii="Arial" w:hAnsi="Arial" w:cs="Arial"/>
                <w:b/>
                <w:color w:val="000000"/>
                <w:sz w:val="20"/>
                <w:szCs w:val="20"/>
              </w:rPr>
            </w:pPr>
          </w:p>
        </w:tc>
      </w:tr>
      <w:tr w:rsidR="000D29CF" w:rsidRPr="00357BB6" w14:paraId="65E680B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67104EFF"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9.1.5</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77B385CB"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Multi-site Sampling</w:t>
            </w:r>
          </w:p>
        </w:tc>
        <w:tc>
          <w:tcPr>
            <w:tcW w:w="2268" w:type="dxa"/>
            <w:tcBorders>
              <w:top w:val="single" w:sz="4" w:space="0" w:color="auto"/>
              <w:left w:val="nil"/>
              <w:bottom w:val="single" w:sz="4" w:space="0" w:color="auto"/>
              <w:right w:val="single" w:sz="4" w:space="0" w:color="auto"/>
            </w:tcBorders>
            <w:shd w:val="clear" w:color="auto" w:fill="D9D9D9"/>
          </w:tcPr>
          <w:p w14:paraId="3D20B1EF"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A56FAF6" w14:textId="77777777" w:rsidR="000D29CF" w:rsidRPr="00357BB6" w:rsidRDefault="000D29CF" w:rsidP="000D29CF">
            <w:pPr>
              <w:ind w:left="113" w:right="113"/>
              <w:rPr>
                <w:rFonts w:ascii="Arial" w:hAnsi="Arial" w:cs="Arial"/>
                <w:b/>
                <w:color w:val="000000"/>
                <w:sz w:val="20"/>
                <w:szCs w:val="20"/>
              </w:rPr>
            </w:pPr>
          </w:p>
        </w:tc>
      </w:tr>
      <w:tr w:rsidR="005E6A42" w:rsidRPr="00357BB6" w14:paraId="308A9C3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DED1114" w14:textId="03829BC0" w:rsidR="005E6A42" w:rsidRPr="005C7F01" w:rsidRDefault="005E6A42" w:rsidP="000D29CF">
            <w:pPr>
              <w:ind w:left="85" w:right="113"/>
              <w:rPr>
                <w:rFonts w:ascii="Arial" w:hAnsi="Arial" w:cs="Arial"/>
                <w:b/>
                <w:sz w:val="20"/>
                <w:szCs w:val="20"/>
              </w:rPr>
            </w:pPr>
            <w:r w:rsidRPr="005C7F01">
              <w:rPr>
                <w:rFonts w:ascii="Arial" w:hAnsi="Arial" w:cs="Arial"/>
                <w:b/>
                <w:sz w:val="20"/>
                <w:szCs w:val="20"/>
              </w:rPr>
              <w:t>9.1.5.1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1AB4FE04" w14:textId="211B1F3E" w:rsidR="005E6A42" w:rsidRPr="005C7F01" w:rsidRDefault="005E6A42" w:rsidP="000D29CF">
            <w:pPr>
              <w:ind w:left="85" w:right="113"/>
              <w:rPr>
                <w:rFonts w:ascii="Arial" w:hAnsi="Arial" w:cs="Arial"/>
                <w:b/>
                <w:sz w:val="20"/>
                <w:szCs w:val="20"/>
              </w:rPr>
            </w:pPr>
            <w:r w:rsidRPr="005C7F01">
              <w:rPr>
                <w:rFonts w:ascii="Arial" w:hAnsi="Arial" w:cs="Arial"/>
                <w:b/>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2C819973" w14:textId="77777777" w:rsidR="005E6A42" w:rsidRPr="00357BB6" w:rsidRDefault="005E6A42"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2E89AE3" w14:textId="77777777" w:rsidR="005E6A42" w:rsidRPr="00357BB6" w:rsidRDefault="005E6A42" w:rsidP="000D29CF">
            <w:pPr>
              <w:ind w:left="113" w:right="113"/>
              <w:rPr>
                <w:rFonts w:ascii="Arial" w:hAnsi="Arial" w:cs="Arial"/>
                <w:b/>
                <w:color w:val="000000"/>
                <w:sz w:val="20"/>
                <w:szCs w:val="20"/>
              </w:rPr>
            </w:pPr>
          </w:p>
        </w:tc>
      </w:tr>
      <w:tr w:rsidR="000D29CF" w:rsidRPr="00357BB6" w14:paraId="1F31ACF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6E5B68A"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4598AAD8" w14:textId="77777777" w:rsidR="000D29CF" w:rsidRPr="005C7F01" w:rsidRDefault="000D29CF" w:rsidP="000D29CF">
            <w:pPr>
              <w:ind w:left="85" w:right="113"/>
              <w:rPr>
                <w:rFonts w:ascii="Arial" w:hAnsi="Arial" w:cs="Arial"/>
                <w:sz w:val="20"/>
                <w:szCs w:val="20"/>
              </w:rPr>
            </w:pPr>
            <w:r w:rsidRPr="005C7F01">
              <w:rPr>
                <w:rFonts w:ascii="Arial" w:hAnsi="Arial" w:cs="Arial"/>
                <w:sz w:val="20"/>
                <w:szCs w:val="20"/>
              </w:rPr>
              <w:t>Does the CB comply with the requirements given in Clause 9.1.5 of ISO/IEC 17021?</w:t>
            </w:r>
          </w:p>
          <w:p w14:paraId="0CDEEABA" w14:textId="77777777" w:rsidR="000D29CF" w:rsidRPr="005C7F01" w:rsidRDefault="000D29CF" w:rsidP="000D29CF">
            <w:pPr>
              <w:ind w:left="85" w:right="113"/>
              <w:rPr>
                <w:rFonts w:ascii="Arial" w:hAnsi="Arial" w:cs="Arial"/>
                <w:b/>
                <w:sz w:val="20"/>
                <w:szCs w:val="20"/>
              </w:rPr>
            </w:pPr>
          </w:p>
        </w:tc>
        <w:tc>
          <w:tcPr>
            <w:tcW w:w="2268" w:type="dxa"/>
            <w:tcBorders>
              <w:top w:val="single" w:sz="4" w:space="0" w:color="auto"/>
              <w:left w:val="nil"/>
              <w:bottom w:val="single" w:sz="4" w:space="0" w:color="auto"/>
              <w:right w:val="single" w:sz="4" w:space="0" w:color="auto"/>
            </w:tcBorders>
          </w:tcPr>
          <w:p w14:paraId="5EDF9545"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426E5EA5" w14:textId="77777777" w:rsidR="000D29CF" w:rsidRPr="00357BB6" w:rsidRDefault="000D29CF" w:rsidP="000D29CF">
            <w:pPr>
              <w:ind w:left="113" w:right="113"/>
              <w:rPr>
                <w:rFonts w:ascii="Arial" w:hAnsi="Arial" w:cs="Arial"/>
                <w:b/>
                <w:color w:val="000000"/>
                <w:sz w:val="20"/>
                <w:szCs w:val="20"/>
              </w:rPr>
            </w:pPr>
          </w:p>
        </w:tc>
      </w:tr>
      <w:tr w:rsidR="000D29CF" w:rsidRPr="00357BB6" w14:paraId="7475222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FC57571" w14:textId="5CA71AC1"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9.1.5.</w:t>
            </w:r>
            <w:r w:rsidR="005E6A42" w:rsidRPr="005C7F01">
              <w:rPr>
                <w:rFonts w:ascii="Arial" w:hAnsi="Arial" w:cs="Arial"/>
                <w:b/>
                <w:sz w:val="20"/>
                <w:szCs w:val="20"/>
              </w:rPr>
              <w:t>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6537579A" w14:textId="65F15EA7"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Multi Sites</w:t>
            </w:r>
          </w:p>
        </w:tc>
        <w:tc>
          <w:tcPr>
            <w:tcW w:w="2268" w:type="dxa"/>
            <w:tcBorders>
              <w:top w:val="single" w:sz="4" w:space="0" w:color="auto"/>
              <w:left w:val="nil"/>
              <w:bottom w:val="single" w:sz="4" w:space="0" w:color="auto"/>
              <w:right w:val="single" w:sz="4" w:space="0" w:color="auto"/>
            </w:tcBorders>
            <w:shd w:val="clear" w:color="auto" w:fill="D9D9D9"/>
          </w:tcPr>
          <w:p w14:paraId="172889D6"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93C96E2" w14:textId="77777777" w:rsidR="000D29CF" w:rsidRPr="00357BB6" w:rsidRDefault="000D29CF" w:rsidP="000D29CF">
            <w:pPr>
              <w:ind w:left="113" w:right="113"/>
              <w:rPr>
                <w:rFonts w:ascii="Arial" w:hAnsi="Arial" w:cs="Arial"/>
                <w:b/>
                <w:color w:val="000000"/>
                <w:sz w:val="20"/>
                <w:szCs w:val="20"/>
              </w:rPr>
            </w:pPr>
          </w:p>
        </w:tc>
      </w:tr>
      <w:tr w:rsidR="000D29CF" w:rsidRPr="00357BB6" w14:paraId="1C39897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CAC525D" w14:textId="77086F84" w:rsidR="000D29CF" w:rsidRPr="005C7F01" w:rsidRDefault="000D29CF" w:rsidP="000D29CF">
            <w:pPr>
              <w:ind w:left="85" w:right="113"/>
              <w:rPr>
                <w:rFonts w:ascii="Arial" w:hAnsi="Arial" w:cs="Arial"/>
                <w:b/>
                <w:sz w:val="20"/>
                <w:szCs w:val="20"/>
              </w:rPr>
            </w:pPr>
            <w:r w:rsidRPr="005C7F01">
              <w:rPr>
                <w:rFonts w:ascii="Arial" w:hAnsi="Arial" w:cs="Arial"/>
                <w:sz w:val="20"/>
                <w:szCs w:val="20"/>
              </w:rPr>
              <w:t>9.1.5.</w:t>
            </w:r>
            <w:r w:rsidR="005E6A42" w:rsidRPr="005C7F01">
              <w:rPr>
                <w:rFonts w:ascii="Arial" w:hAnsi="Arial" w:cs="Arial"/>
                <w:sz w:val="20"/>
                <w:szCs w:val="20"/>
              </w:rPr>
              <w:t>2</w:t>
            </w:r>
            <w:r w:rsidRPr="005C7F01">
              <w:rPr>
                <w:rFonts w:ascii="Arial" w:hAnsi="Arial" w:cs="Arial"/>
                <w:sz w:val="20"/>
                <w:szCs w:val="20"/>
              </w:rPr>
              <w:t>.1</w:t>
            </w:r>
          </w:p>
        </w:tc>
        <w:tc>
          <w:tcPr>
            <w:tcW w:w="6782" w:type="dxa"/>
            <w:tcBorders>
              <w:top w:val="single" w:sz="4" w:space="0" w:color="auto"/>
              <w:left w:val="nil"/>
              <w:bottom w:val="single" w:sz="4" w:space="0" w:color="auto"/>
              <w:right w:val="single" w:sz="4" w:space="0" w:color="auto"/>
            </w:tcBorders>
            <w:vAlign w:val="center"/>
          </w:tcPr>
          <w:p w14:paraId="09E0A11D" w14:textId="77777777" w:rsidR="000D29CF" w:rsidRPr="005C7F01" w:rsidRDefault="000D29CF" w:rsidP="000D29CF">
            <w:pPr>
              <w:ind w:left="85" w:right="113"/>
              <w:jc w:val="both"/>
              <w:rPr>
                <w:rFonts w:ascii="Arial" w:hAnsi="Arial" w:cs="Arial"/>
                <w:sz w:val="20"/>
                <w:szCs w:val="20"/>
              </w:rPr>
            </w:pPr>
            <w:r w:rsidRPr="005C7F01">
              <w:rPr>
                <w:rFonts w:ascii="Arial" w:hAnsi="Arial" w:cs="Arial"/>
                <w:sz w:val="20"/>
                <w:szCs w:val="20"/>
              </w:rPr>
              <w:t>Does the CB use a sample-based approach for multiple-site certification audit, where a client has a number of sites meeting the criteria below:</w:t>
            </w:r>
          </w:p>
          <w:p w14:paraId="09919B86" w14:textId="77777777" w:rsidR="000D29CF" w:rsidRPr="005C7F01" w:rsidRDefault="000D29CF" w:rsidP="000D29CF">
            <w:pPr>
              <w:numPr>
                <w:ilvl w:val="0"/>
                <w:numId w:val="11"/>
              </w:numPr>
              <w:ind w:right="113"/>
              <w:jc w:val="both"/>
              <w:rPr>
                <w:rFonts w:ascii="Arial" w:hAnsi="Arial" w:cs="Arial"/>
                <w:sz w:val="20"/>
                <w:szCs w:val="20"/>
              </w:rPr>
            </w:pPr>
            <w:r w:rsidRPr="005C7F01">
              <w:rPr>
                <w:rFonts w:ascii="Arial" w:hAnsi="Arial" w:cs="Arial"/>
                <w:sz w:val="20"/>
                <w:szCs w:val="20"/>
              </w:rPr>
              <w:t>all sites are operating under the same ISMS, which is centrally administrated and audited and subject to central management review;</w:t>
            </w:r>
          </w:p>
          <w:p w14:paraId="320809D2" w14:textId="77777777" w:rsidR="000D29CF" w:rsidRPr="005C7F01" w:rsidRDefault="000D29CF" w:rsidP="000D29CF">
            <w:pPr>
              <w:numPr>
                <w:ilvl w:val="0"/>
                <w:numId w:val="11"/>
              </w:numPr>
              <w:ind w:right="113"/>
              <w:jc w:val="both"/>
              <w:rPr>
                <w:rFonts w:ascii="Arial" w:hAnsi="Arial" w:cs="Arial"/>
                <w:sz w:val="20"/>
                <w:szCs w:val="20"/>
              </w:rPr>
            </w:pPr>
            <w:r w:rsidRPr="005C7F01">
              <w:rPr>
                <w:rFonts w:ascii="Arial" w:hAnsi="Arial" w:cs="Arial"/>
                <w:sz w:val="20"/>
                <w:szCs w:val="20"/>
              </w:rPr>
              <w:t>all sites are included within the client’s internal ISMS audit programme;</w:t>
            </w:r>
          </w:p>
          <w:p w14:paraId="796D8238" w14:textId="77777777" w:rsidR="000D29CF" w:rsidRPr="005C7F01" w:rsidRDefault="000D29CF" w:rsidP="000D29CF">
            <w:pPr>
              <w:numPr>
                <w:ilvl w:val="0"/>
                <w:numId w:val="11"/>
              </w:numPr>
              <w:ind w:right="113"/>
              <w:rPr>
                <w:rFonts w:ascii="Arial" w:hAnsi="Arial" w:cs="Arial"/>
                <w:sz w:val="20"/>
                <w:szCs w:val="20"/>
              </w:rPr>
            </w:pPr>
            <w:r w:rsidRPr="005C7F01">
              <w:rPr>
                <w:rFonts w:ascii="Arial" w:hAnsi="Arial" w:cs="Arial"/>
                <w:sz w:val="20"/>
                <w:szCs w:val="20"/>
              </w:rPr>
              <w:t>all sites are included within the client’s internal ISMS management review programme?</w:t>
            </w:r>
          </w:p>
          <w:p w14:paraId="7929A2BD" w14:textId="77777777" w:rsidR="000D29CF" w:rsidRPr="005C7F01" w:rsidRDefault="000D29CF" w:rsidP="005E6A42">
            <w:pPr>
              <w:ind w:right="113"/>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4D552B5D"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576D6E9E" w14:textId="77777777" w:rsidR="000D29CF" w:rsidRPr="00357BB6" w:rsidRDefault="000D29CF" w:rsidP="000D29CF">
            <w:pPr>
              <w:ind w:left="113" w:right="113"/>
              <w:rPr>
                <w:rFonts w:ascii="Arial" w:hAnsi="Arial" w:cs="Arial"/>
                <w:b/>
                <w:color w:val="000000"/>
                <w:sz w:val="20"/>
                <w:szCs w:val="20"/>
              </w:rPr>
            </w:pPr>
          </w:p>
        </w:tc>
      </w:tr>
      <w:tr w:rsidR="000D29CF" w:rsidRPr="00357BB6" w14:paraId="4904C96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65AE9C0" w14:textId="64BD1AAD" w:rsidR="000D29CF" w:rsidRPr="005C7F01" w:rsidRDefault="000D29CF" w:rsidP="000D29CF">
            <w:pPr>
              <w:ind w:left="85" w:right="113"/>
              <w:rPr>
                <w:rFonts w:ascii="Arial" w:hAnsi="Arial" w:cs="Arial"/>
                <w:b/>
                <w:sz w:val="20"/>
                <w:szCs w:val="20"/>
              </w:rPr>
            </w:pPr>
            <w:r w:rsidRPr="005C7F01">
              <w:rPr>
                <w:rFonts w:ascii="Arial" w:hAnsi="Arial" w:cs="Arial"/>
                <w:sz w:val="20"/>
                <w:szCs w:val="20"/>
              </w:rPr>
              <w:t>9.1.5.</w:t>
            </w:r>
            <w:r w:rsidR="00436590" w:rsidRPr="005C7F01">
              <w:rPr>
                <w:rFonts w:ascii="Arial" w:hAnsi="Arial" w:cs="Arial"/>
                <w:sz w:val="20"/>
                <w:szCs w:val="20"/>
              </w:rPr>
              <w:t>2</w:t>
            </w:r>
            <w:r w:rsidRPr="005C7F01">
              <w:rPr>
                <w:rFonts w:ascii="Arial" w:hAnsi="Arial" w:cs="Arial"/>
                <w:sz w:val="20"/>
                <w:szCs w:val="20"/>
              </w:rPr>
              <w:t>.2</w:t>
            </w:r>
            <w:r w:rsidRPr="005C7F01">
              <w:rPr>
                <w:rFonts w:ascii="Arial" w:hAnsi="Arial" w:cs="Arial"/>
                <w:sz w:val="20"/>
                <w:szCs w:val="20"/>
              </w:rPr>
              <w:tab/>
            </w:r>
          </w:p>
        </w:tc>
        <w:tc>
          <w:tcPr>
            <w:tcW w:w="6782" w:type="dxa"/>
            <w:tcBorders>
              <w:top w:val="single" w:sz="4" w:space="0" w:color="auto"/>
              <w:left w:val="nil"/>
              <w:bottom w:val="single" w:sz="4" w:space="0" w:color="auto"/>
              <w:right w:val="single" w:sz="4" w:space="0" w:color="auto"/>
            </w:tcBorders>
            <w:vAlign w:val="center"/>
          </w:tcPr>
          <w:p w14:paraId="48C656F2" w14:textId="77777777" w:rsidR="000D29CF" w:rsidRPr="005C7F01" w:rsidRDefault="000D29CF" w:rsidP="008D62C0">
            <w:pPr>
              <w:ind w:left="85" w:right="113"/>
              <w:jc w:val="both"/>
              <w:rPr>
                <w:rFonts w:ascii="Arial" w:hAnsi="Arial" w:cs="Arial"/>
                <w:sz w:val="20"/>
                <w:szCs w:val="20"/>
              </w:rPr>
            </w:pPr>
            <w:r w:rsidRPr="005C7F01">
              <w:rPr>
                <w:rFonts w:ascii="Arial" w:hAnsi="Arial" w:cs="Arial"/>
                <w:sz w:val="20"/>
                <w:szCs w:val="20"/>
              </w:rPr>
              <w:t>When a sample based approach is used, does the CBs have procedures in place to ensure the following:</w:t>
            </w:r>
          </w:p>
          <w:p w14:paraId="7C0266D7" w14:textId="77777777" w:rsidR="000D29CF" w:rsidRPr="005C7F01" w:rsidRDefault="000D29CF" w:rsidP="008D62C0">
            <w:pPr>
              <w:numPr>
                <w:ilvl w:val="0"/>
                <w:numId w:val="12"/>
              </w:numPr>
              <w:ind w:right="113"/>
              <w:jc w:val="both"/>
              <w:rPr>
                <w:rFonts w:ascii="Arial" w:hAnsi="Arial" w:cs="Arial"/>
                <w:sz w:val="20"/>
                <w:szCs w:val="20"/>
              </w:rPr>
            </w:pPr>
            <w:r w:rsidRPr="005C7F01">
              <w:rPr>
                <w:rFonts w:ascii="Arial" w:hAnsi="Arial" w:cs="Arial"/>
                <w:sz w:val="20"/>
                <w:szCs w:val="20"/>
              </w:rPr>
              <w:t>The initial contract review has identified, to the greatest extent possible, the difference between sites such that an adequate level of sampling is determined;</w:t>
            </w:r>
          </w:p>
          <w:p w14:paraId="033039A6" w14:textId="77777777" w:rsidR="000D29CF" w:rsidRPr="005C7F01" w:rsidRDefault="000D29CF" w:rsidP="008D62C0">
            <w:pPr>
              <w:numPr>
                <w:ilvl w:val="0"/>
                <w:numId w:val="12"/>
              </w:numPr>
              <w:ind w:right="113"/>
              <w:jc w:val="both"/>
              <w:rPr>
                <w:rFonts w:ascii="Arial" w:hAnsi="Arial" w:cs="Arial"/>
                <w:sz w:val="20"/>
                <w:szCs w:val="20"/>
              </w:rPr>
            </w:pPr>
            <w:r w:rsidRPr="005C7F01">
              <w:rPr>
                <w:rFonts w:ascii="Arial" w:hAnsi="Arial" w:cs="Arial"/>
                <w:sz w:val="20"/>
                <w:szCs w:val="20"/>
              </w:rPr>
              <w:t>A representative number sites is sampled by taking into account various factors listed in the standard;</w:t>
            </w:r>
          </w:p>
          <w:p w14:paraId="6C204C60" w14:textId="77777777" w:rsidR="000D29CF" w:rsidRPr="005C7F01" w:rsidRDefault="000D29CF" w:rsidP="008D62C0">
            <w:pPr>
              <w:numPr>
                <w:ilvl w:val="0"/>
                <w:numId w:val="12"/>
              </w:numPr>
              <w:ind w:right="113"/>
              <w:jc w:val="both"/>
              <w:rPr>
                <w:rFonts w:ascii="Arial" w:hAnsi="Arial" w:cs="Arial"/>
                <w:sz w:val="20"/>
                <w:szCs w:val="20"/>
              </w:rPr>
            </w:pPr>
            <w:r w:rsidRPr="005C7F01">
              <w:rPr>
                <w:rFonts w:ascii="Arial" w:hAnsi="Arial" w:cs="Arial"/>
                <w:sz w:val="20"/>
                <w:szCs w:val="20"/>
              </w:rPr>
              <w:t>A representative sample is selected from all sites within the scope of the client’s ISMS, and the selections based upon judgmental choice to reflect the factors above, as well as a random element;</w:t>
            </w:r>
          </w:p>
          <w:p w14:paraId="2E1EEC20" w14:textId="77777777" w:rsidR="000D29CF" w:rsidRPr="005C7F01" w:rsidRDefault="000D29CF" w:rsidP="008D62C0">
            <w:pPr>
              <w:numPr>
                <w:ilvl w:val="0"/>
                <w:numId w:val="12"/>
              </w:numPr>
              <w:ind w:right="113"/>
              <w:jc w:val="both"/>
              <w:rPr>
                <w:rFonts w:ascii="Arial" w:hAnsi="Arial" w:cs="Arial"/>
                <w:sz w:val="20"/>
                <w:szCs w:val="20"/>
              </w:rPr>
            </w:pPr>
            <w:r w:rsidRPr="005C7F01">
              <w:rPr>
                <w:rFonts w:ascii="Arial" w:hAnsi="Arial" w:cs="Arial"/>
                <w:sz w:val="20"/>
                <w:szCs w:val="20"/>
              </w:rPr>
              <w:t>Every site included in the ISMS which is subject to significant risks is audited by the CB prior to certification;</w:t>
            </w:r>
          </w:p>
          <w:p w14:paraId="73554BBB" w14:textId="77777777" w:rsidR="000D29CF" w:rsidRPr="005C7F01" w:rsidRDefault="000D29CF" w:rsidP="008D62C0">
            <w:pPr>
              <w:numPr>
                <w:ilvl w:val="0"/>
                <w:numId w:val="12"/>
              </w:numPr>
              <w:ind w:right="113"/>
              <w:jc w:val="both"/>
              <w:rPr>
                <w:rFonts w:ascii="Arial" w:hAnsi="Arial" w:cs="Arial"/>
                <w:sz w:val="20"/>
                <w:szCs w:val="20"/>
              </w:rPr>
            </w:pPr>
            <w:r w:rsidRPr="005C7F01">
              <w:rPr>
                <w:rFonts w:ascii="Arial" w:hAnsi="Arial" w:cs="Arial"/>
                <w:sz w:val="20"/>
                <w:szCs w:val="20"/>
              </w:rPr>
              <w:t>The audit programme has been designed in light of above requirements and covers representative samples of the scope of ISMS certification within the three-year period;</w:t>
            </w:r>
          </w:p>
          <w:p w14:paraId="2A474969" w14:textId="251C35ED" w:rsidR="000D29CF" w:rsidRPr="005C7F01" w:rsidRDefault="000D29CF" w:rsidP="008D62C0">
            <w:pPr>
              <w:numPr>
                <w:ilvl w:val="0"/>
                <w:numId w:val="12"/>
              </w:numPr>
              <w:ind w:right="113"/>
              <w:jc w:val="both"/>
              <w:rPr>
                <w:rFonts w:ascii="Arial" w:hAnsi="Arial" w:cs="Arial"/>
                <w:sz w:val="20"/>
                <w:szCs w:val="20"/>
              </w:rPr>
            </w:pPr>
            <w:r w:rsidRPr="005C7F01">
              <w:rPr>
                <w:rFonts w:ascii="Arial" w:hAnsi="Arial" w:cs="Arial"/>
                <w:sz w:val="20"/>
                <w:szCs w:val="20"/>
              </w:rPr>
              <w:t xml:space="preserve">In case of nonconformity being observed at </w:t>
            </w:r>
            <w:r w:rsidR="00436590" w:rsidRPr="005C7F01">
              <w:rPr>
                <w:rFonts w:ascii="Arial" w:hAnsi="Arial" w:cs="Arial"/>
                <w:sz w:val="20"/>
                <w:szCs w:val="20"/>
              </w:rPr>
              <w:t xml:space="preserve">a </w:t>
            </w:r>
            <w:r w:rsidRPr="005C7F01">
              <w:rPr>
                <w:rFonts w:ascii="Arial" w:hAnsi="Arial" w:cs="Arial"/>
                <w:sz w:val="20"/>
                <w:szCs w:val="20"/>
              </w:rPr>
              <w:t>single site, the corrective action procedure applies to all sites covered by the certificat</w:t>
            </w:r>
            <w:r w:rsidR="00436590" w:rsidRPr="005C7F01">
              <w:rPr>
                <w:rFonts w:ascii="Arial" w:hAnsi="Arial" w:cs="Arial"/>
                <w:sz w:val="20"/>
                <w:szCs w:val="20"/>
              </w:rPr>
              <w:t>ion.</w:t>
            </w:r>
          </w:p>
          <w:p w14:paraId="0BD7FA05" w14:textId="77777777" w:rsidR="000D29CF" w:rsidRPr="005C7F01" w:rsidRDefault="000D29CF" w:rsidP="008D62C0">
            <w:pPr>
              <w:ind w:left="44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779F401E"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336BC8D8" w14:textId="77777777" w:rsidR="000D29CF" w:rsidRPr="00357BB6" w:rsidRDefault="000D29CF" w:rsidP="000D29CF">
            <w:pPr>
              <w:ind w:left="113" w:right="113"/>
              <w:rPr>
                <w:rFonts w:ascii="Arial" w:hAnsi="Arial" w:cs="Arial"/>
                <w:b/>
                <w:color w:val="000000"/>
                <w:sz w:val="20"/>
                <w:szCs w:val="20"/>
              </w:rPr>
            </w:pPr>
          </w:p>
        </w:tc>
      </w:tr>
      <w:tr w:rsidR="000D29CF" w:rsidRPr="00357BB6" w14:paraId="21CA70B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7AE6FF2" w14:textId="77777777" w:rsidR="000D29CF" w:rsidRPr="005C7F01" w:rsidRDefault="000D29CF" w:rsidP="000D29CF">
            <w:pPr>
              <w:ind w:left="85" w:right="113"/>
              <w:rPr>
                <w:rFonts w:ascii="Arial" w:hAnsi="Arial" w:cs="Arial"/>
                <w:sz w:val="20"/>
                <w:szCs w:val="20"/>
              </w:rPr>
            </w:pPr>
          </w:p>
        </w:tc>
        <w:tc>
          <w:tcPr>
            <w:tcW w:w="6782" w:type="dxa"/>
            <w:tcBorders>
              <w:top w:val="single" w:sz="4" w:space="0" w:color="auto"/>
              <w:left w:val="nil"/>
              <w:bottom w:val="single" w:sz="4" w:space="0" w:color="auto"/>
              <w:right w:val="single" w:sz="4" w:space="0" w:color="auto"/>
            </w:tcBorders>
            <w:vAlign w:val="center"/>
          </w:tcPr>
          <w:p w14:paraId="5A096B5B" w14:textId="7EAF5E1F" w:rsidR="000D29CF" w:rsidRPr="005C7F01" w:rsidRDefault="000D29CF" w:rsidP="000D29CF">
            <w:pPr>
              <w:ind w:left="85" w:right="113"/>
              <w:rPr>
                <w:rFonts w:ascii="Arial" w:hAnsi="Arial" w:cs="Arial"/>
                <w:sz w:val="20"/>
                <w:szCs w:val="20"/>
              </w:rPr>
            </w:pPr>
            <w:r w:rsidRPr="005C7F01">
              <w:rPr>
                <w:rFonts w:ascii="Arial" w:hAnsi="Arial" w:cs="Arial"/>
                <w:sz w:val="20"/>
                <w:szCs w:val="20"/>
              </w:rPr>
              <w:t>Does the audit address the client’s activities to ensure that a single ISMS applies to all sites and delivers central management at operational level?</w:t>
            </w:r>
          </w:p>
          <w:p w14:paraId="36687719" w14:textId="77777777" w:rsidR="000D29CF" w:rsidRPr="005C7F01" w:rsidRDefault="000D29CF" w:rsidP="000D29CF">
            <w:pPr>
              <w:ind w:left="85" w:right="113"/>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60ADC948"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060FA8C6" w14:textId="77777777" w:rsidR="000D29CF" w:rsidRPr="00357BB6" w:rsidRDefault="000D29CF" w:rsidP="000D29CF">
            <w:pPr>
              <w:ind w:left="113" w:right="113"/>
              <w:rPr>
                <w:rFonts w:ascii="Arial" w:hAnsi="Arial" w:cs="Arial"/>
                <w:b/>
                <w:color w:val="000000"/>
                <w:sz w:val="20"/>
                <w:szCs w:val="20"/>
              </w:rPr>
            </w:pPr>
          </w:p>
        </w:tc>
      </w:tr>
      <w:tr w:rsidR="000D29CF" w:rsidRPr="00357BB6" w14:paraId="7A2CE292"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6E52426A"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9.1.6</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64CACFF8"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Multiple Management Systems</w:t>
            </w:r>
          </w:p>
        </w:tc>
        <w:tc>
          <w:tcPr>
            <w:tcW w:w="2268" w:type="dxa"/>
            <w:tcBorders>
              <w:top w:val="single" w:sz="4" w:space="0" w:color="auto"/>
              <w:left w:val="nil"/>
              <w:bottom w:val="single" w:sz="4" w:space="0" w:color="auto"/>
              <w:right w:val="single" w:sz="4" w:space="0" w:color="auto"/>
            </w:tcBorders>
            <w:shd w:val="clear" w:color="auto" w:fill="D9D9D9"/>
          </w:tcPr>
          <w:p w14:paraId="539959D9"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D18C43B" w14:textId="77777777" w:rsidR="000D29CF" w:rsidRPr="00357BB6" w:rsidRDefault="000D29CF" w:rsidP="000D29CF">
            <w:pPr>
              <w:ind w:left="113" w:right="113"/>
              <w:rPr>
                <w:rFonts w:ascii="Arial" w:hAnsi="Arial" w:cs="Arial"/>
                <w:b/>
                <w:color w:val="000000"/>
                <w:sz w:val="20"/>
                <w:szCs w:val="20"/>
              </w:rPr>
            </w:pPr>
          </w:p>
        </w:tc>
      </w:tr>
      <w:tr w:rsidR="00436590" w:rsidRPr="00357BB6" w14:paraId="693A9FF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3A47CC6B" w14:textId="590B1AFE" w:rsidR="00436590" w:rsidRPr="00357BB6" w:rsidRDefault="00436590" w:rsidP="000D29CF">
            <w:pPr>
              <w:ind w:left="85" w:right="113"/>
              <w:rPr>
                <w:rFonts w:ascii="Arial" w:hAnsi="Arial" w:cs="Arial"/>
                <w:b/>
                <w:color w:val="000000"/>
                <w:sz w:val="20"/>
                <w:szCs w:val="20"/>
              </w:rPr>
            </w:pPr>
            <w:r>
              <w:rPr>
                <w:rFonts w:ascii="Arial" w:hAnsi="Arial" w:cs="Arial"/>
                <w:b/>
                <w:color w:val="000000"/>
                <w:sz w:val="20"/>
                <w:szCs w:val="20"/>
              </w:rPr>
              <w:t>9.1.6.1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6F79E53B" w14:textId="2D08ECB2" w:rsidR="00436590" w:rsidRPr="00357BB6" w:rsidRDefault="00436590" w:rsidP="000D29CF">
            <w:pPr>
              <w:ind w:left="85" w:right="113"/>
              <w:rPr>
                <w:rFonts w:ascii="Arial" w:hAnsi="Arial" w:cs="Arial"/>
                <w:b/>
                <w:color w:val="000000"/>
                <w:sz w:val="20"/>
                <w:szCs w:val="20"/>
              </w:rPr>
            </w:pPr>
            <w:r>
              <w:rPr>
                <w:rFonts w:ascii="Arial" w:hAnsi="Arial" w:cs="Arial"/>
                <w:b/>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325C09C3" w14:textId="77777777" w:rsidR="00436590" w:rsidRPr="00357BB6" w:rsidRDefault="00436590"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FEF451A" w14:textId="77777777" w:rsidR="00436590" w:rsidRPr="00357BB6" w:rsidRDefault="00436590" w:rsidP="000D29CF">
            <w:pPr>
              <w:ind w:left="113" w:right="113"/>
              <w:rPr>
                <w:rFonts w:ascii="Arial" w:hAnsi="Arial" w:cs="Arial"/>
                <w:b/>
                <w:color w:val="000000"/>
                <w:sz w:val="20"/>
                <w:szCs w:val="20"/>
              </w:rPr>
            </w:pPr>
          </w:p>
        </w:tc>
      </w:tr>
      <w:tr w:rsidR="000D29CF" w:rsidRPr="00357BB6" w14:paraId="3832F54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26FD04C2"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53AC5AEB" w14:textId="77777777" w:rsidR="000D29CF" w:rsidRPr="00357BB6" w:rsidRDefault="000D29CF" w:rsidP="008D62C0">
            <w:pPr>
              <w:ind w:left="85" w:right="113"/>
              <w:jc w:val="both"/>
              <w:rPr>
                <w:rFonts w:ascii="Arial" w:hAnsi="Arial" w:cs="Arial"/>
                <w:color w:val="000000"/>
                <w:sz w:val="20"/>
                <w:szCs w:val="20"/>
              </w:rPr>
            </w:pPr>
            <w:r w:rsidRPr="00357BB6">
              <w:rPr>
                <w:rFonts w:ascii="Arial" w:hAnsi="Arial" w:cs="Arial"/>
                <w:color w:val="000000"/>
                <w:sz w:val="20"/>
                <w:szCs w:val="20"/>
              </w:rPr>
              <w:t>Does the CB comply with the requirements given in Clause 9.1.6 of ISO/IEC 17021?</w:t>
            </w:r>
          </w:p>
          <w:p w14:paraId="1628DE69" w14:textId="77777777" w:rsidR="000D29CF" w:rsidRPr="00357BB6" w:rsidRDefault="000D29CF" w:rsidP="000D29CF">
            <w:pPr>
              <w:ind w:left="85" w:right="113"/>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38E93158"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6516D695" w14:textId="77777777" w:rsidR="000D29CF" w:rsidRPr="00357BB6" w:rsidRDefault="000D29CF" w:rsidP="000D29CF">
            <w:pPr>
              <w:ind w:left="113" w:right="113"/>
              <w:rPr>
                <w:rFonts w:ascii="Arial" w:hAnsi="Arial" w:cs="Arial"/>
                <w:b/>
                <w:color w:val="000000"/>
                <w:sz w:val="20"/>
                <w:szCs w:val="20"/>
              </w:rPr>
            </w:pPr>
          </w:p>
        </w:tc>
      </w:tr>
      <w:tr w:rsidR="000D29CF" w:rsidRPr="00357BB6" w14:paraId="35E2F21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15F7CABB" w14:textId="60209A24"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9.1.6.</w:t>
            </w:r>
            <w:r w:rsidR="00436590" w:rsidRPr="005C7F01">
              <w:rPr>
                <w:rFonts w:ascii="Arial" w:hAnsi="Arial" w:cs="Arial"/>
                <w:b/>
                <w:sz w:val="20"/>
                <w:szCs w:val="20"/>
              </w:rPr>
              <w:t>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5E293509" w14:textId="7DB7024B"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Integration of ISMS</w:t>
            </w:r>
            <w:r w:rsidR="00436590" w:rsidRPr="005C7F01">
              <w:rPr>
                <w:rFonts w:ascii="Arial" w:hAnsi="Arial" w:cs="Arial"/>
                <w:b/>
                <w:sz w:val="20"/>
                <w:szCs w:val="20"/>
              </w:rPr>
              <w:t xml:space="preserve"> and O</w:t>
            </w:r>
            <w:r w:rsidRPr="005C7F01">
              <w:rPr>
                <w:rFonts w:ascii="Arial" w:hAnsi="Arial" w:cs="Arial"/>
                <w:b/>
                <w:sz w:val="20"/>
                <w:szCs w:val="20"/>
              </w:rPr>
              <w:t>ther Management Systems</w:t>
            </w:r>
            <w:r w:rsidR="00436590" w:rsidRPr="005C7F01">
              <w:rPr>
                <w:rFonts w:ascii="Arial" w:hAnsi="Arial" w:cs="Arial"/>
                <w:b/>
                <w:sz w:val="20"/>
                <w:szCs w:val="20"/>
              </w:rPr>
              <w:t xml:space="preserve"> Documentation</w:t>
            </w:r>
          </w:p>
        </w:tc>
        <w:tc>
          <w:tcPr>
            <w:tcW w:w="2268" w:type="dxa"/>
            <w:tcBorders>
              <w:top w:val="single" w:sz="4" w:space="0" w:color="auto"/>
              <w:left w:val="nil"/>
              <w:bottom w:val="single" w:sz="4" w:space="0" w:color="auto"/>
              <w:right w:val="single" w:sz="4" w:space="0" w:color="auto"/>
            </w:tcBorders>
            <w:shd w:val="clear" w:color="auto" w:fill="D9D9D9"/>
          </w:tcPr>
          <w:p w14:paraId="6DE47096"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FC00DEB" w14:textId="77777777" w:rsidR="000D29CF" w:rsidRPr="00357BB6" w:rsidRDefault="000D29CF" w:rsidP="000D29CF">
            <w:pPr>
              <w:ind w:left="113" w:right="113"/>
              <w:rPr>
                <w:rFonts w:ascii="Arial" w:hAnsi="Arial" w:cs="Arial"/>
                <w:b/>
                <w:color w:val="000000"/>
                <w:sz w:val="20"/>
                <w:szCs w:val="20"/>
              </w:rPr>
            </w:pPr>
          </w:p>
        </w:tc>
      </w:tr>
      <w:tr w:rsidR="000D29CF" w:rsidRPr="00357BB6" w14:paraId="58D83C9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E6D8690"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2AD01CFA" w14:textId="77777777" w:rsidR="000D29CF" w:rsidRPr="005C7F01" w:rsidRDefault="000D29CF" w:rsidP="008D62C0">
            <w:pPr>
              <w:ind w:left="85" w:right="113"/>
              <w:jc w:val="both"/>
              <w:rPr>
                <w:rFonts w:ascii="Arial" w:hAnsi="Arial" w:cs="Arial"/>
                <w:sz w:val="20"/>
                <w:szCs w:val="20"/>
              </w:rPr>
            </w:pPr>
            <w:r w:rsidRPr="005C7F01">
              <w:rPr>
                <w:rFonts w:ascii="Arial" w:hAnsi="Arial" w:cs="Arial"/>
                <w:sz w:val="20"/>
                <w:szCs w:val="20"/>
              </w:rPr>
              <w:t>The CB may accept documentation that is combined as long as the ISMS can be clearly identified together with the appropriate interfaces to the other systems.</w:t>
            </w:r>
          </w:p>
          <w:p w14:paraId="0CF4746C" w14:textId="77777777" w:rsidR="000D29CF" w:rsidRPr="005C7F01" w:rsidRDefault="000D29CF" w:rsidP="000D29CF">
            <w:pPr>
              <w:ind w:left="85" w:right="113"/>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1922FF4B"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6EA8B297" w14:textId="77777777" w:rsidR="000D29CF" w:rsidRPr="00357BB6" w:rsidRDefault="000D29CF" w:rsidP="000D29CF">
            <w:pPr>
              <w:ind w:left="113" w:right="113"/>
              <w:rPr>
                <w:rFonts w:ascii="Arial" w:hAnsi="Arial" w:cs="Arial"/>
                <w:b/>
                <w:color w:val="000000"/>
                <w:sz w:val="20"/>
                <w:szCs w:val="20"/>
              </w:rPr>
            </w:pPr>
          </w:p>
        </w:tc>
      </w:tr>
      <w:tr w:rsidR="000D29CF" w:rsidRPr="00357BB6" w14:paraId="1CA3676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7A99893A" w14:textId="1F0B57F2"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9.1.6.</w:t>
            </w:r>
            <w:r w:rsidR="00B835B5" w:rsidRPr="005C7F01">
              <w:rPr>
                <w:rFonts w:ascii="Arial" w:hAnsi="Arial" w:cs="Arial"/>
                <w:b/>
                <w:sz w:val="20"/>
                <w:szCs w:val="20"/>
              </w:rPr>
              <w:t>3</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6F32797E" w14:textId="62B3AB8E"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Combining Management System Audits</w:t>
            </w:r>
          </w:p>
        </w:tc>
        <w:tc>
          <w:tcPr>
            <w:tcW w:w="2268" w:type="dxa"/>
            <w:tcBorders>
              <w:top w:val="single" w:sz="4" w:space="0" w:color="auto"/>
              <w:left w:val="nil"/>
              <w:bottom w:val="single" w:sz="4" w:space="0" w:color="auto"/>
              <w:right w:val="single" w:sz="4" w:space="0" w:color="auto"/>
            </w:tcBorders>
            <w:shd w:val="clear" w:color="auto" w:fill="D9D9D9"/>
          </w:tcPr>
          <w:p w14:paraId="7E6BC7B0"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7D8A0F4" w14:textId="77777777" w:rsidR="000D29CF" w:rsidRPr="00357BB6" w:rsidRDefault="000D29CF" w:rsidP="000D29CF">
            <w:pPr>
              <w:ind w:left="113" w:right="113"/>
              <w:rPr>
                <w:rFonts w:ascii="Arial" w:hAnsi="Arial" w:cs="Arial"/>
                <w:b/>
                <w:color w:val="000000"/>
                <w:sz w:val="20"/>
                <w:szCs w:val="20"/>
              </w:rPr>
            </w:pPr>
          </w:p>
        </w:tc>
      </w:tr>
      <w:tr w:rsidR="000D29CF" w:rsidRPr="00357BB6" w14:paraId="6DAE6A4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3C31EE1" w14:textId="77777777" w:rsidR="000D29CF" w:rsidRPr="005C7F01" w:rsidRDefault="000D29CF" w:rsidP="000D29CF">
            <w:pPr>
              <w:ind w:left="85" w:right="113"/>
              <w:rPr>
                <w:rFonts w:ascii="Arial" w:hAnsi="Arial" w:cs="Arial"/>
                <w:sz w:val="20"/>
                <w:szCs w:val="20"/>
              </w:rPr>
            </w:pPr>
          </w:p>
        </w:tc>
        <w:tc>
          <w:tcPr>
            <w:tcW w:w="6782" w:type="dxa"/>
            <w:tcBorders>
              <w:top w:val="single" w:sz="4" w:space="0" w:color="auto"/>
              <w:left w:val="nil"/>
              <w:bottom w:val="single" w:sz="4" w:space="0" w:color="auto"/>
              <w:right w:val="single" w:sz="4" w:space="0" w:color="auto"/>
            </w:tcBorders>
            <w:vAlign w:val="center"/>
          </w:tcPr>
          <w:p w14:paraId="2F84819E" w14:textId="77777777" w:rsidR="000D29CF" w:rsidRPr="005C7F01" w:rsidRDefault="000D29CF" w:rsidP="00A312F3">
            <w:pPr>
              <w:ind w:left="85" w:right="113"/>
              <w:jc w:val="both"/>
              <w:rPr>
                <w:rFonts w:ascii="Arial" w:hAnsi="Arial" w:cs="Arial"/>
                <w:sz w:val="20"/>
                <w:szCs w:val="20"/>
              </w:rPr>
            </w:pPr>
            <w:r w:rsidRPr="005C7F01">
              <w:rPr>
                <w:rFonts w:ascii="Arial" w:hAnsi="Arial" w:cs="Arial"/>
                <w:sz w:val="20"/>
                <w:szCs w:val="20"/>
              </w:rPr>
              <w:t>Are all elements important to an ISMS appear clearly and be readily identifiable in audit reports?</w:t>
            </w:r>
          </w:p>
          <w:p w14:paraId="096D691D" w14:textId="77777777" w:rsidR="000D29CF" w:rsidRPr="005C7F01" w:rsidRDefault="000D29CF" w:rsidP="00A312F3">
            <w:pPr>
              <w:ind w:left="85" w:right="113"/>
              <w:jc w:val="both"/>
              <w:rPr>
                <w:rFonts w:ascii="Arial" w:hAnsi="Arial" w:cs="Arial"/>
                <w:sz w:val="20"/>
                <w:szCs w:val="20"/>
              </w:rPr>
            </w:pPr>
          </w:p>
          <w:p w14:paraId="4566216D" w14:textId="77777777" w:rsidR="000D29CF" w:rsidRPr="005C7F01" w:rsidRDefault="000D29CF" w:rsidP="00A312F3">
            <w:pPr>
              <w:ind w:left="85" w:right="113"/>
              <w:jc w:val="both"/>
              <w:rPr>
                <w:rFonts w:ascii="Arial" w:hAnsi="Arial" w:cs="Arial"/>
                <w:sz w:val="20"/>
                <w:szCs w:val="20"/>
              </w:rPr>
            </w:pPr>
            <w:r w:rsidRPr="005C7F01">
              <w:rPr>
                <w:rFonts w:ascii="Arial" w:hAnsi="Arial" w:cs="Arial"/>
                <w:sz w:val="20"/>
                <w:szCs w:val="20"/>
              </w:rPr>
              <w:t>Does the CB ensure that the quality of ISMS audit is not adversely affected by the combination of other management system audits?</w:t>
            </w:r>
          </w:p>
          <w:p w14:paraId="7A1D2CA9" w14:textId="77777777" w:rsidR="000D29CF" w:rsidRPr="005C7F01" w:rsidRDefault="000D29CF" w:rsidP="00A312F3">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4C4735F9"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62EE5E8E" w14:textId="77777777" w:rsidR="000D29CF" w:rsidRPr="00357BB6" w:rsidRDefault="000D29CF" w:rsidP="000D29CF">
            <w:pPr>
              <w:ind w:left="113" w:right="113"/>
              <w:rPr>
                <w:rFonts w:ascii="Arial" w:hAnsi="Arial" w:cs="Arial"/>
                <w:b/>
                <w:color w:val="000000"/>
                <w:sz w:val="20"/>
                <w:szCs w:val="20"/>
              </w:rPr>
            </w:pPr>
          </w:p>
        </w:tc>
      </w:tr>
      <w:tr w:rsidR="000D29CF" w:rsidRPr="00357BB6" w14:paraId="2249F89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72F9622"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579F71B0"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Planning Audits</w:t>
            </w:r>
          </w:p>
        </w:tc>
        <w:tc>
          <w:tcPr>
            <w:tcW w:w="2268" w:type="dxa"/>
            <w:tcBorders>
              <w:top w:val="single" w:sz="4" w:space="0" w:color="auto"/>
              <w:left w:val="nil"/>
              <w:bottom w:val="single" w:sz="4" w:space="0" w:color="auto"/>
              <w:right w:val="single" w:sz="4" w:space="0" w:color="auto"/>
            </w:tcBorders>
            <w:shd w:val="clear" w:color="auto" w:fill="D9D9D9"/>
          </w:tcPr>
          <w:p w14:paraId="1AD956E4"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EE71629" w14:textId="77777777" w:rsidR="000D29CF" w:rsidRPr="00357BB6" w:rsidRDefault="000D29CF" w:rsidP="000D29CF">
            <w:pPr>
              <w:ind w:left="113" w:right="113"/>
              <w:rPr>
                <w:rFonts w:ascii="Arial" w:hAnsi="Arial" w:cs="Arial"/>
                <w:b/>
                <w:color w:val="000000"/>
                <w:sz w:val="20"/>
                <w:szCs w:val="20"/>
              </w:rPr>
            </w:pPr>
          </w:p>
        </w:tc>
      </w:tr>
      <w:tr w:rsidR="000D29CF" w:rsidRPr="00357BB6" w14:paraId="67477F1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0AD37116"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9.2.1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6CA6087F"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Determining Audit Objectives, Scope and Criteria</w:t>
            </w:r>
          </w:p>
        </w:tc>
        <w:tc>
          <w:tcPr>
            <w:tcW w:w="2268" w:type="dxa"/>
            <w:tcBorders>
              <w:top w:val="single" w:sz="4" w:space="0" w:color="auto"/>
              <w:left w:val="nil"/>
              <w:bottom w:val="single" w:sz="4" w:space="0" w:color="auto"/>
              <w:right w:val="single" w:sz="4" w:space="0" w:color="auto"/>
            </w:tcBorders>
            <w:shd w:val="clear" w:color="auto" w:fill="D9D9D9"/>
          </w:tcPr>
          <w:p w14:paraId="38A0D01F"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C5D02F7" w14:textId="77777777" w:rsidR="000D29CF" w:rsidRPr="00357BB6" w:rsidRDefault="000D29CF" w:rsidP="000D29CF">
            <w:pPr>
              <w:ind w:left="113" w:right="113"/>
              <w:rPr>
                <w:rFonts w:ascii="Arial" w:hAnsi="Arial" w:cs="Arial"/>
                <w:b/>
                <w:color w:val="000000"/>
                <w:sz w:val="20"/>
                <w:szCs w:val="20"/>
              </w:rPr>
            </w:pPr>
          </w:p>
        </w:tc>
      </w:tr>
      <w:tr w:rsidR="00D816FC" w:rsidRPr="00357BB6" w14:paraId="41F0D00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0172DF3D" w14:textId="0143E2BD" w:rsidR="00D816FC" w:rsidRPr="005C7F01" w:rsidRDefault="00D816FC" w:rsidP="000D29CF">
            <w:pPr>
              <w:ind w:left="85" w:right="113"/>
              <w:rPr>
                <w:rFonts w:ascii="Arial" w:hAnsi="Arial" w:cs="Arial"/>
                <w:b/>
                <w:sz w:val="20"/>
                <w:szCs w:val="20"/>
              </w:rPr>
            </w:pPr>
            <w:r w:rsidRPr="005C7F01">
              <w:rPr>
                <w:rFonts w:ascii="Arial" w:hAnsi="Arial" w:cs="Arial"/>
                <w:b/>
                <w:sz w:val="20"/>
                <w:szCs w:val="20"/>
              </w:rPr>
              <w:t>9.2.1.1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2EEAD2EB" w14:textId="3FF77922" w:rsidR="00D816FC" w:rsidRPr="005C7F01" w:rsidRDefault="00D816FC" w:rsidP="000D29CF">
            <w:pPr>
              <w:ind w:left="85" w:right="113"/>
              <w:rPr>
                <w:rFonts w:ascii="Arial" w:hAnsi="Arial" w:cs="Arial"/>
                <w:b/>
                <w:sz w:val="20"/>
                <w:szCs w:val="20"/>
              </w:rPr>
            </w:pPr>
            <w:r w:rsidRPr="005C7F01">
              <w:rPr>
                <w:rFonts w:ascii="Arial" w:hAnsi="Arial" w:cs="Arial"/>
                <w:b/>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01AA5E36" w14:textId="77777777" w:rsidR="00D816FC" w:rsidRPr="00357BB6" w:rsidRDefault="00D816FC"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FECFE9D" w14:textId="77777777" w:rsidR="00D816FC" w:rsidRPr="00357BB6" w:rsidRDefault="00D816FC" w:rsidP="000D29CF">
            <w:pPr>
              <w:ind w:left="113" w:right="113"/>
              <w:rPr>
                <w:rFonts w:ascii="Arial" w:hAnsi="Arial" w:cs="Arial"/>
                <w:b/>
                <w:color w:val="000000"/>
                <w:sz w:val="20"/>
                <w:szCs w:val="20"/>
              </w:rPr>
            </w:pPr>
          </w:p>
        </w:tc>
      </w:tr>
      <w:tr w:rsidR="000D29CF" w:rsidRPr="00357BB6" w14:paraId="4C5002F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CE29800" w14:textId="77777777" w:rsidR="000D29CF" w:rsidRPr="005C7F01" w:rsidRDefault="000D29CF" w:rsidP="000D29CF">
            <w:pPr>
              <w:ind w:left="85" w:right="113"/>
              <w:rPr>
                <w:rFonts w:ascii="Arial" w:hAnsi="Arial" w:cs="Arial"/>
                <w:sz w:val="20"/>
                <w:szCs w:val="20"/>
              </w:rPr>
            </w:pPr>
          </w:p>
        </w:tc>
        <w:tc>
          <w:tcPr>
            <w:tcW w:w="6782" w:type="dxa"/>
            <w:tcBorders>
              <w:top w:val="single" w:sz="4" w:space="0" w:color="auto"/>
              <w:left w:val="nil"/>
              <w:bottom w:val="single" w:sz="4" w:space="0" w:color="auto"/>
              <w:right w:val="single" w:sz="4" w:space="0" w:color="auto"/>
            </w:tcBorders>
            <w:vAlign w:val="center"/>
          </w:tcPr>
          <w:p w14:paraId="5BEE1642" w14:textId="77777777" w:rsidR="000D29CF" w:rsidRPr="005C7F01" w:rsidRDefault="000D29CF" w:rsidP="002550DD">
            <w:pPr>
              <w:ind w:left="85" w:right="113"/>
              <w:jc w:val="both"/>
              <w:rPr>
                <w:rFonts w:ascii="Arial" w:hAnsi="Arial" w:cs="Arial"/>
                <w:sz w:val="20"/>
                <w:szCs w:val="20"/>
              </w:rPr>
            </w:pPr>
            <w:r w:rsidRPr="005C7F01">
              <w:rPr>
                <w:rFonts w:ascii="Arial" w:hAnsi="Arial" w:cs="Arial"/>
                <w:sz w:val="20"/>
                <w:szCs w:val="20"/>
              </w:rPr>
              <w:t>Does the CB comply with the requirements given in Clause 9.2.1 of ISO/IEC 17021-1?</w:t>
            </w:r>
          </w:p>
          <w:p w14:paraId="57D8CF25" w14:textId="77777777" w:rsidR="000D29CF" w:rsidRPr="005C7F01" w:rsidRDefault="000D29CF" w:rsidP="000D29CF">
            <w:pPr>
              <w:ind w:left="85" w:right="113"/>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338FB13C"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2A8F08C4" w14:textId="77777777" w:rsidR="000D29CF" w:rsidRPr="00357BB6" w:rsidRDefault="000D29CF" w:rsidP="000D29CF">
            <w:pPr>
              <w:ind w:left="113" w:right="113"/>
              <w:rPr>
                <w:rFonts w:ascii="Arial" w:hAnsi="Arial" w:cs="Arial"/>
                <w:b/>
                <w:color w:val="000000"/>
                <w:sz w:val="20"/>
                <w:szCs w:val="20"/>
              </w:rPr>
            </w:pPr>
          </w:p>
        </w:tc>
      </w:tr>
      <w:tr w:rsidR="000D29CF" w:rsidRPr="00357BB6" w14:paraId="3419D2B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348FC887" w14:textId="1440156B"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9.2.1.</w:t>
            </w:r>
            <w:r w:rsidR="00040D51" w:rsidRPr="005C7F01">
              <w:rPr>
                <w:rFonts w:ascii="Arial" w:hAnsi="Arial" w:cs="Arial"/>
                <w:b/>
                <w:sz w:val="20"/>
                <w:szCs w:val="20"/>
              </w:rPr>
              <w:t>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0B0CBF5C" w14:textId="0B1A95E6"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Audit Objectives</w:t>
            </w:r>
          </w:p>
        </w:tc>
        <w:tc>
          <w:tcPr>
            <w:tcW w:w="2268" w:type="dxa"/>
            <w:tcBorders>
              <w:top w:val="single" w:sz="4" w:space="0" w:color="auto"/>
              <w:left w:val="nil"/>
              <w:bottom w:val="single" w:sz="4" w:space="0" w:color="auto"/>
              <w:right w:val="single" w:sz="4" w:space="0" w:color="auto"/>
            </w:tcBorders>
            <w:shd w:val="clear" w:color="auto" w:fill="D9D9D9"/>
          </w:tcPr>
          <w:p w14:paraId="0315D782"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7F95AB5" w14:textId="77777777" w:rsidR="000D29CF" w:rsidRPr="00357BB6" w:rsidRDefault="000D29CF" w:rsidP="000D29CF">
            <w:pPr>
              <w:ind w:left="113" w:right="113"/>
              <w:rPr>
                <w:rFonts w:ascii="Arial" w:hAnsi="Arial" w:cs="Arial"/>
                <w:b/>
                <w:color w:val="000000"/>
                <w:sz w:val="20"/>
                <w:szCs w:val="20"/>
              </w:rPr>
            </w:pPr>
          </w:p>
        </w:tc>
      </w:tr>
      <w:tr w:rsidR="000D29CF" w:rsidRPr="00357BB6" w14:paraId="2EAA5712"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DB54B62" w14:textId="77777777" w:rsidR="000D29CF" w:rsidRPr="005C7F01" w:rsidRDefault="000D29CF" w:rsidP="000D29CF">
            <w:pPr>
              <w:ind w:left="85" w:right="113"/>
              <w:rPr>
                <w:rFonts w:ascii="Arial" w:hAnsi="Arial" w:cs="Arial"/>
                <w:sz w:val="20"/>
                <w:szCs w:val="20"/>
              </w:rPr>
            </w:pPr>
          </w:p>
        </w:tc>
        <w:tc>
          <w:tcPr>
            <w:tcW w:w="6782" w:type="dxa"/>
            <w:tcBorders>
              <w:top w:val="single" w:sz="4" w:space="0" w:color="auto"/>
              <w:left w:val="nil"/>
              <w:bottom w:val="single" w:sz="4" w:space="0" w:color="auto"/>
              <w:right w:val="single" w:sz="4" w:space="0" w:color="auto"/>
            </w:tcBorders>
            <w:vAlign w:val="center"/>
          </w:tcPr>
          <w:p w14:paraId="0F19E272" w14:textId="77777777" w:rsidR="000D29CF" w:rsidRPr="005C7F01" w:rsidRDefault="000D29CF" w:rsidP="000D29CF">
            <w:pPr>
              <w:ind w:left="85" w:right="113"/>
              <w:jc w:val="both"/>
              <w:rPr>
                <w:rFonts w:ascii="Arial" w:hAnsi="Arial" w:cs="Arial"/>
                <w:sz w:val="20"/>
                <w:szCs w:val="20"/>
              </w:rPr>
            </w:pPr>
            <w:r w:rsidRPr="005C7F01">
              <w:rPr>
                <w:rFonts w:ascii="Arial" w:hAnsi="Arial" w:cs="Arial"/>
                <w:sz w:val="20"/>
                <w:szCs w:val="20"/>
              </w:rPr>
              <w:t>Do the audit objectives include the determination of the effectiveness of the management system to ensure that the client, based on the risk assessment, has implemented applicable controls and achieved the established information security objectives?</w:t>
            </w:r>
          </w:p>
          <w:p w14:paraId="6F10DBD8" w14:textId="77777777" w:rsidR="000D29CF" w:rsidRPr="005C7F01" w:rsidRDefault="000D29CF" w:rsidP="000D29CF">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74CEE2A7"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3FDA242B" w14:textId="77777777" w:rsidR="000D29CF" w:rsidRPr="00357BB6" w:rsidRDefault="000D29CF" w:rsidP="000D29CF">
            <w:pPr>
              <w:ind w:left="113" w:right="113"/>
              <w:rPr>
                <w:rFonts w:ascii="Arial" w:hAnsi="Arial" w:cs="Arial"/>
                <w:b/>
                <w:color w:val="000000"/>
                <w:sz w:val="20"/>
                <w:szCs w:val="20"/>
              </w:rPr>
            </w:pPr>
          </w:p>
        </w:tc>
      </w:tr>
      <w:tr w:rsidR="00183F60" w:rsidRPr="00357BB6" w14:paraId="2344DA40" w14:textId="77777777" w:rsidTr="00F821C1">
        <w:trPr>
          <w:trHeight w:val="20"/>
        </w:trPr>
        <w:tc>
          <w:tcPr>
            <w:tcW w:w="1015" w:type="dxa"/>
            <w:tcBorders>
              <w:top w:val="single" w:sz="4" w:space="0" w:color="auto"/>
              <w:left w:val="double" w:sz="4" w:space="0" w:color="auto"/>
              <w:right w:val="single" w:sz="4" w:space="0" w:color="auto"/>
            </w:tcBorders>
            <w:shd w:val="clear" w:color="auto" w:fill="D9D9D9"/>
          </w:tcPr>
          <w:p w14:paraId="25B6E9E7" w14:textId="37917620" w:rsidR="00183F60" w:rsidRPr="005C7F01" w:rsidRDefault="00183F60" w:rsidP="000D29CF">
            <w:pPr>
              <w:ind w:left="85" w:right="113"/>
              <w:rPr>
                <w:rFonts w:ascii="Arial" w:hAnsi="Arial" w:cs="Arial"/>
                <w:b/>
                <w:sz w:val="20"/>
                <w:szCs w:val="20"/>
              </w:rPr>
            </w:pPr>
            <w:r w:rsidRPr="005C7F01">
              <w:rPr>
                <w:rFonts w:ascii="Arial" w:hAnsi="Arial" w:cs="Arial"/>
                <w:b/>
                <w:sz w:val="20"/>
                <w:szCs w:val="20"/>
              </w:rPr>
              <w:t>9.2.1.3</w:t>
            </w:r>
          </w:p>
        </w:tc>
        <w:tc>
          <w:tcPr>
            <w:tcW w:w="6782" w:type="dxa"/>
            <w:tcBorders>
              <w:top w:val="single" w:sz="4" w:space="0" w:color="auto"/>
              <w:left w:val="nil"/>
              <w:right w:val="single" w:sz="4" w:space="0" w:color="auto"/>
            </w:tcBorders>
            <w:shd w:val="clear" w:color="auto" w:fill="D9D9D9"/>
            <w:vAlign w:val="center"/>
          </w:tcPr>
          <w:p w14:paraId="753804C7" w14:textId="70F33621" w:rsidR="00183F60" w:rsidRPr="005C7F01" w:rsidRDefault="00183F60" w:rsidP="000D29CF">
            <w:pPr>
              <w:ind w:left="85" w:right="113"/>
              <w:rPr>
                <w:rFonts w:ascii="Arial" w:hAnsi="Arial" w:cs="Arial"/>
                <w:b/>
                <w:sz w:val="20"/>
                <w:szCs w:val="20"/>
              </w:rPr>
            </w:pPr>
            <w:r w:rsidRPr="005C7F01">
              <w:rPr>
                <w:rFonts w:ascii="Arial" w:hAnsi="Arial" w:cs="Arial"/>
                <w:b/>
                <w:sz w:val="20"/>
                <w:szCs w:val="20"/>
              </w:rPr>
              <w:t>Audit Criteria</w:t>
            </w:r>
          </w:p>
        </w:tc>
        <w:tc>
          <w:tcPr>
            <w:tcW w:w="2268" w:type="dxa"/>
            <w:tcBorders>
              <w:top w:val="single" w:sz="4" w:space="0" w:color="auto"/>
              <w:left w:val="nil"/>
              <w:right w:val="single" w:sz="4" w:space="0" w:color="auto"/>
            </w:tcBorders>
            <w:shd w:val="clear" w:color="auto" w:fill="D9D9D9"/>
          </w:tcPr>
          <w:p w14:paraId="011C3989" w14:textId="77777777" w:rsidR="00183F60" w:rsidRPr="00357BB6" w:rsidRDefault="00183F60" w:rsidP="000D29CF">
            <w:pPr>
              <w:ind w:left="113" w:right="113"/>
              <w:rPr>
                <w:rFonts w:ascii="Arial" w:hAnsi="Arial" w:cs="Arial"/>
                <w:b/>
                <w:color w:val="000000"/>
                <w:sz w:val="20"/>
                <w:szCs w:val="20"/>
              </w:rPr>
            </w:pPr>
          </w:p>
        </w:tc>
        <w:tc>
          <w:tcPr>
            <w:tcW w:w="4155" w:type="dxa"/>
            <w:tcBorders>
              <w:top w:val="single" w:sz="4" w:space="0" w:color="auto"/>
              <w:left w:val="nil"/>
              <w:right w:val="double" w:sz="4" w:space="0" w:color="auto"/>
            </w:tcBorders>
            <w:shd w:val="clear" w:color="auto" w:fill="D9D9D9"/>
          </w:tcPr>
          <w:p w14:paraId="32D7FE55" w14:textId="77777777" w:rsidR="00183F60" w:rsidRPr="00357BB6" w:rsidRDefault="00183F60" w:rsidP="000D29CF">
            <w:pPr>
              <w:ind w:right="113"/>
              <w:rPr>
                <w:rFonts w:ascii="Arial" w:hAnsi="Arial" w:cs="Arial"/>
                <w:b/>
                <w:color w:val="000000"/>
                <w:sz w:val="20"/>
                <w:szCs w:val="20"/>
              </w:rPr>
            </w:pPr>
          </w:p>
        </w:tc>
      </w:tr>
      <w:tr w:rsidR="00183F60" w:rsidRPr="00357BB6" w14:paraId="21CB7719" w14:textId="77777777" w:rsidTr="00183F60">
        <w:trPr>
          <w:trHeight w:val="20"/>
        </w:trPr>
        <w:tc>
          <w:tcPr>
            <w:tcW w:w="1015" w:type="dxa"/>
            <w:tcBorders>
              <w:top w:val="single" w:sz="4" w:space="0" w:color="auto"/>
              <w:left w:val="double" w:sz="4" w:space="0" w:color="auto"/>
              <w:right w:val="single" w:sz="4" w:space="0" w:color="auto"/>
            </w:tcBorders>
          </w:tcPr>
          <w:p w14:paraId="02A62DB7" w14:textId="77777777" w:rsidR="00183F60" w:rsidRPr="005C7F01" w:rsidRDefault="00183F60" w:rsidP="000D29CF">
            <w:pPr>
              <w:ind w:left="85" w:right="113"/>
              <w:rPr>
                <w:rFonts w:ascii="Arial" w:hAnsi="Arial" w:cs="Arial"/>
                <w:b/>
                <w:sz w:val="20"/>
                <w:szCs w:val="20"/>
              </w:rPr>
            </w:pPr>
          </w:p>
        </w:tc>
        <w:tc>
          <w:tcPr>
            <w:tcW w:w="6782" w:type="dxa"/>
            <w:tcBorders>
              <w:top w:val="single" w:sz="4" w:space="0" w:color="auto"/>
              <w:left w:val="nil"/>
              <w:right w:val="single" w:sz="4" w:space="0" w:color="auto"/>
            </w:tcBorders>
            <w:vAlign w:val="center"/>
          </w:tcPr>
          <w:p w14:paraId="30698DAE" w14:textId="77777777" w:rsidR="00183F60" w:rsidRPr="005C7F01" w:rsidRDefault="00183F60" w:rsidP="000D29CF">
            <w:pPr>
              <w:ind w:left="85" w:right="113"/>
              <w:rPr>
                <w:rFonts w:ascii="Arial" w:hAnsi="Arial" w:cs="Arial"/>
                <w:bCs/>
                <w:sz w:val="20"/>
                <w:szCs w:val="20"/>
              </w:rPr>
            </w:pPr>
            <w:r w:rsidRPr="005C7F01">
              <w:rPr>
                <w:rFonts w:ascii="Arial" w:hAnsi="Arial" w:cs="Arial"/>
                <w:bCs/>
                <w:sz w:val="20"/>
                <w:szCs w:val="20"/>
              </w:rPr>
              <w:t>Do the criteria for auditing the ISMS of the client include ISO/IEC 27001?</w:t>
            </w:r>
          </w:p>
          <w:p w14:paraId="3C348432" w14:textId="0CFB81EA" w:rsidR="00183F60" w:rsidRPr="005C7F01" w:rsidRDefault="00183F60" w:rsidP="000D29CF">
            <w:pPr>
              <w:ind w:left="85" w:right="113"/>
              <w:rPr>
                <w:rFonts w:ascii="Arial" w:hAnsi="Arial" w:cs="Arial"/>
                <w:bCs/>
                <w:sz w:val="20"/>
                <w:szCs w:val="20"/>
              </w:rPr>
            </w:pPr>
          </w:p>
        </w:tc>
        <w:tc>
          <w:tcPr>
            <w:tcW w:w="2268" w:type="dxa"/>
            <w:tcBorders>
              <w:top w:val="single" w:sz="4" w:space="0" w:color="auto"/>
              <w:left w:val="nil"/>
              <w:right w:val="single" w:sz="4" w:space="0" w:color="auto"/>
            </w:tcBorders>
          </w:tcPr>
          <w:p w14:paraId="45C04D47" w14:textId="77777777" w:rsidR="00183F60" w:rsidRPr="00357BB6" w:rsidRDefault="00183F60" w:rsidP="000D29CF">
            <w:pPr>
              <w:ind w:left="113" w:right="113"/>
              <w:rPr>
                <w:rFonts w:ascii="Arial" w:hAnsi="Arial" w:cs="Arial"/>
                <w:b/>
                <w:color w:val="000000"/>
                <w:sz w:val="20"/>
                <w:szCs w:val="20"/>
              </w:rPr>
            </w:pPr>
          </w:p>
        </w:tc>
        <w:tc>
          <w:tcPr>
            <w:tcW w:w="4155" w:type="dxa"/>
            <w:tcBorders>
              <w:top w:val="single" w:sz="4" w:space="0" w:color="auto"/>
              <w:left w:val="nil"/>
              <w:right w:val="double" w:sz="4" w:space="0" w:color="auto"/>
            </w:tcBorders>
          </w:tcPr>
          <w:p w14:paraId="7D6188D6" w14:textId="77777777" w:rsidR="00183F60" w:rsidRPr="00357BB6" w:rsidRDefault="00183F60" w:rsidP="000D29CF">
            <w:pPr>
              <w:ind w:right="113"/>
              <w:rPr>
                <w:rFonts w:ascii="Arial" w:hAnsi="Arial" w:cs="Arial"/>
                <w:b/>
                <w:color w:val="000000"/>
                <w:sz w:val="20"/>
                <w:szCs w:val="20"/>
              </w:rPr>
            </w:pPr>
          </w:p>
        </w:tc>
      </w:tr>
      <w:tr w:rsidR="000D29CF" w:rsidRPr="00357BB6" w14:paraId="5AA7B7B9" w14:textId="77777777" w:rsidTr="00F821C1">
        <w:trPr>
          <w:trHeight w:val="20"/>
        </w:trPr>
        <w:tc>
          <w:tcPr>
            <w:tcW w:w="1015" w:type="dxa"/>
            <w:tcBorders>
              <w:top w:val="single" w:sz="4" w:space="0" w:color="auto"/>
              <w:left w:val="double" w:sz="4" w:space="0" w:color="auto"/>
              <w:right w:val="single" w:sz="4" w:space="0" w:color="auto"/>
            </w:tcBorders>
            <w:shd w:val="clear" w:color="auto" w:fill="D9D9D9"/>
          </w:tcPr>
          <w:p w14:paraId="57DB1206"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9.2.2</w:t>
            </w:r>
          </w:p>
        </w:tc>
        <w:tc>
          <w:tcPr>
            <w:tcW w:w="6782" w:type="dxa"/>
            <w:tcBorders>
              <w:top w:val="single" w:sz="4" w:space="0" w:color="auto"/>
              <w:left w:val="nil"/>
              <w:right w:val="single" w:sz="4" w:space="0" w:color="auto"/>
            </w:tcBorders>
            <w:shd w:val="clear" w:color="auto" w:fill="D9D9D9"/>
            <w:vAlign w:val="center"/>
          </w:tcPr>
          <w:p w14:paraId="0A4F4AC6"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Audit Team Selection and Assignments</w:t>
            </w:r>
          </w:p>
        </w:tc>
        <w:tc>
          <w:tcPr>
            <w:tcW w:w="2268" w:type="dxa"/>
            <w:tcBorders>
              <w:top w:val="single" w:sz="4" w:space="0" w:color="auto"/>
              <w:left w:val="nil"/>
              <w:right w:val="single" w:sz="4" w:space="0" w:color="auto"/>
            </w:tcBorders>
            <w:shd w:val="clear" w:color="auto" w:fill="D9D9D9"/>
          </w:tcPr>
          <w:p w14:paraId="1EF43233"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right w:val="double" w:sz="4" w:space="0" w:color="auto"/>
            </w:tcBorders>
            <w:shd w:val="clear" w:color="auto" w:fill="D9D9D9"/>
          </w:tcPr>
          <w:p w14:paraId="19367EB5" w14:textId="77777777" w:rsidR="000D29CF" w:rsidRPr="00357BB6" w:rsidRDefault="000D29CF" w:rsidP="000D29CF">
            <w:pPr>
              <w:ind w:right="113"/>
              <w:rPr>
                <w:rFonts w:ascii="Arial" w:hAnsi="Arial" w:cs="Arial"/>
                <w:b/>
                <w:color w:val="000000"/>
                <w:sz w:val="20"/>
                <w:szCs w:val="20"/>
              </w:rPr>
            </w:pPr>
          </w:p>
        </w:tc>
      </w:tr>
      <w:tr w:rsidR="00ED6F14" w:rsidRPr="00357BB6" w14:paraId="0EE2DE24" w14:textId="77777777" w:rsidTr="00F821C1">
        <w:trPr>
          <w:trHeight w:val="20"/>
        </w:trPr>
        <w:tc>
          <w:tcPr>
            <w:tcW w:w="1015" w:type="dxa"/>
            <w:tcBorders>
              <w:top w:val="single" w:sz="4" w:space="0" w:color="auto"/>
              <w:left w:val="double" w:sz="4" w:space="0" w:color="auto"/>
              <w:right w:val="single" w:sz="4" w:space="0" w:color="auto"/>
            </w:tcBorders>
            <w:shd w:val="clear" w:color="auto" w:fill="D9D9D9"/>
          </w:tcPr>
          <w:p w14:paraId="35D3835F" w14:textId="67C25276" w:rsidR="00ED6F14" w:rsidRPr="00357BB6" w:rsidRDefault="00ED6F14" w:rsidP="000D29CF">
            <w:pPr>
              <w:ind w:left="85" w:right="113"/>
              <w:rPr>
                <w:rFonts w:ascii="Arial" w:hAnsi="Arial" w:cs="Arial"/>
                <w:b/>
                <w:color w:val="000000"/>
                <w:sz w:val="20"/>
                <w:szCs w:val="20"/>
              </w:rPr>
            </w:pPr>
            <w:r>
              <w:rPr>
                <w:rFonts w:ascii="Arial" w:hAnsi="Arial" w:cs="Arial"/>
                <w:b/>
                <w:color w:val="000000"/>
                <w:sz w:val="20"/>
                <w:szCs w:val="20"/>
              </w:rPr>
              <w:t>9.2.2.1</w:t>
            </w:r>
          </w:p>
        </w:tc>
        <w:tc>
          <w:tcPr>
            <w:tcW w:w="6782" w:type="dxa"/>
            <w:tcBorders>
              <w:top w:val="single" w:sz="4" w:space="0" w:color="auto"/>
              <w:left w:val="nil"/>
              <w:right w:val="single" w:sz="4" w:space="0" w:color="auto"/>
            </w:tcBorders>
            <w:shd w:val="clear" w:color="auto" w:fill="D9D9D9"/>
            <w:vAlign w:val="center"/>
          </w:tcPr>
          <w:p w14:paraId="0E63A75C" w14:textId="22ABC1DB" w:rsidR="00ED6F14" w:rsidRPr="00357BB6" w:rsidRDefault="00ED6F14" w:rsidP="000D29CF">
            <w:pPr>
              <w:ind w:left="85" w:right="113"/>
              <w:rPr>
                <w:rFonts w:ascii="Arial" w:hAnsi="Arial" w:cs="Arial"/>
                <w:b/>
                <w:color w:val="000000"/>
                <w:sz w:val="20"/>
                <w:szCs w:val="20"/>
              </w:rPr>
            </w:pPr>
            <w:r>
              <w:rPr>
                <w:rFonts w:ascii="Arial" w:hAnsi="Arial" w:cs="Arial"/>
                <w:b/>
                <w:color w:val="000000"/>
                <w:sz w:val="20"/>
                <w:szCs w:val="20"/>
              </w:rPr>
              <w:t>General</w:t>
            </w:r>
          </w:p>
        </w:tc>
        <w:tc>
          <w:tcPr>
            <w:tcW w:w="2268" w:type="dxa"/>
            <w:tcBorders>
              <w:top w:val="single" w:sz="4" w:space="0" w:color="auto"/>
              <w:left w:val="nil"/>
              <w:right w:val="single" w:sz="4" w:space="0" w:color="auto"/>
            </w:tcBorders>
            <w:shd w:val="clear" w:color="auto" w:fill="D9D9D9"/>
          </w:tcPr>
          <w:p w14:paraId="201831B7" w14:textId="77777777" w:rsidR="00ED6F14" w:rsidRPr="00357BB6" w:rsidRDefault="00ED6F14" w:rsidP="000D29CF">
            <w:pPr>
              <w:ind w:left="113" w:right="113"/>
              <w:rPr>
                <w:rFonts w:ascii="Arial" w:hAnsi="Arial" w:cs="Arial"/>
                <w:b/>
                <w:color w:val="000000"/>
                <w:sz w:val="20"/>
                <w:szCs w:val="20"/>
              </w:rPr>
            </w:pPr>
          </w:p>
        </w:tc>
        <w:tc>
          <w:tcPr>
            <w:tcW w:w="4155" w:type="dxa"/>
            <w:tcBorders>
              <w:top w:val="single" w:sz="4" w:space="0" w:color="auto"/>
              <w:left w:val="nil"/>
              <w:right w:val="double" w:sz="4" w:space="0" w:color="auto"/>
            </w:tcBorders>
            <w:shd w:val="clear" w:color="auto" w:fill="D9D9D9"/>
          </w:tcPr>
          <w:p w14:paraId="5B380349" w14:textId="77777777" w:rsidR="00ED6F14" w:rsidRPr="00357BB6" w:rsidRDefault="00ED6F14" w:rsidP="000D29CF">
            <w:pPr>
              <w:ind w:right="113"/>
              <w:rPr>
                <w:rFonts w:ascii="Arial" w:hAnsi="Arial" w:cs="Arial"/>
                <w:b/>
                <w:color w:val="000000"/>
                <w:sz w:val="20"/>
                <w:szCs w:val="20"/>
              </w:rPr>
            </w:pPr>
          </w:p>
        </w:tc>
      </w:tr>
      <w:tr w:rsidR="000D29CF" w:rsidRPr="00357BB6" w14:paraId="00556DE0" w14:textId="77777777" w:rsidTr="00F821C1">
        <w:trPr>
          <w:trHeight w:val="20"/>
        </w:trPr>
        <w:tc>
          <w:tcPr>
            <w:tcW w:w="1015" w:type="dxa"/>
            <w:tcBorders>
              <w:top w:val="single" w:sz="4" w:space="0" w:color="auto"/>
              <w:left w:val="double" w:sz="4" w:space="0" w:color="auto"/>
              <w:right w:val="single" w:sz="4" w:space="0" w:color="auto"/>
            </w:tcBorders>
          </w:tcPr>
          <w:p w14:paraId="6F402978"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right w:val="single" w:sz="4" w:space="0" w:color="auto"/>
            </w:tcBorders>
            <w:vAlign w:val="center"/>
          </w:tcPr>
          <w:p w14:paraId="0B83C4B4" w14:textId="77777777" w:rsidR="000D29CF" w:rsidRPr="00357BB6" w:rsidRDefault="000D29CF" w:rsidP="000D29CF">
            <w:pPr>
              <w:ind w:left="85" w:right="113"/>
              <w:rPr>
                <w:rFonts w:ascii="Arial" w:hAnsi="Arial" w:cs="Arial"/>
                <w:color w:val="000000"/>
                <w:sz w:val="20"/>
                <w:szCs w:val="20"/>
              </w:rPr>
            </w:pPr>
            <w:r w:rsidRPr="00357BB6">
              <w:rPr>
                <w:rFonts w:ascii="Arial" w:hAnsi="Arial" w:cs="Arial"/>
                <w:color w:val="000000"/>
                <w:sz w:val="20"/>
                <w:szCs w:val="20"/>
              </w:rPr>
              <w:t>Does the CB comply with the requirements given in Clause 9.2.2 of ISO/IEC 17021-1?</w:t>
            </w:r>
          </w:p>
          <w:p w14:paraId="591DD447" w14:textId="77777777" w:rsidR="000D29CF" w:rsidRPr="00357BB6" w:rsidRDefault="000D29CF" w:rsidP="000D29CF">
            <w:pPr>
              <w:ind w:left="85" w:right="113"/>
              <w:rPr>
                <w:rFonts w:ascii="Arial" w:hAnsi="Arial" w:cs="Arial"/>
                <w:b/>
                <w:color w:val="000000"/>
                <w:sz w:val="20"/>
                <w:szCs w:val="20"/>
              </w:rPr>
            </w:pPr>
          </w:p>
        </w:tc>
        <w:tc>
          <w:tcPr>
            <w:tcW w:w="2268" w:type="dxa"/>
            <w:tcBorders>
              <w:top w:val="single" w:sz="4" w:space="0" w:color="auto"/>
              <w:left w:val="nil"/>
              <w:right w:val="single" w:sz="4" w:space="0" w:color="auto"/>
            </w:tcBorders>
          </w:tcPr>
          <w:p w14:paraId="68658C0B"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right w:val="double" w:sz="4" w:space="0" w:color="auto"/>
            </w:tcBorders>
          </w:tcPr>
          <w:p w14:paraId="1ABA838D" w14:textId="77777777" w:rsidR="000D29CF" w:rsidRPr="00357BB6" w:rsidRDefault="000D29CF" w:rsidP="000D29CF">
            <w:pPr>
              <w:ind w:right="113"/>
              <w:rPr>
                <w:rFonts w:ascii="Arial" w:hAnsi="Arial" w:cs="Arial"/>
                <w:b/>
                <w:color w:val="000000"/>
                <w:sz w:val="20"/>
                <w:szCs w:val="20"/>
              </w:rPr>
            </w:pPr>
          </w:p>
        </w:tc>
      </w:tr>
      <w:tr w:rsidR="000D29CF" w:rsidRPr="00357BB6" w14:paraId="1A14FD9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02601E65" w14:textId="77777777" w:rsidR="000D29CF" w:rsidRPr="00357BB6" w:rsidRDefault="000D29CF" w:rsidP="000D29CF">
            <w:pPr>
              <w:ind w:left="85" w:right="113"/>
              <w:jc w:val="both"/>
              <w:rPr>
                <w:rFonts w:ascii="Arial" w:hAnsi="Arial" w:cs="Arial"/>
                <w:b/>
                <w:color w:val="000000"/>
                <w:sz w:val="20"/>
                <w:szCs w:val="20"/>
              </w:rPr>
            </w:pPr>
            <w:r w:rsidRPr="00357BB6">
              <w:rPr>
                <w:rFonts w:ascii="Arial" w:hAnsi="Arial" w:cs="Arial"/>
                <w:b/>
                <w:color w:val="000000"/>
                <w:sz w:val="20"/>
                <w:szCs w:val="20"/>
              </w:rPr>
              <w:t>9.2.3</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3C7AC4C9" w14:textId="77777777" w:rsidR="000D29CF" w:rsidRPr="00357BB6" w:rsidRDefault="000D29CF" w:rsidP="000D29CF">
            <w:pPr>
              <w:ind w:left="85" w:right="113"/>
              <w:jc w:val="both"/>
              <w:rPr>
                <w:rFonts w:ascii="Arial" w:hAnsi="Arial" w:cs="Arial"/>
                <w:b/>
                <w:color w:val="000000"/>
                <w:sz w:val="20"/>
                <w:szCs w:val="20"/>
              </w:rPr>
            </w:pPr>
            <w:r w:rsidRPr="00357BB6">
              <w:rPr>
                <w:rFonts w:ascii="Arial" w:hAnsi="Arial" w:cs="Arial"/>
                <w:b/>
                <w:color w:val="000000"/>
                <w:sz w:val="20"/>
                <w:szCs w:val="20"/>
              </w:rPr>
              <w:t>Audit Plan</w:t>
            </w:r>
          </w:p>
        </w:tc>
        <w:tc>
          <w:tcPr>
            <w:tcW w:w="2268" w:type="dxa"/>
            <w:tcBorders>
              <w:top w:val="single" w:sz="4" w:space="0" w:color="auto"/>
              <w:left w:val="nil"/>
              <w:bottom w:val="single" w:sz="4" w:space="0" w:color="auto"/>
              <w:right w:val="single" w:sz="4" w:space="0" w:color="auto"/>
            </w:tcBorders>
            <w:shd w:val="clear" w:color="auto" w:fill="D9D9D9"/>
          </w:tcPr>
          <w:p w14:paraId="4CDC2BEB" w14:textId="77777777" w:rsidR="000D29CF" w:rsidRPr="00357BB6" w:rsidRDefault="000D29CF" w:rsidP="000D29CF">
            <w:pPr>
              <w:ind w:left="113" w:right="113"/>
              <w:jc w:val="both"/>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58DC03F" w14:textId="77777777" w:rsidR="000D29CF" w:rsidRPr="00357BB6" w:rsidRDefault="000D29CF" w:rsidP="000D29CF">
            <w:pPr>
              <w:ind w:left="113" w:right="113"/>
              <w:rPr>
                <w:rFonts w:ascii="Arial" w:hAnsi="Arial" w:cs="Arial"/>
                <w:b/>
                <w:color w:val="000000"/>
                <w:sz w:val="20"/>
                <w:szCs w:val="20"/>
              </w:rPr>
            </w:pPr>
          </w:p>
        </w:tc>
      </w:tr>
      <w:tr w:rsidR="000568B6" w:rsidRPr="00357BB6" w14:paraId="0FD33D8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C53CDF2" w14:textId="5B067278" w:rsidR="000568B6" w:rsidRPr="005C7F01" w:rsidRDefault="000568B6" w:rsidP="000D29CF">
            <w:pPr>
              <w:ind w:left="85" w:right="113"/>
              <w:jc w:val="both"/>
              <w:rPr>
                <w:rFonts w:ascii="Arial" w:hAnsi="Arial" w:cs="Arial"/>
                <w:b/>
                <w:sz w:val="20"/>
                <w:szCs w:val="20"/>
              </w:rPr>
            </w:pPr>
            <w:r w:rsidRPr="005C7F01">
              <w:rPr>
                <w:rFonts w:ascii="Arial" w:hAnsi="Arial" w:cs="Arial"/>
                <w:b/>
                <w:sz w:val="20"/>
                <w:szCs w:val="20"/>
              </w:rPr>
              <w:t>9.2.3.1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16109FAC" w14:textId="48424D1F" w:rsidR="000568B6" w:rsidRPr="005C7F01" w:rsidRDefault="000568B6" w:rsidP="000D29CF">
            <w:pPr>
              <w:ind w:left="85" w:right="113"/>
              <w:jc w:val="both"/>
              <w:rPr>
                <w:rFonts w:ascii="Arial" w:hAnsi="Arial" w:cs="Arial"/>
                <w:b/>
                <w:sz w:val="20"/>
                <w:szCs w:val="20"/>
              </w:rPr>
            </w:pPr>
            <w:r w:rsidRPr="005C7F01">
              <w:rPr>
                <w:rFonts w:ascii="Arial" w:hAnsi="Arial" w:cs="Arial"/>
                <w:b/>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16CA4C66" w14:textId="77777777" w:rsidR="000568B6" w:rsidRPr="00357BB6" w:rsidRDefault="000568B6" w:rsidP="000D29CF">
            <w:pPr>
              <w:ind w:left="113" w:right="113"/>
              <w:jc w:val="both"/>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9E1A065" w14:textId="77777777" w:rsidR="000568B6" w:rsidRPr="00357BB6" w:rsidRDefault="000568B6" w:rsidP="000D29CF">
            <w:pPr>
              <w:ind w:left="113" w:right="113"/>
              <w:rPr>
                <w:rFonts w:ascii="Arial" w:hAnsi="Arial" w:cs="Arial"/>
                <w:b/>
                <w:color w:val="000000"/>
                <w:sz w:val="20"/>
                <w:szCs w:val="20"/>
              </w:rPr>
            </w:pPr>
          </w:p>
        </w:tc>
      </w:tr>
      <w:tr w:rsidR="000D29CF" w:rsidRPr="00357BB6" w14:paraId="780AD97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25249E0" w14:textId="77777777" w:rsidR="000D29CF" w:rsidRPr="005C7F01" w:rsidRDefault="000D29CF" w:rsidP="000D29CF">
            <w:pPr>
              <w:ind w:left="85" w:right="113"/>
              <w:jc w:val="both"/>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19E8E80D" w14:textId="77777777" w:rsidR="000D29CF" w:rsidRPr="005C7F01" w:rsidRDefault="000D29CF" w:rsidP="000D29CF">
            <w:pPr>
              <w:ind w:left="85" w:right="113"/>
              <w:jc w:val="both"/>
              <w:rPr>
                <w:rFonts w:ascii="Arial" w:hAnsi="Arial" w:cs="Arial"/>
                <w:sz w:val="20"/>
                <w:szCs w:val="20"/>
              </w:rPr>
            </w:pPr>
            <w:r w:rsidRPr="005C7F01">
              <w:rPr>
                <w:rFonts w:ascii="Arial" w:hAnsi="Arial" w:cs="Arial"/>
                <w:sz w:val="20"/>
                <w:szCs w:val="20"/>
              </w:rPr>
              <w:t>Does the CB comply with the requirements given in Clause 9.2.3 of ISO/IEC 17021-1?</w:t>
            </w:r>
          </w:p>
          <w:p w14:paraId="171AEDC0" w14:textId="77777777" w:rsidR="000D29CF" w:rsidRPr="005C7F01" w:rsidRDefault="000D29CF" w:rsidP="000D29CF">
            <w:pPr>
              <w:ind w:left="85" w:right="113"/>
              <w:jc w:val="both"/>
              <w:rPr>
                <w:rFonts w:ascii="Arial" w:hAnsi="Arial" w:cs="Arial"/>
                <w:b/>
                <w:sz w:val="20"/>
                <w:szCs w:val="20"/>
              </w:rPr>
            </w:pPr>
          </w:p>
        </w:tc>
        <w:tc>
          <w:tcPr>
            <w:tcW w:w="2268" w:type="dxa"/>
            <w:tcBorders>
              <w:top w:val="single" w:sz="4" w:space="0" w:color="auto"/>
              <w:left w:val="nil"/>
              <w:bottom w:val="single" w:sz="4" w:space="0" w:color="auto"/>
              <w:right w:val="single" w:sz="4" w:space="0" w:color="auto"/>
            </w:tcBorders>
          </w:tcPr>
          <w:p w14:paraId="7F1FACF9" w14:textId="77777777" w:rsidR="000D29CF" w:rsidRPr="00357BB6" w:rsidRDefault="000D29CF" w:rsidP="000D29CF">
            <w:pPr>
              <w:ind w:left="113" w:right="113"/>
              <w:jc w:val="both"/>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7D3BBE92" w14:textId="77777777" w:rsidR="000D29CF" w:rsidRPr="00357BB6" w:rsidRDefault="000D29CF" w:rsidP="000D29CF">
            <w:pPr>
              <w:ind w:left="113" w:right="113"/>
              <w:rPr>
                <w:rFonts w:ascii="Arial" w:hAnsi="Arial" w:cs="Arial"/>
                <w:b/>
                <w:color w:val="000000"/>
                <w:sz w:val="20"/>
                <w:szCs w:val="20"/>
              </w:rPr>
            </w:pPr>
          </w:p>
        </w:tc>
      </w:tr>
      <w:tr w:rsidR="000D29CF" w:rsidRPr="00357BB6" w14:paraId="6BD6A23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3451F11" w14:textId="3CF11D2A" w:rsidR="000D29CF" w:rsidRPr="005C7F01" w:rsidRDefault="000D29CF" w:rsidP="000D29CF">
            <w:pPr>
              <w:ind w:left="85" w:right="113"/>
              <w:jc w:val="both"/>
              <w:rPr>
                <w:rFonts w:ascii="Arial" w:hAnsi="Arial" w:cs="Arial"/>
                <w:b/>
                <w:sz w:val="20"/>
                <w:szCs w:val="20"/>
              </w:rPr>
            </w:pPr>
            <w:r w:rsidRPr="005C7F01">
              <w:rPr>
                <w:rFonts w:ascii="Arial" w:hAnsi="Arial" w:cs="Arial"/>
                <w:b/>
                <w:sz w:val="20"/>
                <w:szCs w:val="20"/>
              </w:rPr>
              <w:t>9.2.3.</w:t>
            </w:r>
            <w:r w:rsidR="000568B6" w:rsidRPr="005C7F01">
              <w:rPr>
                <w:rFonts w:ascii="Arial" w:hAnsi="Arial" w:cs="Arial"/>
                <w:b/>
                <w:sz w:val="20"/>
                <w:szCs w:val="20"/>
              </w:rPr>
              <w:t>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1DC5A69F" w14:textId="68C1A903" w:rsidR="000D29CF" w:rsidRPr="005C7F01" w:rsidRDefault="000D29CF" w:rsidP="000D29CF">
            <w:pPr>
              <w:ind w:left="85" w:right="113"/>
              <w:jc w:val="both"/>
              <w:rPr>
                <w:rFonts w:ascii="Arial" w:hAnsi="Arial" w:cs="Arial"/>
                <w:b/>
                <w:sz w:val="20"/>
                <w:szCs w:val="20"/>
              </w:rPr>
            </w:pPr>
            <w:r w:rsidRPr="005C7F01">
              <w:rPr>
                <w:rFonts w:ascii="Arial" w:hAnsi="Arial" w:cs="Arial"/>
                <w:b/>
                <w:sz w:val="20"/>
                <w:szCs w:val="20"/>
              </w:rPr>
              <w:t>General</w:t>
            </w:r>
            <w:r w:rsidR="000568B6" w:rsidRPr="005C7F01">
              <w:rPr>
                <w:rFonts w:ascii="Arial" w:hAnsi="Arial" w:cs="Arial"/>
                <w:b/>
                <w:sz w:val="20"/>
                <w:szCs w:val="20"/>
              </w:rPr>
              <w:t xml:space="preserve"> Considerations</w:t>
            </w:r>
          </w:p>
        </w:tc>
        <w:tc>
          <w:tcPr>
            <w:tcW w:w="2268" w:type="dxa"/>
            <w:tcBorders>
              <w:top w:val="single" w:sz="4" w:space="0" w:color="auto"/>
              <w:left w:val="nil"/>
              <w:bottom w:val="single" w:sz="4" w:space="0" w:color="auto"/>
              <w:right w:val="single" w:sz="4" w:space="0" w:color="auto"/>
            </w:tcBorders>
            <w:shd w:val="clear" w:color="auto" w:fill="D9D9D9"/>
          </w:tcPr>
          <w:p w14:paraId="4295D443" w14:textId="77777777" w:rsidR="000D29CF" w:rsidRPr="00357BB6" w:rsidRDefault="000D29CF" w:rsidP="000D29CF">
            <w:pPr>
              <w:ind w:left="113" w:right="113"/>
              <w:jc w:val="both"/>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8FCF884" w14:textId="77777777" w:rsidR="000D29CF" w:rsidRPr="00357BB6" w:rsidRDefault="000D29CF" w:rsidP="000D29CF">
            <w:pPr>
              <w:ind w:left="113" w:right="113"/>
              <w:rPr>
                <w:rFonts w:ascii="Arial" w:hAnsi="Arial" w:cs="Arial"/>
                <w:b/>
                <w:color w:val="000000"/>
                <w:sz w:val="20"/>
                <w:szCs w:val="20"/>
              </w:rPr>
            </w:pPr>
          </w:p>
        </w:tc>
      </w:tr>
      <w:tr w:rsidR="000D29CF" w:rsidRPr="00357BB6" w14:paraId="65DC57B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2418FB28" w14:textId="77777777" w:rsidR="000D29CF" w:rsidRPr="005C7F01" w:rsidRDefault="000D29CF" w:rsidP="000D29CF">
            <w:pPr>
              <w:ind w:left="85" w:right="113"/>
              <w:jc w:val="both"/>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6D6800C6" w14:textId="77777777" w:rsidR="000D29CF" w:rsidRPr="005C7F01" w:rsidRDefault="000D29CF" w:rsidP="000D29CF">
            <w:pPr>
              <w:ind w:left="85" w:right="113"/>
              <w:jc w:val="both"/>
              <w:rPr>
                <w:rFonts w:ascii="Arial" w:hAnsi="Arial" w:cs="Arial"/>
                <w:sz w:val="20"/>
                <w:szCs w:val="20"/>
              </w:rPr>
            </w:pPr>
            <w:r w:rsidRPr="005C7F01">
              <w:rPr>
                <w:rFonts w:ascii="Arial" w:hAnsi="Arial" w:cs="Arial"/>
                <w:sz w:val="20"/>
                <w:szCs w:val="20"/>
              </w:rPr>
              <w:t>Does the audit plan take into account the determined information security controls?</w:t>
            </w:r>
          </w:p>
          <w:p w14:paraId="49F2A490" w14:textId="77777777" w:rsidR="000D29CF" w:rsidRPr="005C7F01" w:rsidRDefault="000D29CF" w:rsidP="000D29CF">
            <w:pPr>
              <w:ind w:left="8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7CA0133B" w14:textId="77777777" w:rsidR="000D29CF" w:rsidRPr="00357BB6" w:rsidRDefault="000D29CF" w:rsidP="000D29CF">
            <w:pPr>
              <w:ind w:left="113" w:right="113"/>
              <w:jc w:val="both"/>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240EC65B" w14:textId="77777777" w:rsidR="000D29CF" w:rsidRPr="00357BB6" w:rsidRDefault="000D29CF" w:rsidP="000D29CF">
            <w:pPr>
              <w:ind w:left="113" w:right="113"/>
              <w:rPr>
                <w:rFonts w:ascii="Arial" w:hAnsi="Arial" w:cs="Arial"/>
                <w:b/>
                <w:color w:val="000000"/>
                <w:sz w:val="20"/>
                <w:szCs w:val="20"/>
              </w:rPr>
            </w:pPr>
          </w:p>
        </w:tc>
      </w:tr>
      <w:tr w:rsidR="000D29CF" w:rsidRPr="00357BB6" w14:paraId="30FCEBE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11DEC55" w14:textId="44282A30"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9.2.3.</w:t>
            </w:r>
            <w:r w:rsidR="000568B6" w:rsidRPr="005C7F01">
              <w:rPr>
                <w:rFonts w:ascii="Arial" w:hAnsi="Arial" w:cs="Arial"/>
                <w:b/>
                <w:sz w:val="20"/>
                <w:szCs w:val="20"/>
              </w:rPr>
              <w:t>3</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04006574" w14:textId="6AF6B2A8" w:rsidR="000D29CF" w:rsidRPr="005C7F01" w:rsidRDefault="000568B6" w:rsidP="000D29CF">
            <w:pPr>
              <w:ind w:left="85" w:right="113"/>
              <w:jc w:val="both"/>
              <w:rPr>
                <w:rFonts w:ascii="Arial" w:hAnsi="Arial" w:cs="Arial"/>
                <w:b/>
                <w:sz w:val="20"/>
                <w:szCs w:val="20"/>
              </w:rPr>
            </w:pPr>
            <w:r w:rsidRPr="005C7F01">
              <w:rPr>
                <w:rFonts w:ascii="Arial" w:hAnsi="Arial" w:cs="Arial"/>
                <w:b/>
                <w:sz w:val="20"/>
                <w:szCs w:val="20"/>
              </w:rPr>
              <w:t>Remote Audit Techniques</w:t>
            </w:r>
          </w:p>
        </w:tc>
        <w:tc>
          <w:tcPr>
            <w:tcW w:w="2268" w:type="dxa"/>
            <w:tcBorders>
              <w:top w:val="single" w:sz="4" w:space="0" w:color="auto"/>
              <w:left w:val="nil"/>
              <w:bottom w:val="single" w:sz="4" w:space="0" w:color="auto"/>
              <w:right w:val="single" w:sz="4" w:space="0" w:color="auto"/>
            </w:tcBorders>
            <w:shd w:val="clear" w:color="auto" w:fill="D9D9D9"/>
          </w:tcPr>
          <w:p w14:paraId="1E40CE30"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732C002" w14:textId="77777777" w:rsidR="000D29CF" w:rsidRPr="00357BB6" w:rsidRDefault="000D29CF" w:rsidP="000D29CF">
            <w:pPr>
              <w:ind w:left="113" w:right="113"/>
              <w:rPr>
                <w:rFonts w:ascii="Arial" w:hAnsi="Arial" w:cs="Arial"/>
                <w:b/>
                <w:color w:val="000000"/>
                <w:sz w:val="20"/>
                <w:szCs w:val="20"/>
              </w:rPr>
            </w:pPr>
          </w:p>
        </w:tc>
      </w:tr>
      <w:tr w:rsidR="000D29CF" w:rsidRPr="00357BB6" w14:paraId="5638114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1F2312A"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vAlign w:val="center"/>
          </w:tcPr>
          <w:p w14:paraId="7354FFF5" w14:textId="1D894BD0" w:rsidR="000D29CF" w:rsidRPr="005C7F01" w:rsidRDefault="000D29CF" w:rsidP="000D29CF">
            <w:pPr>
              <w:ind w:left="85" w:right="113"/>
              <w:jc w:val="both"/>
              <w:rPr>
                <w:rFonts w:ascii="Arial" w:hAnsi="Arial" w:cs="Arial"/>
                <w:sz w:val="20"/>
                <w:szCs w:val="20"/>
              </w:rPr>
            </w:pPr>
            <w:r w:rsidRPr="005C7F01">
              <w:rPr>
                <w:rFonts w:ascii="Arial" w:hAnsi="Arial" w:cs="Arial"/>
                <w:sz w:val="20"/>
                <w:szCs w:val="20"/>
              </w:rPr>
              <w:t xml:space="preserve">Does the audit plan </w:t>
            </w:r>
            <w:r w:rsidR="000568B6" w:rsidRPr="005C7F01">
              <w:rPr>
                <w:rFonts w:ascii="Arial" w:hAnsi="Arial" w:cs="Arial"/>
                <w:sz w:val="20"/>
                <w:szCs w:val="20"/>
              </w:rPr>
              <w:t>reference tools that will be used to assist in remote auditing</w:t>
            </w:r>
            <w:r w:rsidRPr="005C7F01">
              <w:rPr>
                <w:rFonts w:ascii="Arial" w:hAnsi="Arial" w:cs="Arial"/>
                <w:sz w:val="20"/>
                <w:szCs w:val="20"/>
              </w:rPr>
              <w:t>?</w:t>
            </w:r>
          </w:p>
          <w:p w14:paraId="1EEC42D5" w14:textId="77777777" w:rsidR="000D29CF" w:rsidRPr="005C7F01" w:rsidRDefault="000D29CF" w:rsidP="000D29CF">
            <w:pPr>
              <w:ind w:left="85" w:right="113"/>
              <w:jc w:val="both"/>
              <w:rPr>
                <w:rFonts w:ascii="Arial" w:hAnsi="Arial" w:cs="Arial"/>
                <w:b/>
                <w:sz w:val="20"/>
                <w:szCs w:val="20"/>
              </w:rPr>
            </w:pPr>
          </w:p>
        </w:tc>
        <w:tc>
          <w:tcPr>
            <w:tcW w:w="2268" w:type="dxa"/>
            <w:tcBorders>
              <w:top w:val="single" w:sz="4" w:space="0" w:color="auto"/>
              <w:left w:val="nil"/>
              <w:bottom w:val="single" w:sz="4" w:space="0" w:color="auto"/>
              <w:right w:val="single" w:sz="4" w:space="0" w:color="auto"/>
            </w:tcBorders>
          </w:tcPr>
          <w:p w14:paraId="68CC9D59"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0CBD5379" w14:textId="77777777" w:rsidR="000D29CF" w:rsidRPr="00357BB6" w:rsidRDefault="000D29CF" w:rsidP="000D29CF">
            <w:pPr>
              <w:ind w:left="113" w:right="113"/>
              <w:rPr>
                <w:rFonts w:ascii="Arial" w:hAnsi="Arial" w:cs="Arial"/>
                <w:b/>
                <w:color w:val="000000"/>
                <w:sz w:val="20"/>
                <w:szCs w:val="20"/>
              </w:rPr>
            </w:pPr>
          </w:p>
        </w:tc>
      </w:tr>
      <w:tr w:rsidR="000D29CF" w:rsidRPr="00357BB6" w14:paraId="20B22EE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975736F" w14:textId="77777777"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9.3</w:t>
            </w:r>
          </w:p>
        </w:tc>
        <w:tc>
          <w:tcPr>
            <w:tcW w:w="6782" w:type="dxa"/>
            <w:tcBorders>
              <w:top w:val="single" w:sz="4" w:space="0" w:color="auto"/>
              <w:left w:val="nil"/>
              <w:bottom w:val="single" w:sz="4" w:space="0" w:color="auto"/>
              <w:right w:val="single" w:sz="4" w:space="0" w:color="auto"/>
            </w:tcBorders>
            <w:shd w:val="clear" w:color="auto" w:fill="D9D9D9"/>
          </w:tcPr>
          <w:p w14:paraId="09DA5048" w14:textId="77777777"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Initial Certification</w:t>
            </w:r>
          </w:p>
        </w:tc>
        <w:tc>
          <w:tcPr>
            <w:tcW w:w="2268" w:type="dxa"/>
            <w:tcBorders>
              <w:top w:val="single" w:sz="4" w:space="0" w:color="auto"/>
              <w:left w:val="nil"/>
              <w:bottom w:val="single" w:sz="4" w:space="0" w:color="auto"/>
              <w:right w:val="single" w:sz="4" w:space="0" w:color="auto"/>
            </w:tcBorders>
            <w:shd w:val="clear" w:color="auto" w:fill="D9D9D9"/>
          </w:tcPr>
          <w:p w14:paraId="17467D4D"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641ADB8" w14:textId="77777777" w:rsidR="000D29CF" w:rsidRPr="00357BB6" w:rsidRDefault="000D29CF" w:rsidP="000D29CF">
            <w:pPr>
              <w:ind w:left="113" w:right="113"/>
              <w:rPr>
                <w:rFonts w:ascii="Arial" w:hAnsi="Arial" w:cs="Arial"/>
                <w:b/>
                <w:color w:val="000000"/>
                <w:sz w:val="20"/>
                <w:szCs w:val="20"/>
              </w:rPr>
            </w:pPr>
          </w:p>
        </w:tc>
      </w:tr>
      <w:tr w:rsidR="003C2707" w:rsidRPr="00357BB6" w14:paraId="3983AE2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030D03D" w14:textId="7859CFDC" w:rsidR="003C2707" w:rsidRPr="005C7F01" w:rsidRDefault="003C2707" w:rsidP="000D29CF">
            <w:pPr>
              <w:ind w:left="85" w:right="113"/>
              <w:rPr>
                <w:rFonts w:ascii="Arial" w:hAnsi="Arial" w:cs="Arial"/>
                <w:b/>
                <w:sz w:val="20"/>
                <w:szCs w:val="20"/>
              </w:rPr>
            </w:pPr>
            <w:r w:rsidRPr="005C7F01">
              <w:rPr>
                <w:rFonts w:ascii="Arial" w:hAnsi="Arial" w:cs="Arial"/>
                <w:b/>
                <w:sz w:val="20"/>
                <w:szCs w:val="20"/>
              </w:rPr>
              <w:t>9.3.1</w:t>
            </w:r>
          </w:p>
        </w:tc>
        <w:tc>
          <w:tcPr>
            <w:tcW w:w="6782" w:type="dxa"/>
            <w:tcBorders>
              <w:top w:val="single" w:sz="4" w:space="0" w:color="auto"/>
              <w:left w:val="nil"/>
              <w:bottom w:val="single" w:sz="4" w:space="0" w:color="auto"/>
              <w:right w:val="single" w:sz="4" w:space="0" w:color="auto"/>
            </w:tcBorders>
            <w:shd w:val="clear" w:color="auto" w:fill="D9D9D9"/>
          </w:tcPr>
          <w:p w14:paraId="2BB18CBA" w14:textId="264320B8" w:rsidR="003C2707" w:rsidRPr="005C7F01" w:rsidRDefault="003C2707" w:rsidP="000D29CF">
            <w:pPr>
              <w:ind w:left="85" w:right="113"/>
              <w:rPr>
                <w:rFonts w:ascii="Arial" w:hAnsi="Arial" w:cs="Arial"/>
                <w:b/>
                <w:sz w:val="20"/>
                <w:szCs w:val="20"/>
              </w:rPr>
            </w:pPr>
            <w:r w:rsidRPr="005C7F01">
              <w:rPr>
                <w:rFonts w:ascii="Arial" w:hAnsi="Arial" w:cs="Arial"/>
                <w:b/>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557089DF" w14:textId="77777777" w:rsidR="003C2707" w:rsidRPr="00357BB6" w:rsidRDefault="003C2707"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96602BB" w14:textId="77777777" w:rsidR="003C2707" w:rsidRPr="00357BB6" w:rsidRDefault="003C2707" w:rsidP="000D29CF">
            <w:pPr>
              <w:ind w:left="113" w:right="113"/>
              <w:rPr>
                <w:rFonts w:ascii="Arial" w:hAnsi="Arial" w:cs="Arial"/>
                <w:b/>
                <w:color w:val="000000"/>
                <w:sz w:val="20"/>
                <w:szCs w:val="20"/>
              </w:rPr>
            </w:pPr>
          </w:p>
        </w:tc>
      </w:tr>
      <w:tr w:rsidR="000D29CF" w:rsidRPr="00357BB6" w14:paraId="386D279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EBE438F"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tcPr>
          <w:p w14:paraId="1432B785" w14:textId="77777777" w:rsidR="000D29CF" w:rsidRPr="005C7F01" w:rsidRDefault="000D29CF" w:rsidP="000D29CF">
            <w:pPr>
              <w:ind w:left="85" w:right="113"/>
              <w:rPr>
                <w:rFonts w:ascii="Arial" w:hAnsi="Arial" w:cs="Arial"/>
                <w:sz w:val="20"/>
                <w:szCs w:val="20"/>
              </w:rPr>
            </w:pPr>
            <w:r w:rsidRPr="005C7F01">
              <w:rPr>
                <w:rFonts w:ascii="Arial" w:hAnsi="Arial" w:cs="Arial"/>
                <w:sz w:val="20"/>
                <w:szCs w:val="20"/>
              </w:rPr>
              <w:t>Does the CB comply with the requirements given in Clause 9.3 of ISO/IEC 17021-1?</w:t>
            </w:r>
          </w:p>
          <w:p w14:paraId="78B71273" w14:textId="77777777" w:rsidR="000D29CF" w:rsidRPr="005C7F01" w:rsidRDefault="000D29CF" w:rsidP="000D29CF">
            <w:pPr>
              <w:ind w:left="85" w:right="113"/>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224BBB44"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4E5BF259" w14:textId="77777777" w:rsidR="000D29CF" w:rsidRPr="00357BB6" w:rsidRDefault="000D29CF" w:rsidP="000D29CF">
            <w:pPr>
              <w:ind w:left="113" w:right="113"/>
              <w:rPr>
                <w:rFonts w:ascii="Arial" w:hAnsi="Arial" w:cs="Arial"/>
                <w:b/>
                <w:color w:val="000000"/>
                <w:sz w:val="20"/>
                <w:szCs w:val="20"/>
              </w:rPr>
            </w:pPr>
          </w:p>
        </w:tc>
      </w:tr>
      <w:tr w:rsidR="003C2707" w:rsidRPr="00357BB6" w14:paraId="0B12F97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381F8C00" w14:textId="3DD043BB" w:rsidR="003C2707" w:rsidRPr="005C7F01" w:rsidRDefault="003C2707" w:rsidP="000D29CF">
            <w:pPr>
              <w:ind w:left="85" w:right="113"/>
              <w:rPr>
                <w:rFonts w:ascii="Arial" w:hAnsi="Arial" w:cs="Arial"/>
                <w:b/>
                <w:sz w:val="20"/>
                <w:szCs w:val="20"/>
              </w:rPr>
            </w:pPr>
            <w:r w:rsidRPr="005C7F01">
              <w:rPr>
                <w:rFonts w:ascii="Arial" w:hAnsi="Arial" w:cs="Arial"/>
                <w:b/>
                <w:sz w:val="20"/>
                <w:szCs w:val="20"/>
              </w:rPr>
              <w:t>9.3.2</w:t>
            </w:r>
          </w:p>
        </w:tc>
        <w:tc>
          <w:tcPr>
            <w:tcW w:w="6782" w:type="dxa"/>
            <w:tcBorders>
              <w:top w:val="single" w:sz="4" w:space="0" w:color="auto"/>
              <w:left w:val="nil"/>
              <w:bottom w:val="single" w:sz="4" w:space="0" w:color="auto"/>
              <w:right w:val="single" w:sz="4" w:space="0" w:color="auto"/>
            </w:tcBorders>
            <w:shd w:val="clear" w:color="auto" w:fill="D9D9D9"/>
          </w:tcPr>
          <w:p w14:paraId="2D4AA74E" w14:textId="7796D082" w:rsidR="003C2707" w:rsidRPr="005C7F01" w:rsidRDefault="003C2707" w:rsidP="000D29CF">
            <w:pPr>
              <w:ind w:left="85" w:right="113"/>
              <w:rPr>
                <w:rFonts w:ascii="Arial" w:hAnsi="Arial" w:cs="Arial"/>
                <w:b/>
                <w:sz w:val="20"/>
                <w:szCs w:val="20"/>
              </w:rPr>
            </w:pPr>
            <w:r w:rsidRPr="005C7F01">
              <w:rPr>
                <w:rFonts w:ascii="Arial" w:hAnsi="Arial" w:cs="Arial"/>
                <w:b/>
                <w:sz w:val="20"/>
                <w:szCs w:val="20"/>
              </w:rPr>
              <w:t>Initial Certification Audit</w:t>
            </w:r>
          </w:p>
        </w:tc>
        <w:tc>
          <w:tcPr>
            <w:tcW w:w="2268" w:type="dxa"/>
            <w:tcBorders>
              <w:top w:val="single" w:sz="4" w:space="0" w:color="auto"/>
              <w:left w:val="nil"/>
              <w:bottom w:val="single" w:sz="4" w:space="0" w:color="auto"/>
              <w:right w:val="single" w:sz="4" w:space="0" w:color="auto"/>
            </w:tcBorders>
            <w:shd w:val="clear" w:color="auto" w:fill="D9D9D9"/>
          </w:tcPr>
          <w:p w14:paraId="240123DE" w14:textId="77777777" w:rsidR="003C2707" w:rsidRPr="00357BB6" w:rsidRDefault="003C2707"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AC9CEE4" w14:textId="77777777" w:rsidR="003C2707" w:rsidRPr="00357BB6" w:rsidRDefault="003C2707" w:rsidP="000D29CF">
            <w:pPr>
              <w:ind w:left="113" w:right="113"/>
              <w:rPr>
                <w:rFonts w:ascii="Arial" w:hAnsi="Arial" w:cs="Arial"/>
                <w:b/>
                <w:color w:val="000000"/>
                <w:sz w:val="20"/>
                <w:szCs w:val="20"/>
              </w:rPr>
            </w:pPr>
          </w:p>
        </w:tc>
      </w:tr>
      <w:tr w:rsidR="000D29CF" w:rsidRPr="00357BB6" w14:paraId="4EFE47F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E946482" w14:textId="2C882E0A"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9.3.</w:t>
            </w:r>
            <w:r w:rsidR="003C2707" w:rsidRPr="005C7F01">
              <w:rPr>
                <w:rFonts w:ascii="Arial" w:hAnsi="Arial" w:cs="Arial"/>
                <w:b/>
                <w:sz w:val="20"/>
                <w:szCs w:val="20"/>
              </w:rPr>
              <w:t>2.1</w:t>
            </w:r>
          </w:p>
        </w:tc>
        <w:tc>
          <w:tcPr>
            <w:tcW w:w="6782" w:type="dxa"/>
            <w:tcBorders>
              <w:top w:val="single" w:sz="4" w:space="0" w:color="auto"/>
              <w:left w:val="nil"/>
              <w:bottom w:val="single" w:sz="4" w:space="0" w:color="auto"/>
              <w:right w:val="single" w:sz="4" w:space="0" w:color="auto"/>
            </w:tcBorders>
            <w:shd w:val="clear" w:color="auto" w:fill="D9D9D9"/>
          </w:tcPr>
          <w:p w14:paraId="2DE09FDA" w14:textId="62FE54EA"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Stage 1</w:t>
            </w:r>
          </w:p>
        </w:tc>
        <w:tc>
          <w:tcPr>
            <w:tcW w:w="2268" w:type="dxa"/>
            <w:tcBorders>
              <w:top w:val="single" w:sz="4" w:space="0" w:color="auto"/>
              <w:left w:val="nil"/>
              <w:bottom w:val="single" w:sz="4" w:space="0" w:color="auto"/>
              <w:right w:val="single" w:sz="4" w:space="0" w:color="auto"/>
            </w:tcBorders>
            <w:shd w:val="clear" w:color="auto" w:fill="D9D9D9"/>
          </w:tcPr>
          <w:p w14:paraId="1D6132C2"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4E4F7AC" w14:textId="77777777" w:rsidR="000D29CF" w:rsidRPr="00357BB6" w:rsidRDefault="000D29CF" w:rsidP="000D29CF">
            <w:pPr>
              <w:ind w:left="113" w:right="113"/>
              <w:rPr>
                <w:rFonts w:ascii="Arial" w:hAnsi="Arial" w:cs="Arial"/>
                <w:b/>
                <w:color w:val="000000"/>
                <w:sz w:val="20"/>
                <w:szCs w:val="20"/>
              </w:rPr>
            </w:pPr>
          </w:p>
        </w:tc>
      </w:tr>
      <w:tr w:rsidR="000D29CF" w:rsidRPr="00357BB6" w14:paraId="0FF66BF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0C1CB232" w14:textId="77777777" w:rsidR="000D29CF" w:rsidRPr="005C7F01" w:rsidRDefault="000D29CF" w:rsidP="000D29CF">
            <w:pPr>
              <w:ind w:left="85" w:right="113"/>
              <w:rPr>
                <w:rFonts w:ascii="Arial" w:hAnsi="Arial" w:cs="Arial"/>
                <w:sz w:val="20"/>
                <w:szCs w:val="20"/>
              </w:rPr>
            </w:pPr>
          </w:p>
          <w:p w14:paraId="43ECD040" w14:textId="77777777" w:rsidR="000D29CF" w:rsidRPr="005C7F01" w:rsidRDefault="000D29CF" w:rsidP="000D29CF">
            <w:pPr>
              <w:ind w:left="85" w:right="113"/>
              <w:rPr>
                <w:rFonts w:ascii="Arial" w:hAnsi="Arial" w:cs="Arial"/>
                <w:sz w:val="20"/>
                <w:szCs w:val="20"/>
              </w:rPr>
            </w:pPr>
          </w:p>
        </w:tc>
        <w:tc>
          <w:tcPr>
            <w:tcW w:w="6782" w:type="dxa"/>
            <w:tcBorders>
              <w:top w:val="single" w:sz="4" w:space="0" w:color="auto"/>
              <w:left w:val="nil"/>
              <w:bottom w:val="single" w:sz="4" w:space="0" w:color="auto"/>
              <w:right w:val="single" w:sz="4" w:space="0" w:color="auto"/>
            </w:tcBorders>
          </w:tcPr>
          <w:p w14:paraId="6EFE07E8" w14:textId="77777777" w:rsidR="000D29CF" w:rsidRPr="005C7F01" w:rsidRDefault="000D29CF" w:rsidP="00FF2766">
            <w:pPr>
              <w:autoSpaceDE w:val="0"/>
              <w:autoSpaceDN w:val="0"/>
              <w:adjustRightInd w:val="0"/>
              <w:ind w:left="85" w:right="90"/>
              <w:jc w:val="both"/>
              <w:rPr>
                <w:rFonts w:ascii="Arial" w:hAnsi="Arial" w:cs="Arial"/>
                <w:sz w:val="20"/>
                <w:szCs w:val="20"/>
              </w:rPr>
            </w:pPr>
            <w:r w:rsidRPr="005C7F01">
              <w:rPr>
                <w:rFonts w:ascii="Arial" w:hAnsi="Arial" w:cs="Arial"/>
                <w:sz w:val="20"/>
                <w:szCs w:val="20"/>
              </w:rPr>
              <w:t>Does the CB obtain documentation on the design of the ISMS covering the documentation required in ISO/IEC 27001 during the stage 1 audit?</w:t>
            </w:r>
          </w:p>
          <w:p w14:paraId="22823543" w14:textId="77777777" w:rsidR="000D29CF" w:rsidRPr="005C7F01" w:rsidRDefault="000D29CF" w:rsidP="00FF2766">
            <w:pPr>
              <w:autoSpaceDE w:val="0"/>
              <w:autoSpaceDN w:val="0"/>
              <w:adjustRightInd w:val="0"/>
              <w:ind w:left="8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7842070E"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18159B60" w14:textId="77777777" w:rsidR="000D29CF" w:rsidRPr="00357BB6" w:rsidRDefault="000D29CF" w:rsidP="000D29CF">
            <w:pPr>
              <w:ind w:left="113" w:right="113"/>
              <w:rPr>
                <w:rFonts w:ascii="Arial" w:hAnsi="Arial" w:cs="Arial"/>
                <w:color w:val="000000"/>
                <w:sz w:val="20"/>
                <w:szCs w:val="20"/>
              </w:rPr>
            </w:pPr>
          </w:p>
        </w:tc>
      </w:tr>
      <w:tr w:rsidR="000D29CF" w:rsidRPr="00357BB6" w14:paraId="1F6C6BD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7B97F3FC" w14:textId="77777777" w:rsidR="000D29CF" w:rsidRPr="00357BB6" w:rsidRDefault="000D29CF" w:rsidP="000D29CF">
            <w:pPr>
              <w:ind w:left="85" w:right="113"/>
              <w:rPr>
                <w:rFonts w:ascii="Arial" w:hAnsi="Arial" w:cs="Arial"/>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0F77F8EB" w14:textId="77777777" w:rsidR="000D29CF" w:rsidRPr="00357BB6" w:rsidRDefault="000D29CF" w:rsidP="00FF2766">
            <w:pPr>
              <w:autoSpaceDE w:val="0"/>
              <w:autoSpaceDN w:val="0"/>
              <w:adjustRightInd w:val="0"/>
              <w:ind w:left="85" w:right="90"/>
              <w:jc w:val="both"/>
              <w:rPr>
                <w:rFonts w:ascii="Arial" w:hAnsi="Arial" w:cs="Arial"/>
                <w:color w:val="000000"/>
                <w:sz w:val="20"/>
                <w:szCs w:val="20"/>
              </w:rPr>
            </w:pPr>
            <w:r w:rsidRPr="00357BB6">
              <w:rPr>
                <w:rFonts w:ascii="Arial" w:hAnsi="Arial" w:cs="Arial"/>
                <w:color w:val="000000"/>
                <w:sz w:val="20"/>
                <w:szCs w:val="20"/>
              </w:rPr>
              <w:t>Does the CB obtain a sufficient understanding of the design of the ISMS in the context of the client’s organisation, risk assessment and treatment, information security policy and objectives and, in particular, of the client's preparedness for the audit?</w:t>
            </w:r>
          </w:p>
          <w:p w14:paraId="08951848" w14:textId="77777777" w:rsidR="000D29CF" w:rsidRPr="00357BB6" w:rsidRDefault="000D29CF" w:rsidP="00FF2766">
            <w:pPr>
              <w:autoSpaceDE w:val="0"/>
              <w:autoSpaceDN w:val="0"/>
              <w:adjustRightInd w:val="0"/>
              <w:ind w:left="8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5AD12B84" w14:textId="77777777" w:rsidR="000D29CF" w:rsidRPr="00357BB6" w:rsidRDefault="000D29CF" w:rsidP="000D29CF">
            <w:pPr>
              <w:ind w:left="113" w:right="113"/>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257F4AFC" w14:textId="77777777" w:rsidR="000D29CF" w:rsidRPr="00357BB6" w:rsidRDefault="000D29CF" w:rsidP="000D29CF">
            <w:pPr>
              <w:ind w:left="113" w:right="113"/>
              <w:rPr>
                <w:rFonts w:ascii="Arial" w:hAnsi="Arial" w:cs="Arial"/>
                <w:bCs/>
                <w:color w:val="000000"/>
                <w:sz w:val="20"/>
                <w:szCs w:val="20"/>
              </w:rPr>
            </w:pPr>
          </w:p>
        </w:tc>
      </w:tr>
      <w:tr w:rsidR="000D29CF" w:rsidRPr="00357BB6" w14:paraId="7B38C05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1D718C65" w14:textId="77777777" w:rsidR="000D29CF" w:rsidRPr="00357BB6" w:rsidRDefault="000D29CF" w:rsidP="000D29CF">
            <w:pPr>
              <w:ind w:left="85" w:right="113"/>
              <w:rPr>
                <w:rFonts w:ascii="Arial" w:hAnsi="Arial" w:cs="Arial"/>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2823B325" w14:textId="77777777" w:rsidR="000D29CF" w:rsidRPr="00357BB6" w:rsidRDefault="000D29CF" w:rsidP="00FF2766">
            <w:pPr>
              <w:autoSpaceDE w:val="0"/>
              <w:autoSpaceDN w:val="0"/>
              <w:adjustRightInd w:val="0"/>
              <w:ind w:left="85" w:right="90"/>
              <w:jc w:val="both"/>
              <w:rPr>
                <w:rFonts w:ascii="Arial" w:hAnsi="Arial" w:cs="Arial"/>
                <w:color w:val="000000"/>
                <w:sz w:val="20"/>
                <w:szCs w:val="20"/>
              </w:rPr>
            </w:pPr>
            <w:r w:rsidRPr="00357BB6">
              <w:rPr>
                <w:rFonts w:ascii="Arial" w:hAnsi="Arial" w:cs="Arial"/>
                <w:color w:val="000000"/>
                <w:sz w:val="20"/>
                <w:szCs w:val="20"/>
              </w:rPr>
              <w:t>Are results of the stage 1 audit documented in a written report?</w:t>
            </w:r>
          </w:p>
          <w:p w14:paraId="7C9C4B9C" w14:textId="77777777" w:rsidR="000D29CF" w:rsidRPr="00357BB6" w:rsidRDefault="000D29CF" w:rsidP="00FF2766">
            <w:pPr>
              <w:autoSpaceDE w:val="0"/>
              <w:autoSpaceDN w:val="0"/>
              <w:adjustRightInd w:val="0"/>
              <w:ind w:left="8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130D9038" w14:textId="77777777" w:rsidR="000D29CF" w:rsidRPr="00357BB6" w:rsidRDefault="000D29CF" w:rsidP="000D29CF">
            <w:pPr>
              <w:ind w:left="113" w:right="113"/>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0A62613B" w14:textId="77777777" w:rsidR="000D29CF" w:rsidRPr="00357BB6" w:rsidRDefault="000D29CF" w:rsidP="000D29CF">
            <w:pPr>
              <w:ind w:left="113" w:right="113"/>
              <w:rPr>
                <w:rFonts w:ascii="Arial" w:hAnsi="Arial" w:cs="Arial"/>
                <w:bCs/>
                <w:color w:val="000000"/>
                <w:sz w:val="20"/>
                <w:szCs w:val="20"/>
              </w:rPr>
            </w:pPr>
          </w:p>
        </w:tc>
      </w:tr>
      <w:tr w:rsidR="000D29CF" w:rsidRPr="00357BB6" w14:paraId="564CC5A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4B37B461" w14:textId="77777777" w:rsidR="000D29CF" w:rsidRPr="00357BB6" w:rsidRDefault="000D29CF" w:rsidP="000D29CF">
            <w:pPr>
              <w:ind w:left="85" w:right="113"/>
              <w:rPr>
                <w:rFonts w:ascii="Arial" w:hAnsi="Arial" w:cs="Arial"/>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330FC0EF" w14:textId="77777777" w:rsidR="000D29CF" w:rsidRPr="00357BB6" w:rsidRDefault="000D29CF" w:rsidP="00FF2766">
            <w:pPr>
              <w:autoSpaceDE w:val="0"/>
              <w:autoSpaceDN w:val="0"/>
              <w:adjustRightInd w:val="0"/>
              <w:ind w:left="85"/>
              <w:jc w:val="both"/>
              <w:rPr>
                <w:rFonts w:ascii="Arial" w:hAnsi="Arial" w:cs="Arial"/>
                <w:color w:val="000000"/>
                <w:sz w:val="20"/>
                <w:szCs w:val="20"/>
              </w:rPr>
            </w:pPr>
            <w:r w:rsidRPr="00357BB6">
              <w:rPr>
                <w:rFonts w:ascii="Arial" w:hAnsi="Arial" w:cs="Arial"/>
                <w:color w:val="000000"/>
                <w:sz w:val="20"/>
                <w:szCs w:val="20"/>
              </w:rPr>
              <w:t>Does the CB review the stage 1 audit report before deciding on proceeding with stage 2 and confirm if the stage 2 audit team members have the necessary competence; this may be done by the auditor leading the team that conducted the stage 1 audit if deemed competent and appropriate.</w:t>
            </w:r>
          </w:p>
          <w:p w14:paraId="7E69668A" w14:textId="77777777" w:rsidR="000D29CF" w:rsidRPr="00357BB6" w:rsidRDefault="000D29CF" w:rsidP="00FF2766">
            <w:pPr>
              <w:autoSpaceDE w:val="0"/>
              <w:autoSpaceDN w:val="0"/>
              <w:adjustRightInd w:val="0"/>
              <w:ind w:left="85"/>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2C8FB48B" w14:textId="77777777" w:rsidR="000D29CF" w:rsidRPr="00357BB6" w:rsidRDefault="000D29CF" w:rsidP="000D29CF">
            <w:pPr>
              <w:ind w:left="113" w:right="113"/>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200E0E71" w14:textId="77777777" w:rsidR="000D29CF" w:rsidRPr="00357BB6" w:rsidRDefault="000D29CF" w:rsidP="000D29CF">
            <w:pPr>
              <w:ind w:left="113" w:right="113"/>
              <w:rPr>
                <w:rFonts w:ascii="Arial" w:hAnsi="Arial" w:cs="Arial"/>
                <w:bCs/>
                <w:color w:val="000000"/>
                <w:sz w:val="20"/>
                <w:szCs w:val="20"/>
              </w:rPr>
            </w:pPr>
          </w:p>
        </w:tc>
      </w:tr>
      <w:tr w:rsidR="000D29CF" w:rsidRPr="00357BB6" w14:paraId="72D7827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5A46EE15" w14:textId="77777777" w:rsidR="000D29CF" w:rsidRPr="00357BB6" w:rsidRDefault="000D29CF" w:rsidP="000D29CF">
            <w:pPr>
              <w:ind w:left="85" w:right="113"/>
              <w:rPr>
                <w:rFonts w:ascii="Arial" w:hAnsi="Arial" w:cs="Arial"/>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6E287CBC" w14:textId="77777777" w:rsidR="000D29CF" w:rsidRPr="00357BB6" w:rsidRDefault="000D29CF" w:rsidP="00FF2766">
            <w:pPr>
              <w:autoSpaceDE w:val="0"/>
              <w:autoSpaceDN w:val="0"/>
              <w:adjustRightInd w:val="0"/>
              <w:ind w:left="85"/>
              <w:jc w:val="both"/>
              <w:rPr>
                <w:rFonts w:ascii="Arial" w:hAnsi="Arial" w:cs="Arial"/>
                <w:color w:val="000000"/>
                <w:sz w:val="20"/>
                <w:szCs w:val="20"/>
              </w:rPr>
            </w:pPr>
            <w:r w:rsidRPr="00357BB6">
              <w:rPr>
                <w:rFonts w:ascii="Arial" w:hAnsi="Arial" w:cs="Arial"/>
                <w:color w:val="000000"/>
                <w:sz w:val="20"/>
                <w:szCs w:val="20"/>
              </w:rPr>
              <w:t>Does the CB make the client aware of the further types of information and records that may be required for detailed examination during stage 2?</w:t>
            </w:r>
          </w:p>
          <w:p w14:paraId="224621B9" w14:textId="77777777" w:rsidR="000D29CF" w:rsidRPr="00357BB6" w:rsidRDefault="000D29CF" w:rsidP="00FF2766">
            <w:pPr>
              <w:autoSpaceDE w:val="0"/>
              <w:autoSpaceDN w:val="0"/>
              <w:adjustRightInd w:val="0"/>
              <w:ind w:left="85"/>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77887F8F" w14:textId="77777777" w:rsidR="000D29CF" w:rsidRPr="00357BB6" w:rsidRDefault="000D29CF" w:rsidP="000D29CF">
            <w:pPr>
              <w:ind w:left="113" w:right="113"/>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4A928A7C" w14:textId="77777777" w:rsidR="000D29CF" w:rsidRPr="00357BB6" w:rsidRDefault="000D29CF" w:rsidP="000D29CF">
            <w:pPr>
              <w:ind w:left="113" w:right="113"/>
              <w:rPr>
                <w:rFonts w:ascii="Arial" w:hAnsi="Arial" w:cs="Arial"/>
                <w:bCs/>
                <w:color w:val="000000"/>
                <w:sz w:val="20"/>
                <w:szCs w:val="20"/>
              </w:rPr>
            </w:pPr>
          </w:p>
        </w:tc>
      </w:tr>
      <w:tr w:rsidR="000D29CF" w:rsidRPr="00357BB6" w14:paraId="5489FD4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50B63EF7" w14:textId="75DBF67A"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9.3.</w:t>
            </w:r>
            <w:r w:rsidR="009A6974" w:rsidRPr="005C7F01">
              <w:rPr>
                <w:rFonts w:ascii="Arial" w:hAnsi="Arial" w:cs="Arial"/>
                <w:b/>
                <w:sz w:val="20"/>
                <w:szCs w:val="20"/>
              </w:rPr>
              <w:t>2.2</w:t>
            </w:r>
          </w:p>
        </w:tc>
        <w:tc>
          <w:tcPr>
            <w:tcW w:w="6782" w:type="dxa"/>
            <w:tcBorders>
              <w:top w:val="single" w:sz="4" w:space="0" w:color="auto"/>
              <w:left w:val="nil"/>
              <w:bottom w:val="single" w:sz="4" w:space="0" w:color="auto"/>
              <w:right w:val="single" w:sz="4" w:space="0" w:color="auto"/>
            </w:tcBorders>
            <w:shd w:val="clear" w:color="auto" w:fill="D9D9D9"/>
            <w:noWrap/>
          </w:tcPr>
          <w:p w14:paraId="7A9A7B3E" w14:textId="5C2AED3C"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Stage 2</w:t>
            </w:r>
          </w:p>
        </w:tc>
        <w:tc>
          <w:tcPr>
            <w:tcW w:w="2268" w:type="dxa"/>
            <w:tcBorders>
              <w:top w:val="single" w:sz="4" w:space="0" w:color="auto"/>
              <w:left w:val="nil"/>
              <w:bottom w:val="single" w:sz="4" w:space="0" w:color="auto"/>
              <w:right w:val="single" w:sz="4" w:space="0" w:color="auto"/>
            </w:tcBorders>
            <w:shd w:val="clear" w:color="auto" w:fill="D9D9D9"/>
          </w:tcPr>
          <w:p w14:paraId="137700D9"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7683A1B" w14:textId="77777777" w:rsidR="000D29CF" w:rsidRPr="00357BB6" w:rsidRDefault="000D29CF" w:rsidP="000D29CF">
            <w:pPr>
              <w:ind w:left="113" w:right="113"/>
              <w:rPr>
                <w:rFonts w:ascii="Arial" w:hAnsi="Arial" w:cs="Arial"/>
                <w:b/>
                <w:color w:val="000000"/>
                <w:sz w:val="20"/>
                <w:szCs w:val="20"/>
              </w:rPr>
            </w:pPr>
          </w:p>
        </w:tc>
      </w:tr>
      <w:tr w:rsidR="000D29CF" w:rsidRPr="00357BB6" w14:paraId="4348412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63789202" w14:textId="77777777" w:rsidR="000D29CF" w:rsidRPr="005C7F01" w:rsidRDefault="000D29CF" w:rsidP="00C9647F">
            <w:pPr>
              <w:ind w:left="85" w:right="113"/>
              <w:rPr>
                <w:rFonts w:ascii="Arial" w:hAnsi="Arial" w:cs="Arial"/>
                <w:b/>
                <w:bCs/>
                <w:sz w:val="20"/>
                <w:szCs w:val="20"/>
              </w:rPr>
            </w:pPr>
          </w:p>
        </w:tc>
        <w:tc>
          <w:tcPr>
            <w:tcW w:w="6782" w:type="dxa"/>
            <w:tcBorders>
              <w:top w:val="single" w:sz="4" w:space="0" w:color="auto"/>
              <w:left w:val="nil"/>
              <w:bottom w:val="single" w:sz="4" w:space="0" w:color="auto"/>
              <w:right w:val="single" w:sz="4" w:space="0" w:color="auto"/>
            </w:tcBorders>
            <w:noWrap/>
          </w:tcPr>
          <w:p w14:paraId="2386410D" w14:textId="77777777" w:rsidR="000D29CF" w:rsidRPr="005C7F01" w:rsidRDefault="000D29CF" w:rsidP="000D29CF">
            <w:pPr>
              <w:ind w:left="85" w:right="113"/>
              <w:rPr>
                <w:rFonts w:ascii="Arial" w:hAnsi="Arial" w:cs="Arial"/>
                <w:sz w:val="20"/>
                <w:szCs w:val="20"/>
              </w:rPr>
            </w:pPr>
            <w:r w:rsidRPr="005C7F01">
              <w:rPr>
                <w:rFonts w:ascii="Arial" w:hAnsi="Arial" w:cs="Arial"/>
                <w:sz w:val="20"/>
                <w:szCs w:val="20"/>
              </w:rPr>
              <w:t>Does the CB develop an audit plan for the conduct of stage 2 on the basis of findings documented in the stage 1 audit report?</w:t>
            </w:r>
          </w:p>
          <w:p w14:paraId="707A5FE5" w14:textId="77777777" w:rsidR="000D29CF" w:rsidRPr="005C7F01" w:rsidRDefault="000D29CF" w:rsidP="000D29CF">
            <w:pPr>
              <w:ind w:left="85" w:right="113"/>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21BDBBAB" w14:textId="77777777" w:rsidR="000D29CF" w:rsidRPr="00357BB6" w:rsidRDefault="000D29CF" w:rsidP="000D29CF">
            <w:pPr>
              <w:ind w:left="113" w:right="113"/>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06D5631F" w14:textId="77777777" w:rsidR="000D29CF" w:rsidRPr="00357BB6" w:rsidRDefault="000D29CF" w:rsidP="000D29CF">
            <w:pPr>
              <w:ind w:left="113" w:right="113"/>
              <w:rPr>
                <w:rFonts w:ascii="Arial" w:hAnsi="Arial" w:cs="Arial"/>
                <w:bCs/>
                <w:color w:val="000000"/>
                <w:sz w:val="20"/>
                <w:szCs w:val="20"/>
              </w:rPr>
            </w:pPr>
          </w:p>
        </w:tc>
      </w:tr>
      <w:tr w:rsidR="000D29CF" w:rsidRPr="00357BB6" w14:paraId="4EBE57B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45F7508D" w14:textId="77777777" w:rsidR="000D29CF" w:rsidRPr="005C7F01" w:rsidRDefault="000D29CF" w:rsidP="000D29CF">
            <w:pPr>
              <w:ind w:left="85" w:right="113"/>
              <w:rPr>
                <w:rFonts w:ascii="Arial" w:hAnsi="Arial" w:cs="Arial"/>
                <w:b/>
                <w:bCs/>
                <w:sz w:val="20"/>
                <w:szCs w:val="20"/>
              </w:rPr>
            </w:pPr>
          </w:p>
        </w:tc>
        <w:tc>
          <w:tcPr>
            <w:tcW w:w="6782" w:type="dxa"/>
            <w:tcBorders>
              <w:top w:val="single" w:sz="4" w:space="0" w:color="auto"/>
              <w:left w:val="nil"/>
              <w:bottom w:val="single" w:sz="4" w:space="0" w:color="auto"/>
              <w:right w:val="single" w:sz="4" w:space="0" w:color="auto"/>
            </w:tcBorders>
            <w:noWrap/>
          </w:tcPr>
          <w:p w14:paraId="3BDA0897" w14:textId="77777777" w:rsidR="000D29CF" w:rsidRPr="005C7F01" w:rsidRDefault="000D29CF" w:rsidP="000D29CF">
            <w:pPr>
              <w:ind w:left="85" w:right="113"/>
              <w:rPr>
                <w:rFonts w:ascii="Arial" w:hAnsi="Arial" w:cs="Arial"/>
                <w:sz w:val="20"/>
                <w:szCs w:val="20"/>
              </w:rPr>
            </w:pPr>
            <w:r w:rsidRPr="005C7F01">
              <w:rPr>
                <w:rFonts w:ascii="Arial" w:hAnsi="Arial" w:cs="Arial"/>
                <w:sz w:val="20"/>
                <w:szCs w:val="20"/>
              </w:rPr>
              <w:t>Are the objectives of stage 2 audit to:</w:t>
            </w:r>
          </w:p>
          <w:p w14:paraId="36885AC1" w14:textId="77777777" w:rsidR="000D29CF" w:rsidRPr="005C7F01" w:rsidRDefault="000D29CF" w:rsidP="000D29CF">
            <w:pPr>
              <w:numPr>
                <w:ilvl w:val="0"/>
                <w:numId w:val="14"/>
              </w:numPr>
              <w:ind w:right="113"/>
              <w:rPr>
                <w:rFonts w:ascii="Arial" w:hAnsi="Arial" w:cs="Arial"/>
                <w:sz w:val="20"/>
                <w:szCs w:val="20"/>
              </w:rPr>
            </w:pPr>
            <w:r w:rsidRPr="005C7F01">
              <w:rPr>
                <w:rFonts w:ascii="Arial" w:hAnsi="Arial" w:cs="Arial"/>
                <w:sz w:val="20"/>
                <w:szCs w:val="20"/>
              </w:rPr>
              <w:t>Evaluate the effective implementation of the ISMS;</w:t>
            </w:r>
          </w:p>
          <w:p w14:paraId="280E660C" w14:textId="77777777" w:rsidR="000D29CF" w:rsidRPr="005C7F01" w:rsidRDefault="000D29CF" w:rsidP="000D29CF">
            <w:pPr>
              <w:numPr>
                <w:ilvl w:val="0"/>
                <w:numId w:val="14"/>
              </w:numPr>
              <w:ind w:right="113"/>
              <w:rPr>
                <w:rFonts w:ascii="Arial" w:hAnsi="Arial" w:cs="Arial"/>
                <w:sz w:val="20"/>
                <w:szCs w:val="20"/>
              </w:rPr>
            </w:pPr>
            <w:r w:rsidRPr="005C7F01">
              <w:rPr>
                <w:rFonts w:ascii="Arial" w:hAnsi="Arial" w:cs="Arial"/>
                <w:sz w:val="20"/>
                <w:szCs w:val="20"/>
              </w:rPr>
              <w:t>Confirm that the client adheres to its own policies, objectives and procedures?</w:t>
            </w:r>
          </w:p>
          <w:p w14:paraId="4B6D9C39" w14:textId="77777777" w:rsidR="000D29CF" w:rsidRPr="005C7F01" w:rsidRDefault="000D29CF" w:rsidP="000D29CF">
            <w:pPr>
              <w:ind w:left="85" w:right="113"/>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470F0395" w14:textId="77777777" w:rsidR="000D29CF" w:rsidRPr="00357BB6" w:rsidRDefault="000D29CF" w:rsidP="000D29CF">
            <w:pPr>
              <w:ind w:left="113" w:right="113"/>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260952E8" w14:textId="77777777" w:rsidR="000D29CF" w:rsidRPr="00357BB6" w:rsidRDefault="000D29CF" w:rsidP="000D29CF">
            <w:pPr>
              <w:ind w:left="113" w:right="113"/>
              <w:rPr>
                <w:rFonts w:ascii="Arial" w:hAnsi="Arial" w:cs="Arial"/>
                <w:bCs/>
                <w:color w:val="000000"/>
                <w:sz w:val="20"/>
                <w:szCs w:val="20"/>
              </w:rPr>
            </w:pPr>
          </w:p>
        </w:tc>
      </w:tr>
      <w:tr w:rsidR="000D29CF" w:rsidRPr="00357BB6" w14:paraId="0A9C1B7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7737BB41" w14:textId="320188FE" w:rsidR="000D29CF" w:rsidRPr="005C7F01" w:rsidRDefault="000D29CF" w:rsidP="000D29CF">
            <w:pPr>
              <w:ind w:left="85" w:right="113"/>
              <w:rPr>
                <w:rFonts w:ascii="Arial" w:hAnsi="Arial" w:cs="Arial"/>
                <w:bCs/>
                <w:sz w:val="20"/>
                <w:szCs w:val="20"/>
              </w:rPr>
            </w:pPr>
          </w:p>
        </w:tc>
        <w:tc>
          <w:tcPr>
            <w:tcW w:w="6782" w:type="dxa"/>
            <w:tcBorders>
              <w:top w:val="single" w:sz="4" w:space="0" w:color="auto"/>
              <w:left w:val="nil"/>
              <w:bottom w:val="single" w:sz="4" w:space="0" w:color="auto"/>
              <w:right w:val="single" w:sz="4" w:space="0" w:color="auto"/>
            </w:tcBorders>
            <w:noWrap/>
          </w:tcPr>
          <w:p w14:paraId="30179A29" w14:textId="77777777" w:rsidR="000D29CF" w:rsidRPr="005C7F01" w:rsidRDefault="000D29CF" w:rsidP="000D29CF">
            <w:pPr>
              <w:ind w:left="85" w:right="113"/>
              <w:jc w:val="both"/>
              <w:rPr>
                <w:rFonts w:ascii="Arial" w:hAnsi="Arial" w:cs="Arial"/>
                <w:sz w:val="20"/>
                <w:szCs w:val="20"/>
              </w:rPr>
            </w:pPr>
            <w:r w:rsidRPr="005C7F01">
              <w:rPr>
                <w:rFonts w:ascii="Arial" w:hAnsi="Arial" w:cs="Arial"/>
                <w:sz w:val="20"/>
                <w:szCs w:val="20"/>
              </w:rPr>
              <w:t>Does the stage 2 audit focus on the client’s:</w:t>
            </w:r>
          </w:p>
          <w:p w14:paraId="1481DFF4" w14:textId="77777777" w:rsidR="000D29CF" w:rsidRPr="005C7F01" w:rsidRDefault="000D29CF" w:rsidP="000D29CF">
            <w:pPr>
              <w:numPr>
                <w:ilvl w:val="0"/>
                <w:numId w:val="15"/>
              </w:numPr>
              <w:ind w:right="113"/>
              <w:jc w:val="both"/>
              <w:rPr>
                <w:rFonts w:ascii="Arial" w:hAnsi="Arial" w:cs="Arial"/>
                <w:sz w:val="20"/>
                <w:szCs w:val="20"/>
              </w:rPr>
            </w:pPr>
            <w:r w:rsidRPr="005C7F01">
              <w:rPr>
                <w:rFonts w:ascii="Arial" w:hAnsi="Arial" w:cs="Arial"/>
                <w:sz w:val="20"/>
                <w:szCs w:val="20"/>
              </w:rPr>
              <w:t>Top management leadership and commitment to information security policy and objectives;</w:t>
            </w:r>
          </w:p>
          <w:p w14:paraId="293CB4FA" w14:textId="77777777" w:rsidR="000D29CF" w:rsidRPr="005C7F01" w:rsidRDefault="000D29CF" w:rsidP="000D29CF">
            <w:pPr>
              <w:numPr>
                <w:ilvl w:val="0"/>
                <w:numId w:val="15"/>
              </w:numPr>
              <w:ind w:right="113"/>
              <w:jc w:val="both"/>
              <w:rPr>
                <w:rFonts w:ascii="Arial" w:hAnsi="Arial" w:cs="Arial"/>
                <w:sz w:val="20"/>
                <w:szCs w:val="20"/>
              </w:rPr>
            </w:pPr>
            <w:r w:rsidRPr="005C7F01">
              <w:rPr>
                <w:rFonts w:ascii="Arial" w:hAnsi="Arial" w:cs="Arial"/>
                <w:sz w:val="20"/>
                <w:szCs w:val="20"/>
              </w:rPr>
              <w:t>Assessment of information security related risks and that the assessments produce consistent, valid and comparable results if repeated;</w:t>
            </w:r>
          </w:p>
          <w:p w14:paraId="18F7A1DB" w14:textId="76727013" w:rsidR="000D29CF" w:rsidRPr="005C7F01" w:rsidRDefault="000D29CF" w:rsidP="000D29CF">
            <w:pPr>
              <w:numPr>
                <w:ilvl w:val="0"/>
                <w:numId w:val="15"/>
              </w:numPr>
              <w:ind w:right="113"/>
              <w:jc w:val="both"/>
              <w:rPr>
                <w:rFonts w:ascii="Arial" w:hAnsi="Arial" w:cs="Arial"/>
                <w:sz w:val="20"/>
                <w:szCs w:val="20"/>
              </w:rPr>
            </w:pPr>
            <w:r w:rsidRPr="005C7F01">
              <w:rPr>
                <w:rFonts w:ascii="Arial" w:hAnsi="Arial" w:cs="Arial"/>
                <w:sz w:val="20"/>
                <w:szCs w:val="20"/>
              </w:rPr>
              <w:t xml:space="preserve">Determination of </w:t>
            </w:r>
            <w:r w:rsidR="00C9647F" w:rsidRPr="005C7F01">
              <w:rPr>
                <w:rFonts w:ascii="Arial" w:hAnsi="Arial" w:cs="Arial"/>
                <w:sz w:val="20"/>
                <w:szCs w:val="20"/>
              </w:rPr>
              <w:t>controls</w:t>
            </w:r>
            <w:r w:rsidRPr="005C7F01">
              <w:rPr>
                <w:rFonts w:ascii="Arial" w:hAnsi="Arial" w:cs="Arial"/>
                <w:sz w:val="20"/>
                <w:szCs w:val="20"/>
              </w:rPr>
              <w:t xml:space="preserve"> based on the information security risk assessment and risk treatment processes;</w:t>
            </w:r>
          </w:p>
          <w:p w14:paraId="6F090986" w14:textId="1F4287E8" w:rsidR="000D29CF" w:rsidRPr="005C7F01" w:rsidRDefault="000D29CF" w:rsidP="000D29CF">
            <w:pPr>
              <w:numPr>
                <w:ilvl w:val="0"/>
                <w:numId w:val="15"/>
              </w:numPr>
              <w:ind w:right="113"/>
              <w:jc w:val="both"/>
              <w:rPr>
                <w:rFonts w:ascii="Arial" w:hAnsi="Arial" w:cs="Arial"/>
                <w:sz w:val="20"/>
                <w:szCs w:val="20"/>
              </w:rPr>
            </w:pPr>
            <w:r w:rsidRPr="005C7F01">
              <w:rPr>
                <w:rFonts w:ascii="Arial" w:hAnsi="Arial" w:cs="Arial"/>
                <w:sz w:val="20"/>
                <w:szCs w:val="20"/>
              </w:rPr>
              <w:t>Information security performance and effectiveness of the ISMS, evaluating against the information security objectives</w:t>
            </w:r>
            <w:r w:rsidR="00C9647F" w:rsidRPr="005C7F01">
              <w:rPr>
                <w:rFonts w:ascii="Arial" w:hAnsi="Arial" w:cs="Arial"/>
                <w:sz w:val="20"/>
                <w:szCs w:val="20"/>
              </w:rPr>
              <w:t>;</w:t>
            </w:r>
          </w:p>
          <w:p w14:paraId="48BF5802" w14:textId="77777777" w:rsidR="000D29CF" w:rsidRPr="005C7F01" w:rsidRDefault="000D29CF" w:rsidP="000D29CF">
            <w:pPr>
              <w:numPr>
                <w:ilvl w:val="0"/>
                <w:numId w:val="15"/>
              </w:numPr>
              <w:ind w:right="113"/>
              <w:jc w:val="both"/>
              <w:rPr>
                <w:rFonts w:ascii="Arial" w:hAnsi="Arial" w:cs="Arial"/>
                <w:sz w:val="20"/>
                <w:szCs w:val="20"/>
              </w:rPr>
            </w:pPr>
            <w:r w:rsidRPr="005C7F01">
              <w:rPr>
                <w:rFonts w:ascii="Arial" w:hAnsi="Arial" w:cs="Arial"/>
                <w:sz w:val="20"/>
                <w:szCs w:val="20"/>
              </w:rPr>
              <w:t>Correspondence between the determined controls, the Statement of Applicability and the results of the information security risk assessment, treatment process and policy and objectives;</w:t>
            </w:r>
          </w:p>
          <w:p w14:paraId="6FA02827" w14:textId="42DE5474" w:rsidR="000D29CF" w:rsidRPr="005C7F01" w:rsidRDefault="000D29CF" w:rsidP="000D29CF">
            <w:pPr>
              <w:numPr>
                <w:ilvl w:val="0"/>
                <w:numId w:val="15"/>
              </w:numPr>
              <w:ind w:right="113"/>
              <w:jc w:val="both"/>
              <w:rPr>
                <w:rFonts w:ascii="Arial" w:hAnsi="Arial" w:cs="Arial"/>
                <w:sz w:val="20"/>
                <w:szCs w:val="20"/>
              </w:rPr>
            </w:pPr>
            <w:r w:rsidRPr="005C7F01">
              <w:rPr>
                <w:rFonts w:ascii="Arial" w:hAnsi="Arial" w:cs="Arial"/>
                <w:sz w:val="20"/>
                <w:szCs w:val="20"/>
              </w:rPr>
              <w:t xml:space="preserve">Implementation of controls (refer to </w:t>
            </w:r>
            <w:r w:rsidRPr="005C7F01">
              <w:rPr>
                <w:rFonts w:ascii="Arial" w:hAnsi="Arial" w:cs="Arial"/>
                <w:sz w:val="20"/>
                <w:szCs w:val="20"/>
                <w:u w:val="single"/>
              </w:rPr>
              <w:t xml:space="preserve">Annex </w:t>
            </w:r>
            <w:r w:rsidR="003A604D" w:rsidRPr="005C7F01">
              <w:rPr>
                <w:rFonts w:ascii="Arial" w:hAnsi="Arial" w:cs="Arial"/>
                <w:sz w:val="20"/>
                <w:szCs w:val="20"/>
                <w:u w:val="single"/>
              </w:rPr>
              <w:t>E</w:t>
            </w:r>
            <w:r w:rsidRPr="005C7F01">
              <w:rPr>
                <w:rFonts w:ascii="Arial" w:hAnsi="Arial" w:cs="Arial"/>
                <w:sz w:val="20"/>
                <w:szCs w:val="20"/>
                <w:u w:val="single"/>
              </w:rPr>
              <w:t xml:space="preserve"> of ISO/IEC 27006</w:t>
            </w:r>
            <w:r w:rsidRPr="005C7F01">
              <w:rPr>
                <w:rFonts w:ascii="Arial" w:hAnsi="Arial" w:cs="Arial"/>
                <w:sz w:val="20"/>
                <w:szCs w:val="20"/>
              </w:rPr>
              <w:t>), taking into account the external and internal context and related risks, the organization’s monitoring, measurement and analysis of information security processes and controls, to determine whether controls are implemented and effective and meet their stated information security objectives;</w:t>
            </w:r>
          </w:p>
          <w:p w14:paraId="6E3161CB" w14:textId="77777777" w:rsidR="000D29CF" w:rsidRPr="005C7F01" w:rsidRDefault="000D29CF" w:rsidP="000D29CF">
            <w:pPr>
              <w:numPr>
                <w:ilvl w:val="0"/>
                <w:numId w:val="15"/>
              </w:numPr>
              <w:ind w:right="113"/>
              <w:jc w:val="both"/>
              <w:rPr>
                <w:rFonts w:ascii="Arial" w:hAnsi="Arial" w:cs="Arial"/>
                <w:sz w:val="20"/>
                <w:szCs w:val="20"/>
              </w:rPr>
            </w:pPr>
            <w:r w:rsidRPr="005C7F01">
              <w:rPr>
                <w:rFonts w:ascii="Arial" w:hAnsi="Arial" w:cs="Arial"/>
                <w:sz w:val="20"/>
                <w:szCs w:val="20"/>
              </w:rPr>
              <w:t>Programmes, process, procedures, records, internal audits and reviews of ISMS effectiveness to ensure that these are traceable to top management decisions and the information security policy and objectives.</w:t>
            </w:r>
          </w:p>
          <w:p w14:paraId="77818BE0" w14:textId="77777777" w:rsidR="000D29CF" w:rsidRPr="005C7F01" w:rsidRDefault="000D29CF" w:rsidP="000D29CF">
            <w:pPr>
              <w:ind w:left="445" w:right="113"/>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3FDFF634" w14:textId="77777777" w:rsidR="000D29CF" w:rsidRPr="00357BB6" w:rsidRDefault="000D29CF" w:rsidP="000D29CF">
            <w:pPr>
              <w:ind w:left="113" w:right="113"/>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0DF4FD0A" w14:textId="77777777" w:rsidR="000D29CF" w:rsidRPr="00357BB6" w:rsidRDefault="000D29CF" w:rsidP="000D29CF">
            <w:pPr>
              <w:ind w:left="113" w:right="113"/>
              <w:rPr>
                <w:rFonts w:ascii="Arial" w:hAnsi="Arial" w:cs="Arial"/>
                <w:bCs/>
                <w:color w:val="000000"/>
                <w:sz w:val="20"/>
                <w:szCs w:val="20"/>
              </w:rPr>
            </w:pPr>
          </w:p>
        </w:tc>
      </w:tr>
      <w:tr w:rsidR="000D29CF" w:rsidRPr="00357BB6" w14:paraId="7FF630C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1D55103"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9.4</w:t>
            </w:r>
          </w:p>
        </w:tc>
        <w:tc>
          <w:tcPr>
            <w:tcW w:w="6782" w:type="dxa"/>
            <w:tcBorders>
              <w:top w:val="single" w:sz="4" w:space="0" w:color="auto"/>
              <w:left w:val="nil"/>
              <w:bottom w:val="single" w:sz="4" w:space="0" w:color="auto"/>
              <w:right w:val="single" w:sz="4" w:space="0" w:color="auto"/>
            </w:tcBorders>
            <w:shd w:val="clear" w:color="auto" w:fill="D9D9D9"/>
            <w:noWrap/>
          </w:tcPr>
          <w:p w14:paraId="0F9191D8"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Conducting Audits</w:t>
            </w:r>
          </w:p>
        </w:tc>
        <w:tc>
          <w:tcPr>
            <w:tcW w:w="2268" w:type="dxa"/>
            <w:tcBorders>
              <w:top w:val="single" w:sz="4" w:space="0" w:color="auto"/>
              <w:left w:val="nil"/>
              <w:bottom w:val="single" w:sz="4" w:space="0" w:color="auto"/>
              <w:right w:val="single" w:sz="4" w:space="0" w:color="auto"/>
            </w:tcBorders>
            <w:shd w:val="clear" w:color="auto" w:fill="D9D9D9"/>
          </w:tcPr>
          <w:p w14:paraId="5E94D652" w14:textId="77777777" w:rsidR="000D29CF" w:rsidRPr="00357BB6" w:rsidRDefault="000D29CF" w:rsidP="000D29CF">
            <w:pPr>
              <w:ind w:left="113" w:right="113"/>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EEEF33D" w14:textId="77777777" w:rsidR="000D29CF" w:rsidRPr="00357BB6" w:rsidRDefault="000D29CF" w:rsidP="000D29CF">
            <w:pPr>
              <w:ind w:left="113" w:right="113"/>
              <w:rPr>
                <w:rFonts w:ascii="Arial" w:hAnsi="Arial" w:cs="Arial"/>
                <w:bCs/>
                <w:color w:val="000000"/>
                <w:sz w:val="20"/>
                <w:szCs w:val="20"/>
              </w:rPr>
            </w:pPr>
          </w:p>
        </w:tc>
      </w:tr>
      <w:tr w:rsidR="00B863EC" w:rsidRPr="00357BB6" w14:paraId="6BCFC20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4FE9D57" w14:textId="5F47EE18" w:rsidR="00B863EC" w:rsidRPr="005C7F01" w:rsidRDefault="00B863EC" w:rsidP="000D29CF">
            <w:pPr>
              <w:ind w:left="85" w:right="113"/>
              <w:rPr>
                <w:rFonts w:ascii="Arial" w:hAnsi="Arial" w:cs="Arial"/>
                <w:b/>
                <w:sz w:val="20"/>
                <w:szCs w:val="20"/>
              </w:rPr>
            </w:pPr>
            <w:r w:rsidRPr="005C7F01">
              <w:rPr>
                <w:rFonts w:ascii="Arial" w:hAnsi="Arial" w:cs="Arial"/>
                <w:b/>
                <w:sz w:val="20"/>
                <w:szCs w:val="20"/>
              </w:rPr>
              <w:t>9.4.1</w:t>
            </w:r>
          </w:p>
        </w:tc>
        <w:tc>
          <w:tcPr>
            <w:tcW w:w="6782" w:type="dxa"/>
            <w:tcBorders>
              <w:top w:val="single" w:sz="4" w:space="0" w:color="auto"/>
              <w:left w:val="nil"/>
              <w:bottom w:val="single" w:sz="4" w:space="0" w:color="auto"/>
              <w:right w:val="single" w:sz="4" w:space="0" w:color="auto"/>
            </w:tcBorders>
            <w:shd w:val="clear" w:color="auto" w:fill="D9D9D9"/>
            <w:noWrap/>
          </w:tcPr>
          <w:p w14:paraId="66E71534" w14:textId="48462986" w:rsidR="00B863EC" w:rsidRPr="005C7F01" w:rsidRDefault="00B863EC" w:rsidP="000D29CF">
            <w:pPr>
              <w:ind w:left="85" w:right="113"/>
              <w:rPr>
                <w:rFonts w:ascii="Arial" w:hAnsi="Arial" w:cs="Arial"/>
                <w:b/>
                <w:sz w:val="20"/>
                <w:szCs w:val="20"/>
              </w:rPr>
            </w:pPr>
            <w:r w:rsidRPr="005C7F01">
              <w:rPr>
                <w:rFonts w:ascii="Arial" w:hAnsi="Arial" w:cs="Arial"/>
                <w:b/>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4A255CCF" w14:textId="77777777" w:rsidR="00B863EC" w:rsidRPr="00357BB6" w:rsidRDefault="00B863EC" w:rsidP="000D29CF">
            <w:pPr>
              <w:ind w:left="113" w:right="113"/>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66640C7" w14:textId="77777777" w:rsidR="00B863EC" w:rsidRPr="00357BB6" w:rsidRDefault="00B863EC" w:rsidP="000D29CF">
            <w:pPr>
              <w:ind w:left="113" w:right="113"/>
              <w:rPr>
                <w:rFonts w:ascii="Arial" w:hAnsi="Arial" w:cs="Arial"/>
                <w:bCs/>
                <w:color w:val="000000"/>
                <w:sz w:val="20"/>
                <w:szCs w:val="20"/>
              </w:rPr>
            </w:pPr>
          </w:p>
        </w:tc>
      </w:tr>
      <w:tr w:rsidR="000D29CF" w:rsidRPr="00357BB6" w14:paraId="4C0D1B8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22B9C598" w14:textId="77777777" w:rsidR="000D29CF" w:rsidRPr="005C7F01" w:rsidRDefault="000D29CF" w:rsidP="000D29CF">
            <w:pPr>
              <w:ind w:left="85" w:right="113"/>
              <w:rPr>
                <w:rFonts w:ascii="Arial" w:hAnsi="Arial" w:cs="Arial"/>
                <w:bCs/>
                <w:sz w:val="20"/>
                <w:szCs w:val="20"/>
              </w:rPr>
            </w:pPr>
          </w:p>
        </w:tc>
        <w:tc>
          <w:tcPr>
            <w:tcW w:w="6782" w:type="dxa"/>
            <w:tcBorders>
              <w:top w:val="single" w:sz="4" w:space="0" w:color="auto"/>
              <w:left w:val="nil"/>
              <w:bottom w:val="single" w:sz="4" w:space="0" w:color="auto"/>
              <w:right w:val="single" w:sz="4" w:space="0" w:color="auto"/>
            </w:tcBorders>
            <w:noWrap/>
          </w:tcPr>
          <w:p w14:paraId="4BDE0B65" w14:textId="77777777" w:rsidR="000D29CF" w:rsidRPr="005C7F01" w:rsidRDefault="000D29CF" w:rsidP="000D29CF">
            <w:pPr>
              <w:ind w:left="85" w:right="113"/>
              <w:rPr>
                <w:rFonts w:ascii="Arial" w:hAnsi="Arial" w:cs="Arial"/>
                <w:sz w:val="20"/>
                <w:szCs w:val="20"/>
              </w:rPr>
            </w:pPr>
            <w:r w:rsidRPr="005C7F01">
              <w:rPr>
                <w:rFonts w:ascii="Arial" w:hAnsi="Arial" w:cs="Arial"/>
                <w:sz w:val="20"/>
                <w:szCs w:val="20"/>
              </w:rPr>
              <w:t>Does the CB comply with the requirements given in Clause 9.4 of ISO/IEC 17021-1?</w:t>
            </w:r>
          </w:p>
          <w:p w14:paraId="2067FDDB" w14:textId="77777777" w:rsidR="000D29CF" w:rsidRPr="005C7F01" w:rsidRDefault="000D29CF" w:rsidP="000D29CF">
            <w:pPr>
              <w:ind w:left="85" w:right="113"/>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50827E11" w14:textId="77777777" w:rsidR="000D29CF" w:rsidRPr="00357BB6" w:rsidRDefault="000D29CF" w:rsidP="000D29CF">
            <w:pPr>
              <w:ind w:left="113" w:right="113"/>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392B4544" w14:textId="77777777" w:rsidR="000D29CF" w:rsidRPr="00357BB6" w:rsidRDefault="000D29CF" w:rsidP="000D29CF">
            <w:pPr>
              <w:ind w:left="113" w:right="113"/>
              <w:rPr>
                <w:rFonts w:ascii="Arial" w:hAnsi="Arial" w:cs="Arial"/>
                <w:bCs/>
                <w:color w:val="000000"/>
                <w:sz w:val="20"/>
                <w:szCs w:val="20"/>
              </w:rPr>
            </w:pPr>
          </w:p>
        </w:tc>
      </w:tr>
      <w:tr w:rsidR="000D29CF" w:rsidRPr="00357BB6" w14:paraId="4CA7739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6E7587D6" w14:textId="77777777"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9.4.2</w:t>
            </w:r>
          </w:p>
        </w:tc>
        <w:tc>
          <w:tcPr>
            <w:tcW w:w="6782" w:type="dxa"/>
            <w:tcBorders>
              <w:top w:val="single" w:sz="4" w:space="0" w:color="auto"/>
              <w:left w:val="nil"/>
              <w:bottom w:val="single" w:sz="4" w:space="0" w:color="auto"/>
              <w:right w:val="single" w:sz="4" w:space="0" w:color="auto"/>
            </w:tcBorders>
            <w:shd w:val="clear" w:color="auto" w:fill="D9D9D9"/>
            <w:noWrap/>
          </w:tcPr>
          <w:p w14:paraId="2DE9160D" w14:textId="3FB8451D" w:rsidR="000D29CF" w:rsidRPr="005C7F01" w:rsidRDefault="000D29CF" w:rsidP="000D29CF">
            <w:pPr>
              <w:autoSpaceDE w:val="0"/>
              <w:autoSpaceDN w:val="0"/>
              <w:adjustRightInd w:val="0"/>
              <w:ind w:left="85"/>
              <w:rPr>
                <w:rFonts w:ascii="Arial" w:hAnsi="Arial" w:cs="Arial"/>
                <w:b/>
                <w:sz w:val="20"/>
                <w:szCs w:val="20"/>
              </w:rPr>
            </w:pPr>
            <w:r w:rsidRPr="005C7F01">
              <w:rPr>
                <w:rFonts w:ascii="Arial" w:hAnsi="Arial" w:cs="Arial"/>
                <w:b/>
                <w:sz w:val="20"/>
                <w:szCs w:val="20"/>
              </w:rPr>
              <w:t xml:space="preserve">Specific </w:t>
            </w:r>
            <w:r w:rsidR="006A5E48" w:rsidRPr="005C7F01">
              <w:rPr>
                <w:rFonts w:ascii="Arial" w:hAnsi="Arial" w:cs="Arial"/>
                <w:b/>
                <w:sz w:val="20"/>
                <w:szCs w:val="20"/>
              </w:rPr>
              <w:t>E</w:t>
            </w:r>
            <w:r w:rsidRPr="005C7F01">
              <w:rPr>
                <w:rFonts w:ascii="Arial" w:hAnsi="Arial" w:cs="Arial"/>
                <w:b/>
                <w:sz w:val="20"/>
                <w:szCs w:val="20"/>
              </w:rPr>
              <w:t>lements of the ISMS audit</w:t>
            </w:r>
          </w:p>
        </w:tc>
        <w:tc>
          <w:tcPr>
            <w:tcW w:w="2268" w:type="dxa"/>
            <w:tcBorders>
              <w:top w:val="single" w:sz="4" w:space="0" w:color="auto"/>
              <w:left w:val="nil"/>
              <w:bottom w:val="single" w:sz="4" w:space="0" w:color="auto"/>
              <w:right w:val="single" w:sz="4" w:space="0" w:color="auto"/>
            </w:tcBorders>
            <w:shd w:val="clear" w:color="auto" w:fill="D9D9D9"/>
          </w:tcPr>
          <w:p w14:paraId="61FFCD8F"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D7DC2D0" w14:textId="77777777" w:rsidR="000D29CF" w:rsidRPr="00357BB6" w:rsidRDefault="000D29CF" w:rsidP="000D29CF">
            <w:pPr>
              <w:ind w:left="113" w:right="113"/>
              <w:rPr>
                <w:rFonts w:ascii="Arial" w:hAnsi="Arial" w:cs="Arial"/>
                <w:bCs/>
                <w:color w:val="000000"/>
                <w:sz w:val="20"/>
                <w:szCs w:val="20"/>
              </w:rPr>
            </w:pPr>
          </w:p>
        </w:tc>
      </w:tr>
      <w:tr w:rsidR="000D29CF" w:rsidRPr="00357BB6" w14:paraId="34A6485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4F093886" w14:textId="77777777" w:rsidR="000D29CF" w:rsidRPr="005C7F01" w:rsidRDefault="000D29CF" w:rsidP="000D29CF">
            <w:pPr>
              <w:ind w:left="85" w:right="113"/>
              <w:rPr>
                <w:rFonts w:ascii="Arial" w:hAnsi="Arial" w:cs="Arial"/>
                <w:sz w:val="20"/>
                <w:szCs w:val="20"/>
              </w:rPr>
            </w:pPr>
          </w:p>
        </w:tc>
        <w:tc>
          <w:tcPr>
            <w:tcW w:w="6782" w:type="dxa"/>
            <w:tcBorders>
              <w:top w:val="single" w:sz="4" w:space="0" w:color="auto"/>
              <w:left w:val="nil"/>
              <w:bottom w:val="single" w:sz="4" w:space="0" w:color="auto"/>
              <w:right w:val="single" w:sz="4" w:space="0" w:color="auto"/>
            </w:tcBorders>
            <w:noWrap/>
          </w:tcPr>
          <w:p w14:paraId="2FCA4505" w14:textId="77777777" w:rsidR="000D29CF" w:rsidRPr="005C7F01" w:rsidRDefault="000D29CF"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Does the CB, represented by the audit team:</w:t>
            </w:r>
          </w:p>
          <w:p w14:paraId="7DC6B092" w14:textId="77777777" w:rsidR="000D29CF" w:rsidRPr="005C7F01" w:rsidRDefault="000D29CF" w:rsidP="000D29CF">
            <w:pPr>
              <w:numPr>
                <w:ilvl w:val="0"/>
                <w:numId w:val="17"/>
              </w:numPr>
              <w:autoSpaceDE w:val="0"/>
              <w:autoSpaceDN w:val="0"/>
              <w:adjustRightInd w:val="0"/>
              <w:ind w:right="90"/>
              <w:jc w:val="both"/>
              <w:rPr>
                <w:rFonts w:ascii="Arial" w:hAnsi="Arial" w:cs="Arial"/>
                <w:sz w:val="20"/>
                <w:szCs w:val="20"/>
              </w:rPr>
            </w:pPr>
            <w:r w:rsidRPr="005C7F01">
              <w:rPr>
                <w:rFonts w:ascii="Arial" w:hAnsi="Arial" w:cs="Arial"/>
                <w:sz w:val="20"/>
                <w:szCs w:val="20"/>
              </w:rPr>
              <w:t>Require the client to demonstrate that the assessment of information security related risks is relevant and adequate for the ISMS operation within the ISMS scope;</w:t>
            </w:r>
          </w:p>
          <w:p w14:paraId="4A70D67C" w14:textId="77777777" w:rsidR="000D29CF" w:rsidRPr="005C7F01" w:rsidRDefault="000D29CF" w:rsidP="000D29CF">
            <w:pPr>
              <w:numPr>
                <w:ilvl w:val="0"/>
                <w:numId w:val="17"/>
              </w:numPr>
              <w:autoSpaceDE w:val="0"/>
              <w:autoSpaceDN w:val="0"/>
              <w:adjustRightInd w:val="0"/>
              <w:ind w:right="90"/>
              <w:jc w:val="both"/>
              <w:rPr>
                <w:rFonts w:ascii="Arial" w:hAnsi="Arial" w:cs="Arial"/>
                <w:sz w:val="20"/>
                <w:szCs w:val="20"/>
              </w:rPr>
            </w:pPr>
            <w:r w:rsidRPr="005C7F01">
              <w:rPr>
                <w:rFonts w:ascii="Arial" w:hAnsi="Arial" w:cs="Arial"/>
                <w:sz w:val="20"/>
                <w:szCs w:val="20"/>
              </w:rPr>
              <w:t xml:space="preserve">Establish whether the client’s procedures for the identification, examination and evaluation of information security related risks and the results of their implementation are consistent with the client’s policy, objectives and targets. </w:t>
            </w:r>
          </w:p>
          <w:p w14:paraId="65E14037" w14:textId="77777777" w:rsidR="000D29CF" w:rsidRPr="005C7F01" w:rsidRDefault="000D29CF" w:rsidP="000D29CF">
            <w:pPr>
              <w:autoSpaceDE w:val="0"/>
              <w:autoSpaceDN w:val="0"/>
              <w:adjustRightInd w:val="0"/>
              <w:ind w:left="44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0D6970C6"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211819E6" w14:textId="77777777" w:rsidR="000D29CF" w:rsidRPr="00357BB6" w:rsidRDefault="000D29CF" w:rsidP="000D29CF">
            <w:pPr>
              <w:ind w:left="113" w:right="113"/>
              <w:rPr>
                <w:rFonts w:ascii="Arial" w:hAnsi="Arial" w:cs="Arial"/>
                <w:bCs/>
                <w:color w:val="000000"/>
                <w:sz w:val="20"/>
                <w:szCs w:val="20"/>
              </w:rPr>
            </w:pPr>
          </w:p>
        </w:tc>
      </w:tr>
      <w:tr w:rsidR="000D29CF" w:rsidRPr="00357BB6" w14:paraId="663D1A2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6A325638"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noWrap/>
          </w:tcPr>
          <w:p w14:paraId="2822A505" w14:textId="77777777" w:rsidR="000D29CF" w:rsidRPr="00357BB6" w:rsidRDefault="000D29CF" w:rsidP="000D29CF">
            <w:pPr>
              <w:autoSpaceDE w:val="0"/>
              <w:autoSpaceDN w:val="0"/>
              <w:adjustRightInd w:val="0"/>
              <w:ind w:left="85" w:right="90"/>
              <w:jc w:val="both"/>
              <w:rPr>
                <w:rFonts w:ascii="Arial" w:hAnsi="Arial" w:cs="Arial"/>
                <w:color w:val="000000"/>
                <w:sz w:val="20"/>
                <w:szCs w:val="20"/>
              </w:rPr>
            </w:pPr>
            <w:r w:rsidRPr="00357BB6">
              <w:rPr>
                <w:rFonts w:ascii="Arial" w:hAnsi="Arial" w:cs="Arial"/>
                <w:color w:val="000000"/>
                <w:sz w:val="20"/>
                <w:szCs w:val="20"/>
              </w:rPr>
              <w:t>Does the CB also establish whether the procedures employed in risk assessment are sound and properly implemented?</w:t>
            </w:r>
          </w:p>
          <w:p w14:paraId="54218243" w14:textId="77777777" w:rsidR="000D29CF" w:rsidRPr="00357BB6" w:rsidRDefault="000D29CF" w:rsidP="000D29CF">
            <w:pPr>
              <w:autoSpaceDE w:val="0"/>
              <w:autoSpaceDN w:val="0"/>
              <w:adjustRightInd w:val="0"/>
              <w:ind w:left="8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248F2F31"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24121F07" w14:textId="77777777" w:rsidR="000D29CF" w:rsidRPr="00357BB6" w:rsidRDefault="000D29CF" w:rsidP="000D29CF">
            <w:pPr>
              <w:ind w:left="113" w:right="113"/>
              <w:rPr>
                <w:rFonts w:ascii="Arial" w:hAnsi="Arial" w:cs="Arial"/>
                <w:bCs/>
                <w:color w:val="000000"/>
                <w:sz w:val="20"/>
                <w:szCs w:val="20"/>
              </w:rPr>
            </w:pPr>
          </w:p>
        </w:tc>
      </w:tr>
      <w:tr w:rsidR="000D29CF" w:rsidRPr="00357BB6" w14:paraId="07E42EB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5121E087" w14:textId="77777777"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9.4.3</w:t>
            </w:r>
          </w:p>
        </w:tc>
        <w:tc>
          <w:tcPr>
            <w:tcW w:w="6782" w:type="dxa"/>
            <w:tcBorders>
              <w:top w:val="single" w:sz="4" w:space="0" w:color="auto"/>
              <w:left w:val="nil"/>
              <w:bottom w:val="single" w:sz="4" w:space="0" w:color="auto"/>
              <w:right w:val="single" w:sz="4" w:space="0" w:color="auto"/>
            </w:tcBorders>
            <w:shd w:val="clear" w:color="auto" w:fill="D9D9D9"/>
            <w:noWrap/>
          </w:tcPr>
          <w:p w14:paraId="1BAF6D04" w14:textId="07AFD1D5"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Audit Report</w:t>
            </w:r>
          </w:p>
        </w:tc>
        <w:tc>
          <w:tcPr>
            <w:tcW w:w="2268" w:type="dxa"/>
            <w:tcBorders>
              <w:top w:val="single" w:sz="4" w:space="0" w:color="auto"/>
              <w:left w:val="nil"/>
              <w:bottom w:val="single" w:sz="4" w:space="0" w:color="auto"/>
              <w:right w:val="single" w:sz="4" w:space="0" w:color="auto"/>
            </w:tcBorders>
            <w:shd w:val="clear" w:color="auto" w:fill="D9D9D9"/>
          </w:tcPr>
          <w:p w14:paraId="33F6015B"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F9EBDCC" w14:textId="77777777" w:rsidR="000D29CF" w:rsidRPr="00357BB6" w:rsidRDefault="000D29CF" w:rsidP="000D29CF">
            <w:pPr>
              <w:ind w:left="113" w:right="113"/>
              <w:rPr>
                <w:rFonts w:ascii="Arial" w:hAnsi="Arial" w:cs="Arial"/>
                <w:b/>
                <w:color w:val="000000"/>
                <w:sz w:val="20"/>
                <w:szCs w:val="20"/>
              </w:rPr>
            </w:pPr>
          </w:p>
        </w:tc>
      </w:tr>
      <w:tr w:rsidR="000D29CF" w:rsidRPr="00357BB6" w14:paraId="0D97027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7E15389" w14:textId="77777777" w:rsidR="000D29CF" w:rsidRPr="005C7F01" w:rsidRDefault="000D29CF" w:rsidP="000D29CF">
            <w:pPr>
              <w:ind w:left="85" w:right="113"/>
              <w:rPr>
                <w:rFonts w:ascii="Arial" w:hAnsi="Arial" w:cs="Arial"/>
                <w:sz w:val="20"/>
                <w:szCs w:val="20"/>
              </w:rPr>
            </w:pPr>
            <w:r w:rsidRPr="005C7F01">
              <w:rPr>
                <w:rFonts w:ascii="Arial" w:hAnsi="Arial" w:cs="Arial"/>
                <w:sz w:val="20"/>
                <w:szCs w:val="20"/>
              </w:rPr>
              <w:t>9.4.3.1</w:t>
            </w:r>
          </w:p>
        </w:tc>
        <w:tc>
          <w:tcPr>
            <w:tcW w:w="6782" w:type="dxa"/>
            <w:tcBorders>
              <w:top w:val="single" w:sz="4" w:space="0" w:color="auto"/>
              <w:left w:val="nil"/>
              <w:bottom w:val="single" w:sz="4" w:space="0" w:color="auto"/>
              <w:right w:val="single" w:sz="4" w:space="0" w:color="auto"/>
            </w:tcBorders>
          </w:tcPr>
          <w:p w14:paraId="7A4E90EC" w14:textId="3879A93B" w:rsidR="000D29CF" w:rsidRPr="005C7F01" w:rsidRDefault="00F914BC"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Do</w:t>
            </w:r>
            <w:r w:rsidR="000D29CF" w:rsidRPr="005C7F01">
              <w:rPr>
                <w:rFonts w:ascii="Arial" w:hAnsi="Arial" w:cs="Arial"/>
                <w:sz w:val="20"/>
                <w:szCs w:val="20"/>
              </w:rPr>
              <w:t xml:space="preserve"> the audit reports provide the following information o</w:t>
            </w:r>
            <w:r w:rsidR="00D169CE" w:rsidRPr="005C7F01">
              <w:rPr>
                <w:rFonts w:ascii="Arial" w:hAnsi="Arial" w:cs="Arial"/>
                <w:sz w:val="20"/>
                <w:szCs w:val="20"/>
              </w:rPr>
              <w:t>r</w:t>
            </w:r>
            <w:r w:rsidR="000D29CF" w:rsidRPr="005C7F01">
              <w:rPr>
                <w:rFonts w:ascii="Arial" w:hAnsi="Arial" w:cs="Arial"/>
                <w:sz w:val="20"/>
                <w:szCs w:val="20"/>
              </w:rPr>
              <w:t xml:space="preserve"> a reference to it?</w:t>
            </w:r>
          </w:p>
          <w:p w14:paraId="2144E54D" w14:textId="77777777" w:rsidR="000D29CF" w:rsidRPr="005C7F01" w:rsidRDefault="000D29CF" w:rsidP="000D29CF">
            <w:pPr>
              <w:numPr>
                <w:ilvl w:val="0"/>
                <w:numId w:val="18"/>
              </w:numPr>
              <w:autoSpaceDE w:val="0"/>
              <w:autoSpaceDN w:val="0"/>
              <w:adjustRightInd w:val="0"/>
              <w:ind w:right="90"/>
              <w:jc w:val="both"/>
              <w:rPr>
                <w:rFonts w:ascii="Arial" w:hAnsi="Arial" w:cs="Arial"/>
                <w:sz w:val="20"/>
                <w:szCs w:val="20"/>
              </w:rPr>
            </w:pPr>
            <w:r w:rsidRPr="005C7F01">
              <w:rPr>
                <w:rFonts w:ascii="Arial" w:hAnsi="Arial" w:cs="Arial"/>
                <w:sz w:val="20"/>
                <w:szCs w:val="20"/>
              </w:rPr>
              <w:t>An account of the certification audit of the client’s information security risk analysis;</w:t>
            </w:r>
          </w:p>
          <w:p w14:paraId="62EC65E8" w14:textId="721815A3" w:rsidR="000D29CF" w:rsidRPr="005C7F01" w:rsidRDefault="00F914BC" w:rsidP="000D29CF">
            <w:pPr>
              <w:numPr>
                <w:ilvl w:val="0"/>
                <w:numId w:val="18"/>
              </w:numPr>
              <w:autoSpaceDE w:val="0"/>
              <w:autoSpaceDN w:val="0"/>
              <w:adjustRightInd w:val="0"/>
              <w:ind w:right="90"/>
              <w:jc w:val="both"/>
              <w:rPr>
                <w:rFonts w:ascii="Arial" w:hAnsi="Arial" w:cs="Arial"/>
                <w:sz w:val="20"/>
                <w:szCs w:val="20"/>
              </w:rPr>
            </w:pPr>
            <w:r w:rsidRPr="005C7F01">
              <w:rPr>
                <w:rFonts w:ascii="Arial" w:hAnsi="Arial" w:cs="Arial"/>
                <w:sz w:val="20"/>
                <w:szCs w:val="20"/>
              </w:rPr>
              <w:t>Any information security control sets used by the organisation for comparison purposes as required by ISO/IEC 27001:2022 clause 6.1.3 (c).</w:t>
            </w:r>
          </w:p>
          <w:p w14:paraId="220E5052" w14:textId="77777777" w:rsidR="000D29CF" w:rsidRPr="005C7F01" w:rsidRDefault="000D29CF" w:rsidP="00EB0A81">
            <w:pPr>
              <w:autoSpaceDE w:val="0"/>
              <w:autoSpaceDN w:val="0"/>
              <w:adjustRightInd w:val="0"/>
              <w:ind w:left="8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1A2C27DE"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2B022D77" w14:textId="77777777" w:rsidR="000D29CF" w:rsidRPr="00357BB6" w:rsidRDefault="000D29CF" w:rsidP="000D29CF">
            <w:pPr>
              <w:ind w:left="113" w:right="113"/>
              <w:rPr>
                <w:rFonts w:ascii="Arial" w:hAnsi="Arial" w:cs="Arial"/>
                <w:color w:val="000000"/>
                <w:sz w:val="20"/>
                <w:szCs w:val="20"/>
              </w:rPr>
            </w:pPr>
          </w:p>
        </w:tc>
      </w:tr>
      <w:tr w:rsidR="000D29CF" w:rsidRPr="00357BB6" w14:paraId="36FFC6D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545D5E8" w14:textId="77777777" w:rsidR="000D29CF" w:rsidRPr="005C7F01" w:rsidRDefault="000D29CF" w:rsidP="000D29CF">
            <w:pPr>
              <w:ind w:left="85" w:right="113"/>
              <w:rPr>
                <w:rFonts w:ascii="Arial" w:hAnsi="Arial" w:cs="Arial"/>
                <w:sz w:val="20"/>
                <w:szCs w:val="20"/>
              </w:rPr>
            </w:pPr>
            <w:r w:rsidRPr="005C7F01">
              <w:rPr>
                <w:rFonts w:ascii="Arial" w:hAnsi="Arial" w:cs="Arial"/>
                <w:sz w:val="20"/>
                <w:szCs w:val="20"/>
              </w:rPr>
              <w:t>9.4.3.2</w:t>
            </w:r>
          </w:p>
        </w:tc>
        <w:tc>
          <w:tcPr>
            <w:tcW w:w="6782" w:type="dxa"/>
            <w:tcBorders>
              <w:top w:val="single" w:sz="4" w:space="0" w:color="auto"/>
              <w:left w:val="nil"/>
              <w:bottom w:val="single" w:sz="4" w:space="0" w:color="auto"/>
              <w:right w:val="single" w:sz="4" w:space="0" w:color="auto"/>
            </w:tcBorders>
          </w:tcPr>
          <w:p w14:paraId="132C2736" w14:textId="77777777" w:rsidR="000D29CF" w:rsidRPr="005C7F01" w:rsidRDefault="000D29CF" w:rsidP="000D29CF">
            <w:pPr>
              <w:autoSpaceDE w:val="0"/>
              <w:autoSpaceDN w:val="0"/>
              <w:adjustRightInd w:val="0"/>
              <w:ind w:left="85"/>
              <w:rPr>
                <w:rFonts w:ascii="Arial" w:hAnsi="Arial" w:cs="Arial"/>
                <w:sz w:val="20"/>
                <w:szCs w:val="20"/>
              </w:rPr>
            </w:pPr>
            <w:r w:rsidRPr="005C7F01">
              <w:rPr>
                <w:rFonts w:ascii="Arial" w:hAnsi="Arial" w:cs="Arial"/>
                <w:sz w:val="20"/>
                <w:szCs w:val="20"/>
              </w:rPr>
              <w:t>Are audit reports of sufficient detail to facilitate and support the certification decision?</w:t>
            </w:r>
          </w:p>
          <w:p w14:paraId="1FE8F4E5" w14:textId="77777777" w:rsidR="000D29CF" w:rsidRPr="005C7F01" w:rsidRDefault="000D29CF" w:rsidP="000D29CF">
            <w:pPr>
              <w:autoSpaceDE w:val="0"/>
              <w:autoSpaceDN w:val="0"/>
              <w:adjustRightInd w:val="0"/>
              <w:ind w:left="85"/>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4707CA76"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10EEDF78" w14:textId="77777777" w:rsidR="000D29CF" w:rsidRPr="00357BB6" w:rsidRDefault="000D29CF" w:rsidP="000D29CF">
            <w:pPr>
              <w:ind w:left="113" w:right="113"/>
              <w:rPr>
                <w:rFonts w:ascii="Arial" w:hAnsi="Arial" w:cs="Arial"/>
                <w:color w:val="000000"/>
                <w:sz w:val="20"/>
                <w:szCs w:val="20"/>
              </w:rPr>
            </w:pPr>
          </w:p>
        </w:tc>
      </w:tr>
      <w:tr w:rsidR="000D29CF" w:rsidRPr="00357BB6" w14:paraId="3A5A0AF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0D7B6A64" w14:textId="77777777" w:rsidR="000D29CF" w:rsidRPr="005C7F01" w:rsidRDefault="000D29CF" w:rsidP="000D29CF">
            <w:pPr>
              <w:ind w:left="85" w:right="113"/>
              <w:rPr>
                <w:rFonts w:ascii="Arial" w:hAnsi="Arial" w:cs="Arial"/>
                <w:sz w:val="20"/>
                <w:szCs w:val="20"/>
              </w:rPr>
            </w:pPr>
          </w:p>
        </w:tc>
        <w:tc>
          <w:tcPr>
            <w:tcW w:w="6782" w:type="dxa"/>
            <w:tcBorders>
              <w:top w:val="single" w:sz="4" w:space="0" w:color="auto"/>
              <w:left w:val="nil"/>
              <w:bottom w:val="single" w:sz="4" w:space="0" w:color="auto"/>
              <w:right w:val="single" w:sz="4" w:space="0" w:color="auto"/>
            </w:tcBorders>
          </w:tcPr>
          <w:p w14:paraId="52AD3AB8" w14:textId="77777777" w:rsidR="000D29CF" w:rsidRPr="005C7F01" w:rsidRDefault="000D29CF"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Do audit reports contain the following:</w:t>
            </w:r>
          </w:p>
          <w:p w14:paraId="5AB28E1E" w14:textId="77777777" w:rsidR="000D29CF" w:rsidRPr="005C7F01" w:rsidRDefault="000D29CF" w:rsidP="000D29CF">
            <w:pPr>
              <w:numPr>
                <w:ilvl w:val="0"/>
                <w:numId w:val="19"/>
              </w:numPr>
              <w:autoSpaceDE w:val="0"/>
              <w:autoSpaceDN w:val="0"/>
              <w:adjustRightInd w:val="0"/>
              <w:ind w:right="90"/>
              <w:jc w:val="both"/>
              <w:rPr>
                <w:rFonts w:ascii="Arial" w:hAnsi="Arial" w:cs="Arial"/>
                <w:sz w:val="20"/>
                <w:szCs w:val="20"/>
              </w:rPr>
            </w:pPr>
            <w:r w:rsidRPr="005C7F01">
              <w:rPr>
                <w:rFonts w:ascii="Arial" w:hAnsi="Arial" w:cs="Arial"/>
                <w:sz w:val="20"/>
                <w:szCs w:val="20"/>
              </w:rPr>
              <w:t>Significant audit trails followed and audit methodologies utilized;</w:t>
            </w:r>
          </w:p>
          <w:p w14:paraId="7FBB6CC0" w14:textId="106F5B1E" w:rsidR="000D29CF" w:rsidRPr="005C7F01" w:rsidRDefault="00AA39BD" w:rsidP="000D29CF">
            <w:pPr>
              <w:numPr>
                <w:ilvl w:val="0"/>
                <w:numId w:val="19"/>
              </w:numPr>
              <w:autoSpaceDE w:val="0"/>
              <w:autoSpaceDN w:val="0"/>
              <w:adjustRightInd w:val="0"/>
              <w:ind w:right="90"/>
              <w:jc w:val="both"/>
              <w:rPr>
                <w:rFonts w:ascii="Arial" w:hAnsi="Arial" w:cs="Arial"/>
                <w:sz w:val="20"/>
                <w:szCs w:val="20"/>
              </w:rPr>
            </w:pPr>
            <w:r w:rsidRPr="005C7F01">
              <w:rPr>
                <w:rFonts w:ascii="Arial" w:hAnsi="Arial" w:cs="Arial"/>
                <w:sz w:val="20"/>
                <w:szCs w:val="20"/>
              </w:rPr>
              <w:t>A reference to the version of SOA and, where applicable, any useful comparison with results of the previous certification audits of the client.</w:t>
            </w:r>
          </w:p>
          <w:p w14:paraId="5447F6C9" w14:textId="77777777" w:rsidR="000D29CF" w:rsidRPr="005C7F01" w:rsidRDefault="000D29CF" w:rsidP="000D29CF">
            <w:pPr>
              <w:autoSpaceDE w:val="0"/>
              <w:autoSpaceDN w:val="0"/>
              <w:adjustRightInd w:val="0"/>
              <w:ind w:left="44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67D372BB"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35E5577C" w14:textId="77777777" w:rsidR="000D29CF" w:rsidRPr="00357BB6" w:rsidRDefault="000D29CF" w:rsidP="000D29CF">
            <w:pPr>
              <w:ind w:left="113" w:right="113"/>
              <w:rPr>
                <w:rFonts w:ascii="Arial" w:hAnsi="Arial" w:cs="Arial"/>
                <w:color w:val="000000"/>
                <w:sz w:val="20"/>
                <w:szCs w:val="20"/>
              </w:rPr>
            </w:pPr>
          </w:p>
        </w:tc>
      </w:tr>
      <w:tr w:rsidR="000D29CF" w:rsidRPr="00357BB6" w14:paraId="2544C55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2B625954"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7709B192" w14:textId="77777777" w:rsidR="000D29CF" w:rsidRPr="00357BB6" w:rsidRDefault="000D29CF" w:rsidP="000D29CF">
            <w:pPr>
              <w:autoSpaceDE w:val="0"/>
              <w:autoSpaceDN w:val="0"/>
              <w:adjustRightInd w:val="0"/>
              <w:ind w:left="85" w:right="90"/>
              <w:jc w:val="both"/>
              <w:rPr>
                <w:rFonts w:ascii="Arial" w:hAnsi="Arial" w:cs="Arial"/>
                <w:color w:val="000000"/>
                <w:sz w:val="20"/>
                <w:szCs w:val="20"/>
              </w:rPr>
            </w:pPr>
            <w:r w:rsidRPr="00357BB6">
              <w:rPr>
                <w:rFonts w:ascii="Arial" w:hAnsi="Arial" w:cs="Arial"/>
                <w:color w:val="000000"/>
                <w:sz w:val="20"/>
                <w:szCs w:val="20"/>
              </w:rPr>
              <w:t>Are completed questionnaires, checklists, observations, logs or auditor notes submitted to the CB as evidence to support the certification decision?</w:t>
            </w:r>
          </w:p>
          <w:p w14:paraId="49EE27DF" w14:textId="77777777" w:rsidR="000D29CF" w:rsidRPr="00357BB6" w:rsidRDefault="000D29CF" w:rsidP="000D29CF">
            <w:pPr>
              <w:autoSpaceDE w:val="0"/>
              <w:autoSpaceDN w:val="0"/>
              <w:adjustRightInd w:val="0"/>
              <w:ind w:left="8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507C7D56"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52E13896" w14:textId="77777777" w:rsidR="000D29CF" w:rsidRPr="00357BB6" w:rsidRDefault="000D29CF" w:rsidP="000D29CF">
            <w:pPr>
              <w:ind w:left="113" w:right="113"/>
              <w:rPr>
                <w:rFonts w:ascii="Arial" w:hAnsi="Arial" w:cs="Arial"/>
                <w:color w:val="000000"/>
                <w:sz w:val="20"/>
                <w:szCs w:val="20"/>
              </w:rPr>
            </w:pPr>
          </w:p>
        </w:tc>
      </w:tr>
      <w:tr w:rsidR="000D29CF" w:rsidRPr="00357BB6" w14:paraId="74C8A022"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A541F5B"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6843C417" w14:textId="77777777" w:rsidR="000D29CF" w:rsidRPr="00357BB6" w:rsidRDefault="000D29CF" w:rsidP="000D29CF">
            <w:pPr>
              <w:autoSpaceDE w:val="0"/>
              <w:autoSpaceDN w:val="0"/>
              <w:adjustRightInd w:val="0"/>
              <w:ind w:left="85" w:right="90"/>
              <w:jc w:val="both"/>
              <w:rPr>
                <w:rFonts w:ascii="Arial" w:hAnsi="Arial" w:cs="Arial"/>
                <w:color w:val="000000"/>
                <w:sz w:val="20"/>
                <w:szCs w:val="20"/>
              </w:rPr>
            </w:pPr>
            <w:r w:rsidRPr="00357BB6">
              <w:rPr>
                <w:rFonts w:ascii="Arial" w:hAnsi="Arial" w:cs="Arial"/>
                <w:color w:val="000000"/>
                <w:sz w:val="20"/>
                <w:szCs w:val="20"/>
              </w:rPr>
              <w:t>Do the audit reports (or other certification documents) include information about the samples evaluated?</w:t>
            </w:r>
          </w:p>
          <w:p w14:paraId="0AC6A4FD" w14:textId="77777777" w:rsidR="000D29CF" w:rsidRPr="00357BB6" w:rsidRDefault="000D29CF" w:rsidP="000D29CF">
            <w:pPr>
              <w:autoSpaceDE w:val="0"/>
              <w:autoSpaceDN w:val="0"/>
              <w:adjustRightInd w:val="0"/>
              <w:ind w:left="8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01B43057"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78AF3672" w14:textId="77777777" w:rsidR="000D29CF" w:rsidRPr="00357BB6" w:rsidRDefault="000D29CF" w:rsidP="000D29CF">
            <w:pPr>
              <w:ind w:left="113" w:right="113"/>
              <w:rPr>
                <w:rFonts w:ascii="Arial" w:hAnsi="Arial" w:cs="Arial"/>
                <w:color w:val="000000"/>
                <w:sz w:val="20"/>
                <w:szCs w:val="20"/>
              </w:rPr>
            </w:pPr>
          </w:p>
        </w:tc>
      </w:tr>
      <w:tr w:rsidR="00763119" w:rsidRPr="00357BB6" w14:paraId="6393D7F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222632F5" w14:textId="77777777" w:rsidR="00763119" w:rsidRPr="005C7F01" w:rsidRDefault="00763119" w:rsidP="000D29CF">
            <w:pPr>
              <w:ind w:left="85" w:right="113"/>
              <w:rPr>
                <w:rFonts w:ascii="Arial" w:hAnsi="Arial" w:cs="Arial"/>
                <w:sz w:val="20"/>
                <w:szCs w:val="20"/>
              </w:rPr>
            </w:pPr>
          </w:p>
        </w:tc>
        <w:tc>
          <w:tcPr>
            <w:tcW w:w="6782" w:type="dxa"/>
            <w:tcBorders>
              <w:top w:val="single" w:sz="4" w:space="0" w:color="auto"/>
              <w:left w:val="nil"/>
              <w:bottom w:val="single" w:sz="4" w:space="0" w:color="auto"/>
              <w:right w:val="single" w:sz="4" w:space="0" w:color="auto"/>
            </w:tcBorders>
          </w:tcPr>
          <w:p w14:paraId="567E2B1C" w14:textId="701D340A" w:rsidR="00763119" w:rsidRPr="005C7F01" w:rsidRDefault="00763119"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Do the audit reports indicate the extent of remote audit methods used in the audit and their effectiveness in achieving the audit objectives</w:t>
            </w:r>
            <w:r w:rsidR="00074517" w:rsidRPr="005C7F01">
              <w:rPr>
                <w:rFonts w:ascii="Arial" w:hAnsi="Arial" w:cs="Arial"/>
                <w:sz w:val="20"/>
                <w:szCs w:val="20"/>
              </w:rPr>
              <w:t>, if remote audit methods are used</w:t>
            </w:r>
            <w:r w:rsidRPr="005C7F01">
              <w:rPr>
                <w:rFonts w:ascii="Arial" w:hAnsi="Arial" w:cs="Arial"/>
                <w:sz w:val="20"/>
                <w:szCs w:val="20"/>
              </w:rPr>
              <w:t>?</w:t>
            </w:r>
          </w:p>
          <w:p w14:paraId="2E7D99A7" w14:textId="4805C5FE" w:rsidR="00763119" w:rsidRPr="005C7F01" w:rsidRDefault="00763119" w:rsidP="000D29CF">
            <w:pPr>
              <w:autoSpaceDE w:val="0"/>
              <w:autoSpaceDN w:val="0"/>
              <w:adjustRightInd w:val="0"/>
              <w:ind w:left="8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237C5B6F" w14:textId="77777777" w:rsidR="00763119" w:rsidRPr="00357BB6" w:rsidRDefault="00763119"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74CC7AE7" w14:textId="77777777" w:rsidR="00763119" w:rsidRPr="00357BB6" w:rsidRDefault="00763119" w:rsidP="000D29CF">
            <w:pPr>
              <w:ind w:left="113" w:right="113"/>
              <w:rPr>
                <w:rFonts w:ascii="Arial" w:hAnsi="Arial" w:cs="Arial"/>
                <w:color w:val="000000"/>
                <w:sz w:val="20"/>
                <w:szCs w:val="20"/>
              </w:rPr>
            </w:pPr>
          </w:p>
        </w:tc>
      </w:tr>
      <w:tr w:rsidR="00763119" w:rsidRPr="00357BB6" w14:paraId="40990DC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072E6EFE" w14:textId="77777777" w:rsidR="00763119" w:rsidRPr="005C7F01" w:rsidRDefault="00763119" w:rsidP="000D29CF">
            <w:pPr>
              <w:ind w:left="85" w:right="113"/>
              <w:rPr>
                <w:rFonts w:ascii="Arial" w:hAnsi="Arial" w:cs="Arial"/>
                <w:sz w:val="20"/>
                <w:szCs w:val="20"/>
              </w:rPr>
            </w:pPr>
          </w:p>
        </w:tc>
        <w:tc>
          <w:tcPr>
            <w:tcW w:w="6782" w:type="dxa"/>
            <w:tcBorders>
              <w:top w:val="single" w:sz="4" w:space="0" w:color="auto"/>
              <w:left w:val="nil"/>
              <w:bottom w:val="single" w:sz="4" w:space="0" w:color="auto"/>
              <w:right w:val="single" w:sz="4" w:space="0" w:color="auto"/>
            </w:tcBorders>
          </w:tcPr>
          <w:p w14:paraId="30C33866" w14:textId="02A6EC7A" w:rsidR="00763119" w:rsidRPr="005C7F01" w:rsidRDefault="00763119"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Do the audit reports state that the activities of the organisation are conducted remotely if the activities of the organisation are not undertaken at a defined physical location?</w:t>
            </w:r>
          </w:p>
          <w:p w14:paraId="1B64BA47" w14:textId="77777777" w:rsidR="00763119" w:rsidRPr="005C7F01" w:rsidRDefault="00763119" w:rsidP="000D29CF">
            <w:pPr>
              <w:autoSpaceDE w:val="0"/>
              <w:autoSpaceDN w:val="0"/>
              <w:adjustRightInd w:val="0"/>
              <w:ind w:left="8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024AEB85" w14:textId="77777777" w:rsidR="00763119" w:rsidRPr="00357BB6" w:rsidRDefault="00763119"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0F3A09DD" w14:textId="77777777" w:rsidR="00763119" w:rsidRPr="00357BB6" w:rsidRDefault="00763119" w:rsidP="000D29CF">
            <w:pPr>
              <w:ind w:left="113" w:right="113"/>
              <w:rPr>
                <w:rFonts w:ascii="Arial" w:hAnsi="Arial" w:cs="Arial"/>
                <w:color w:val="000000"/>
                <w:sz w:val="20"/>
                <w:szCs w:val="20"/>
              </w:rPr>
            </w:pPr>
          </w:p>
        </w:tc>
      </w:tr>
      <w:tr w:rsidR="000D29CF" w:rsidRPr="00357BB6" w14:paraId="36A2DE5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FB43EB3" w14:textId="77777777" w:rsidR="000D29CF" w:rsidRPr="005C7F01" w:rsidRDefault="000D29CF" w:rsidP="000D29CF">
            <w:pPr>
              <w:ind w:left="85" w:right="113"/>
              <w:rPr>
                <w:rFonts w:ascii="Arial" w:hAnsi="Arial" w:cs="Arial"/>
                <w:sz w:val="20"/>
                <w:szCs w:val="20"/>
              </w:rPr>
            </w:pPr>
          </w:p>
        </w:tc>
        <w:tc>
          <w:tcPr>
            <w:tcW w:w="6782" w:type="dxa"/>
            <w:tcBorders>
              <w:top w:val="single" w:sz="4" w:space="0" w:color="auto"/>
              <w:left w:val="nil"/>
              <w:bottom w:val="single" w:sz="4" w:space="0" w:color="auto"/>
              <w:right w:val="single" w:sz="4" w:space="0" w:color="auto"/>
            </w:tcBorders>
          </w:tcPr>
          <w:p w14:paraId="50D626BA" w14:textId="77777777" w:rsidR="000D29CF" w:rsidRPr="005C7F01" w:rsidRDefault="000D29CF"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Do the audit reports consider the adequacy of the internal organization and procedures adopted by the client to give confidence in the ISMS?</w:t>
            </w:r>
          </w:p>
          <w:p w14:paraId="42989545" w14:textId="77777777" w:rsidR="000D29CF" w:rsidRPr="005C7F01" w:rsidRDefault="000D29CF" w:rsidP="000D29CF">
            <w:pPr>
              <w:autoSpaceDE w:val="0"/>
              <w:autoSpaceDN w:val="0"/>
              <w:adjustRightInd w:val="0"/>
              <w:ind w:left="8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72A360E3"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00C8E918" w14:textId="77777777" w:rsidR="000D29CF" w:rsidRPr="00357BB6" w:rsidRDefault="000D29CF" w:rsidP="000D29CF">
            <w:pPr>
              <w:ind w:left="113" w:right="113"/>
              <w:rPr>
                <w:rFonts w:ascii="Arial" w:hAnsi="Arial" w:cs="Arial"/>
                <w:color w:val="000000"/>
                <w:sz w:val="20"/>
                <w:szCs w:val="20"/>
              </w:rPr>
            </w:pPr>
          </w:p>
        </w:tc>
      </w:tr>
      <w:tr w:rsidR="000D29CF" w:rsidRPr="00357BB6" w14:paraId="4263073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21377D6E" w14:textId="77777777" w:rsidR="000D29CF" w:rsidRPr="005C7F01" w:rsidRDefault="000D29CF" w:rsidP="000D29CF">
            <w:pPr>
              <w:ind w:left="85" w:right="113"/>
              <w:rPr>
                <w:rFonts w:ascii="Arial" w:hAnsi="Arial" w:cs="Arial"/>
                <w:sz w:val="20"/>
                <w:szCs w:val="20"/>
              </w:rPr>
            </w:pPr>
          </w:p>
        </w:tc>
        <w:tc>
          <w:tcPr>
            <w:tcW w:w="6782" w:type="dxa"/>
            <w:tcBorders>
              <w:top w:val="single" w:sz="4" w:space="0" w:color="auto"/>
              <w:left w:val="nil"/>
              <w:bottom w:val="single" w:sz="4" w:space="0" w:color="auto"/>
              <w:right w:val="single" w:sz="4" w:space="0" w:color="auto"/>
            </w:tcBorders>
          </w:tcPr>
          <w:p w14:paraId="68D3A625" w14:textId="77777777" w:rsidR="000D29CF" w:rsidRPr="005C7F01" w:rsidRDefault="000D29CF"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Do the audit reports cover:</w:t>
            </w:r>
          </w:p>
          <w:p w14:paraId="1A99DAB2" w14:textId="77777777" w:rsidR="000D29CF" w:rsidRPr="005C7F01" w:rsidRDefault="000D29CF"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(a) A summary of the most important observations, positive as well as negative, regarding the implementation and effectiveness of the ISMS requirements and IS controls;</w:t>
            </w:r>
          </w:p>
          <w:p w14:paraId="1B679ECE" w14:textId="77777777" w:rsidR="000D29CF" w:rsidRPr="005C7F01" w:rsidRDefault="000D29CF"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(b) Audit team’s recommendation as to whether the client’s ISMS should be certified or not, with information to substantiate this recommendation.</w:t>
            </w:r>
          </w:p>
          <w:p w14:paraId="71440AE4" w14:textId="77777777" w:rsidR="000D29CF" w:rsidRPr="005C7F01" w:rsidRDefault="000D29CF" w:rsidP="000D29CF">
            <w:pPr>
              <w:autoSpaceDE w:val="0"/>
              <w:autoSpaceDN w:val="0"/>
              <w:adjustRightInd w:val="0"/>
              <w:ind w:left="8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5A62C6A9"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1A6C28B9" w14:textId="77777777" w:rsidR="000D29CF" w:rsidRPr="00357BB6" w:rsidRDefault="000D29CF" w:rsidP="000D29CF">
            <w:pPr>
              <w:ind w:left="113" w:right="113"/>
              <w:rPr>
                <w:rFonts w:ascii="Arial" w:hAnsi="Arial" w:cs="Arial"/>
                <w:color w:val="000000"/>
                <w:sz w:val="20"/>
                <w:szCs w:val="20"/>
              </w:rPr>
            </w:pPr>
          </w:p>
        </w:tc>
      </w:tr>
      <w:tr w:rsidR="000D29CF" w:rsidRPr="00357BB6" w14:paraId="17458CE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6C17AF4D" w14:textId="77777777"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9.5</w:t>
            </w:r>
          </w:p>
        </w:tc>
        <w:tc>
          <w:tcPr>
            <w:tcW w:w="6782" w:type="dxa"/>
            <w:tcBorders>
              <w:top w:val="single" w:sz="4" w:space="0" w:color="auto"/>
              <w:left w:val="nil"/>
              <w:bottom w:val="single" w:sz="4" w:space="0" w:color="auto"/>
              <w:right w:val="single" w:sz="4" w:space="0" w:color="auto"/>
            </w:tcBorders>
            <w:shd w:val="clear" w:color="auto" w:fill="D9D9D9"/>
            <w:noWrap/>
          </w:tcPr>
          <w:p w14:paraId="63AD0845" w14:textId="77777777" w:rsidR="000D29CF" w:rsidRPr="005C7F01" w:rsidRDefault="000D29CF" w:rsidP="000D29CF">
            <w:pPr>
              <w:ind w:left="85" w:right="113"/>
              <w:jc w:val="both"/>
              <w:rPr>
                <w:rFonts w:ascii="Arial" w:hAnsi="Arial" w:cs="Arial"/>
                <w:b/>
                <w:sz w:val="20"/>
                <w:szCs w:val="20"/>
              </w:rPr>
            </w:pPr>
            <w:r w:rsidRPr="005C7F01">
              <w:rPr>
                <w:rFonts w:ascii="Arial" w:hAnsi="Arial" w:cs="Arial"/>
                <w:b/>
                <w:sz w:val="20"/>
                <w:szCs w:val="20"/>
              </w:rPr>
              <w:t>Certification Decision</w:t>
            </w:r>
          </w:p>
        </w:tc>
        <w:tc>
          <w:tcPr>
            <w:tcW w:w="2268" w:type="dxa"/>
            <w:tcBorders>
              <w:top w:val="single" w:sz="4" w:space="0" w:color="auto"/>
              <w:left w:val="nil"/>
              <w:bottom w:val="single" w:sz="4" w:space="0" w:color="auto"/>
              <w:right w:val="single" w:sz="4" w:space="0" w:color="auto"/>
            </w:tcBorders>
            <w:shd w:val="clear" w:color="auto" w:fill="D9D9D9"/>
          </w:tcPr>
          <w:p w14:paraId="00231D1B"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E2046B6" w14:textId="77777777" w:rsidR="000D29CF" w:rsidRPr="00357BB6" w:rsidRDefault="000D29CF" w:rsidP="000D29CF">
            <w:pPr>
              <w:ind w:left="113" w:right="113"/>
              <w:rPr>
                <w:rFonts w:ascii="Arial" w:hAnsi="Arial" w:cs="Arial"/>
                <w:b/>
                <w:color w:val="000000"/>
                <w:sz w:val="20"/>
                <w:szCs w:val="20"/>
              </w:rPr>
            </w:pPr>
          </w:p>
        </w:tc>
      </w:tr>
      <w:tr w:rsidR="008E291A" w:rsidRPr="00357BB6" w14:paraId="1A62759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58D33D06" w14:textId="6984D1CD" w:rsidR="008E291A" w:rsidRPr="005C7F01" w:rsidRDefault="008E291A" w:rsidP="000D29CF">
            <w:pPr>
              <w:ind w:left="85" w:right="113"/>
              <w:rPr>
                <w:rFonts w:ascii="Arial" w:hAnsi="Arial" w:cs="Arial"/>
                <w:b/>
                <w:sz w:val="20"/>
                <w:szCs w:val="20"/>
              </w:rPr>
            </w:pPr>
            <w:r w:rsidRPr="005C7F01">
              <w:rPr>
                <w:rFonts w:ascii="Arial" w:hAnsi="Arial" w:cs="Arial"/>
                <w:b/>
                <w:sz w:val="20"/>
                <w:szCs w:val="20"/>
              </w:rPr>
              <w:t>9.5.1</w:t>
            </w:r>
          </w:p>
        </w:tc>
        <w:tc>
          <w:tcPr>
            <w:tcW w:w="6782" w:type="dxa"/>
            <w:tcBorders>
              <w:top w:val="single" w:sz="4" w:space="0" w:color="auto"/>
              <w:left w:val="nil"/>
              <w:bottom w:val="single" w:sz="4" w:space="0" w:color="auto"/>
              <w:right w:val="single" w:sz="4" w:space="0" w:color="auto"/>
            </w:tcBorders>
            <w:shd w:val="clear" w:color="auto" w:fill="D9D9D9"/>
            <w:noWrap/>
          </w:tcPr>
          <w:p w14:paraId="3AD8FC93" w14:textId="53DA91A0" w:rsidR="008E291A" w:rsidRPr="005C7F01" w:rsidRDefault="008E291A" w:rsidP="000D29CF">
            <w:pPr>
              <w:ind w:left="85" w:right="113"/>
              <w:jc w:val="both"/>
              <w:rPr>
                <w:rFonts w:ascii="Arial" w:hAnsi="Arial" w:cs="Arial"/>
                <w:b/>
                <w:sz w:val="20"/>
                <w:szCs w:val="20"/>
              </w:rPr>
            </w:pPr>
            <w:r w:rsidRPr="005C7F01">
              <w:rPr>
                <w:rFonts w:ascii="Arial" w:hAnsi="Arial" w:cs="Arial"/>
                <w:b/>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315E74BC" w14:textId="77777777" w:rsidR="008E291A" w:rsidRPr="00357BB6" w:rsidRDefault="008E291A"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FB12844" w14:textId="77777777" w:rsidR="008E291A" w:rsidRPr="00357BB6" w:rsidRDefault="008E291A" w:rsidP="000D29CF">
            <w:pPr>
              <w:ind w:left="113" w:right="113"/>
              <w:rPr>
                <w:rFonts w:ascii="Arial" w:hAnsi="Arial" w:cs="Arial"/>
                <w:b/>
                <w:color w:val="000000"/>
                <w:sz w:val="20"/>
                <w:szCs w:val="20"/>
              </w:rPr>
            </w:pPr>
          </w:p>
        </w:tc>
      </w:tr>
      <w:tr w:rsidR="000D29CF" w:rsidRPr="00357BB6" w14:paraId="02CDA10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623B91DF"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noWrap/>
          </w:tcPr>
          <w:p w14:paraId="2257FFF0" w14:textId="77777777" w:rsidR="000D29CF" w:rsidRPr="005C7F01" w:rsidRDefault="000D29CF" w:rsidP="000D29CF">
            <w:pPr>
              <w:ind w:left="85" w:right="113"/>
              <w:jc w:val="both"/>
              <w:rPr>
                <w:rFonts w:ascii="Arial" w:hAnsi="Arial" w:cs="Arial"/>
                <w:sz w:val="20"/>
                <w:szCs w:val="20"/>
              </w:rPr>
            </w:pPr>
            <w:r w:rsidRPr="005C7F01">
              <w:rPr>
                <w:rFonts w:ascii="Arial" w:hAnsi="Arial" w:cs="Arial"/>
                <w:sz w:val="20"/>
                <w:szCs w:val="20"/>
              </w:rPr>
              <w:t>Does the CB comply with the requirements given in Clause 9.5 of ISO/IEC 17021-1?</w:t>
            </w:r>
          </w:p>
          <w:p w14:paraId="2502718E" w14:textId="77777777" w:rsidR="000D29CF" w:rsidRPr="005C7F01" w:rsidRDefault="000D29CF" w:rsidP="000D29CF">
            <w:pPr>
              <w:ind w:right="113"/>
              <w:jc w:val="both"/>
              <w:rPr>
                <w:rFonts w:ascii="Arial" w:hAnsi="Arial" w:cs="Arial"/>
                <w:b/>
                <w:sz w:val="20"/>
                <w:szCs w:val="20"/>
              </w:rPr>
            </w:pPr>
          </w:p>
        </w:tc>
        <w:tc>
          <w:tcPr>
            <w:tcW w:w="2268" w:type="dxa"/>
            <w:tcBorders>
              <w:top w:val="single" w:sz="4" w:space="0" w:color="auto"/>
              <w:left w:val="nil"/>
              <w:bottom w:val="single" w:sz="4" w:space="0" w:color="auto"/>
              <w:right w:val="single" w:sz="4" w:space="0" w:color="auto"/>
            </w:tcBorders>
          </w:tcPr>
          <w:p w14:paraId="69CB267B"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31902AFB" w14:textId="77777777" w:rsidR="000D29CF" w:rsidRPr="00357BB6" w:rsidRDefault="000D29CF" w:rsidP="000D29CF">
            <w:pPr>
              <w:ind w:left="113" w:right="113"/>
              <w:rPr>
                <w:rFonts w:ascii="Arial" w:hAnsi="Arial" w:cs="Arial"/>
                <w:b/>
                <w:color w:val="000000"/>
                <w:sz w:val="20"/>
                <w:szCs w:val="20"/>
              </w:rPr>
            </w:pPr>
          </w:p>
        </w:tc>
      </w:tr>
      <w:tr w:rsidR="000D29CF" w:rsidRPr="00357BB6" w14:paraId="106201E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5A8163D" w14:textId="5111BAF6"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9.5.</w:t>
            </w:r>
            <w:r w:rsidR="008E291A" w:rsidRPr="005C7F01">
              <w:rPr>
                <w:rFonts w:ascii="Arial" w:hAnsi="Arial" w:cs="Arial"/>
                <w:b/>
                <w:sz w:val="20"/>
                <w:szCs w:val="20"/>
              </w:rPr>
              <w:t>2</w:t>
            </w:r>
          </w:p>
        </w:tc>
        <w:tc>
          <w:tcPr>
            <w:tcW w:w="6782" w:type="dxa"/>
            <w:tcBorders>
              <w:top w:val="single" w:sz="4" w:space="0" w:color="auto"/>
              <w:left w:val="nil"/>
              <w:bottom w:val="single" w:sz="4" w:space="0" w:color="auto"/>
              <w:right w:val="single" w:sz="4" w:space="0" w:color="auto"/>
            </w:tcBorders>
            <w:shd w:val="clear" w:color="auto" w:fill="D9D9D9"/>
            <w:noWrap/>
          </w:tcPr>
          <w:p w14:paraId="3C69E393" w14:textId="1AC3EABD" w:rsidR="000D29CF" w:rsidRPr="005C7F01" w:rsidRDefault="000D29CF" w:rsidP="000D29CF">
            <w:pPr>
              <w:ind w:left="85" w:right="113"/>
              <w:jc w:val="both"/>
              <w:rPr>
                <w:rFonts w:ascii="Arial" w:hAnsi="Arial" w:cs="Arial"/>
                <w:b/>
                <w:sz w:val="20"/>
                <w:szCs w:val="20"/>
              </w:rPr>
            </w:pPr>
            <w:r w:rsidRPr="005C7F01">
              <w:rPr>
                <w:rFonts w:ascii="Arial" w:hAnsi="Arial" w:cs="Arial"/>
                <w:b/>
                <w:sz w:val="20"/>
                <w:szCs w:val="20"/>
              </w:rPr>
              <w:t>Certification Decision</w:t>
            </w:r>
          </w:p>
        </w:tc>
        <w:tc>
          <w:tcPr>
            <w:tcW w:w="2268" w:type="dxa"/>
            <w:tcBorders>
              <w:top w:val="single" w:sz="4" w:space="0" w:color="auto"/>
              <w:left w:val="nil"/>
              <w:bottom w:val="single" w:sz="4" w:space="0" w:color="auto"/>
              <w:right w:val="single" w:sz="4" w:space="0" w:color="auto"/>
            </w:tcBorders>
            <w:shd w:val="clear" w:color="auto" w:fill="D9D9D9"/>
          </w:tcPr>
          <w:p w14:paraId="454C5ED6"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DDF08D1" w14:textId="77777777" w:rsidR="000D29CF" w:rsidRPr="00357BB6" w:rsidRDefault="000D29CF" w:rsidP="000D29CF">
            <w:pPr>
              <w:ind w:left="113" w:right="113"/>
              <w:rPr>
                <w:rFonts w:ascii="Arial" w:hAnsi="Arial" w:cs="Arial"/>
                <w:b/>
                <w:color w:val="000000"/>
                <w:sz w:val="20"/>
                <w:szCs w:val="20"/>
              </w:rPr>
            </w:pPr>
          </w:p>
        </w:tc>
      </w:tr>
      <w:tr w:rsidR="000D29CF" w:rsidRPr="00357BB6" w14:paraId="72D1FDB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1AF0F6A8"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tcPr>
          <w:p w14:paraId="293353CA" w14:textId="77777777" w:rsidR="000D29CF" w:rsidRPr="00357BB6" w:rsidRDefault="000D29CF" w:rsidP="000D29CF">
            <w:pPr>
              <w:ind w:left="85" w:right="113"/>
              <w:jc w:val="both"/>
              <w:rPr>
                <w:rFonts w:ascii="Arial" w:hAnsi="Arial" w:cs="Arial"/>
                <w:color w:val="000000"/>
                <w:sz w:val="20"/>
                <w:szCs w:val="20"/>
              </w:rPr>
            </w:pPr>
            <w:r w:rsidRPr="00357BB6">
              <w:rPr>
                <w:rFonts w:ascii="Arial" w:hAnsi="Arial" w:cs="Arial"/>
                <w:color w:val="000000"/>
                <w:sz w:val="20"/>
                <w:szCs w:val="20"/>
              </w:rPr>
              <w:t>Are certification decisions based, in addition to the requirements of ISO/IEC 17021-1, on the certification recommendation of the audit team as provided in their certification audit report (see 9.4.3).</w:t>
            </w:r>
          </w:p>
        </w:tc>
        <w:tc>
          <w:tcPr>
            <w:tcW w:w="2268" w:type="dxa"/>
            <w:tcBorders>
              <w:top w:val="single" w:sz="4" w:space="0" w:color="auto"/>
              <w:left w:val="nil"/>
              <w:bottom w:val="single" w:sz="4" w:space="0" w:color="auto"/>
              <w:right w:val="single" w:sz="4" w:space="0" w:color="auto"/>
            </w:tcBorders>
          </w:tcPr>
          <w:p w14:paraId="31222E2C"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075213E5" w14:textId="77777777" w:rsidR="000D29CF" w:rsidRPr="00357BB6" w:rsidRDefault="000D29CF" w:rsidP="000D29CF">
            <w:pPr>
              <w:ind w:left="113" w:right="113"/>
              <w:rPr>
                <w:rFonts w:ascii="Arial" w:hAnsi="Arial" w:cs="Arial"/>
                <w:b/>
                <w:color w:val="000000"/>
                <w:sz w:val="20"/>
                <w:szCs w:val="20"/>
              </w:rPr>
            </w:pPr>
          </w:p>
        </w:tc>
      </w:tr>
      <w:tr w:rsidR="000D29CF" w:rsidRPr="00357BB6" w14:paraId="7C64528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7CFF919F"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tcPr>
          <w:p w14:paraId="738284DC" w14:textId="77777777" w:rsidR="000D29CF" w:rsidRPr="00357BB6" w:rsidRDefault="000D29CF" w:rsidP="000D29CF">
            <w:pPr>
              <w:ind w:left="85" w:right="113"/>
              <w:jc w:val="both"/>
              <w:rPr>
                <w:rFonts w:ascii="Arial" w:hAnsi="Arial" w:cs="Arial"/>
                <w:color w:val="000000"/>
                <w:sz w:val="20"/>
                <w:szCs w:val="20"/>
              </w:rPr>
            </w:pPr>
            <w:r w:rsidRPr="00357BB6">
              <w:rPr>
                <w:rFonts w:ascii="Arial" w:hAnsi="Arial" w:cs="Arial"/>
                <w:color w:val="000000"/>
                <w:sz w:val="20"/>
                <w:szCs w:val="20"/>
              </w:rPr>
              <w:t>When a person or committee takes the decision on granting certification which overturns a negative recommendation of the audit team, does the CB document and justify the basis for the decision to overturn the recommendation?</w:t>
            </w:r>
          </w:p>
          <w:p w14:paraId="712FCEC0" w14:textId="77777777" w:rsidR="000D29CF" w:rsidRPr="00357BB6" w:rsidRDefault="000D29CF" w:rsidP="000D29CF">
            <w:pPr>
              <w:ind w:right="113"/>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521B8C11"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05D94CCF" w14:textId="77777777" w:rsidR="000D29CF" w:rsidRPr="00357BB6" w:rsidRDefault="000D29CF" w:rsidP="000D29CF">
            <w:pPr>
              <w:ind w:left="113" w:right="113"/>
              <w:rPr>
                <w:rFonts w:ascii="Arial" w:hAnsi="Arial" w:cs="Arial"/>
                <w:b/>
                <w:color w:val="000000"/>
                <w:sz w:val="20"/>
                <w:szCs w:val="20"/>
              </w:rPr>
            </w:pPr>
          </w:p>
        </w:tc>
      </w:tr>
      <w:tr w:rsidR="000D29CF" w:rsidRPr="00357BB6" w14:paraId="4593F00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2FBDE645"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tcPr>
          <w:p w14:paraId="2337C2F4" w14:textId="77777777" w:rsidR="000D29CF" w:rsidRPr="00357BB6" w:rsidRDefault="000D29CF" w:rsidP="000D29CF">
            <w:pPr>
              <w:ind w:left="85" w:right="113"/>
              <w:jc w:val="both"/>
              <w:rPr>
                <w:rFonts w:ascii="Arial" w:hAnsi="Arial" w:cs="Arial"/>
                <w:color w:val="000000"/>
                <w:sz w:val="20"/>
                <w:szCs w:val="20"/>
              </w:rPr>
            </w:pPr>
            <w:r w:rsidRPr="00357BB6">
              <w:rPr>
                <w:rFonts w:ascii="Arial" w:hAnsi="Arial" w:cs="Arial"/>
                <w:color w:val="000000"/>
                <w:sz w:val="20"/>
                <w:szCs w:val="20"/>
              </w:rPr>
              <w:t>Does the CB ensure that certification is not granted to the client until there is sufficient evidence to demonstrate that arrangements for management reviews and internal ISMS audits have been implemented, are effective and will be maintained?</w:t>
            </w:r>
          </w:p>
          <w:p w14:paraId="2D3ED4F9" w14:textId="77777777" w:rsidR="000D29CF" w:rsidRPr="00357BB6" w:rsidRDefault="000D29CF" w:rsidP="000D29CF">
            <w:pPr>
              <w:ind w:left="85" w:right="113"/>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5E7D0F20"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7EBA2114" w14:textId="77777777" w:rsidR="000D29CF" w:rsidRPr="00357BB6" w:rsidRDefault="000D29CF" w:rsidP="000D29CF">
            <w:pPr>
              <w:ind w:left="113" w:right="113"/>
              <w:rPr>
                <w:rFonts w:ascii="Arial" w:hAnsi="Arial" w:cs="Arial"/>
                <w:b/>
                <w:color w:val="000000"/>
                <w:sz w:val="20"/>
                <w:szCs w:val="20"/>
              </w:rPr>
            </w:pPr>
          </w:p>
        </w:tc>
      </w:tr>
      <w:tr w:rsidR="000D29CF" w:rsidRPr="00357BB6" w14:paraId="1AA924D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576C2ECF"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9.6</w:t>
            </w:r>
          </w:p>
        </w:tc>
        <w:tc>
          <w:tcPr>
            <w:tcW w:w="6782" w:type="dxa"/>
            <w:tcBorders>
              <w:top w:val="single" w:sz="4" w:space="0" w:color="auto"/>
              <w:left w:val="nil"/>
              <w:bottom w:val="single" w:sz="4" w:space="0" w:color="auto"/>
              <w:right w:val="single" w:sz="4" w:space="0" w:color="auto"/>
            </w:tcBorders>
            <w:shd w:val="clear" w:color="auto" w:fill="D9D9D9"/>
            <w:noWrap/>
          </w:tcPr>
          <w:p w14:paraId="6C4C951C" w14:textId="77777777" w:rsidR="000D29CF" w:rsidRPr="00357BB6" w:rsidRDefault="000D29CF" w:rsidP="000D29CF">
            <w:pPr>
              <w:ind w:left="85" w:right="113"/>
              <w:jc w:val="both"/>
              <w:rPr>
                <w:rFonts w:ascii="Arial" w:hAnsi="Arial" w:cs="Arial"/>
                <w:b/>
                <w:color w:val="000000"/>
                <w:sz w:val="20"/>
                <w:szCs w:val="20"/>
              </w:rPr>
            </w:pPr>
            <w:r w:rsidRPr="00357BB6">
              <w:rPr>
                <w:rFonts w:ascii="Arial" w:hAnsi="Arial" w:cs="Arial"/>
                <w:b/>
                <w:color w:val="000000"/>
                <w:sz w:val="20"/>
                <w:szCs w:val="20"/>
              </w:rPr>
              <w:t>Maintaining Certification</w:t>
            </w:r>
          </w:p>
        </w:tc>
        <w:tc>
          <w:tcPr>
            <w:tcW w:w="2268" w:type="dxa"/>
            <w:tcBorders>
              <w:top w:val="single" w:sz="4" w:space="0" w:color="auto"/>
              <w:left w:val="nil"/>
              <w:bottom w:val="single" w:sz="4" w:space="0" w:color="auto"/>
              <w:right w:val="single" w:sz="4" w:space="0" w:color="auto"/>
            </w:tcBorders>
            <w:shd w:val="clear" w:color="auto" w:fill="D9D9D9"/>
          </w:tcPr>
          <w:p w14:paraId="5101522D"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ABA5DB1" w14:textId="77777777" w:rsidR="000D29CF" w:rsidRPr="00357BB6" w:rsidRDefault="000D29CF" w:rsidP="000D29CF">
            <w:pPr>
              <w:ind w:left="113" w:right="113"/>
              <w:rPr>
                <w:rFonts w:ascii="Arial" w:hAnsi="Arial" w:cs="Arial"/>
                <w:b/>
                <w:color w:val="000000"/>
                <w:sz w:val="20"/>
                <w:szCs w:val="20"/>
              </w:rPr>
            </w:pPr>
          </w:p>
        </w:tc>
      </w:tr>
      <w:tr w:rsidR="000D29CF" w:rsidRPr="00357BB6" w14:paraId="41E0A40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65F8431F"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9.6.1</w:t>
            </w:r>
          </w:p>
        </w:tc>
        <w:tc>
          <w:tcPr>
            <w:tcW w:w="6782" w:type="dxa"/>
            <w:tcBorders>
              <w:top w:val="single" w:sz="4" w:space="0" w:color="auto"/>
              <w:left w:val="nil"/>
              <w:bottom w:val="single" w:sz="4" w:space="0" w:color="auto"/>
              <w:right w:val="single" w:sz="4" w:space="0" w:color="auto"/>
            </w:tcBorders>
            <w:shd w:val="clear" w:color="auto" w:fill="D9D9D9"/>
            <w:noWrap/>
          </w:tcPr>
          <w:p w14:paraId="0033DA60" w14:textId="77777777" w:rsidR="000D29CF" w:rsidRPr="00357BB6" w:rsidRDefault="000D29CF" w:rsidP="000D29CF">
            <w:pPr>
              <w:ind w:left="85" w:right="113"/>
              <w:jc w:val="both"/>
              <w:rPr>
                <w:rFonts w:ascii="Arial" w:hAnsi="Arial" w:cs="Arial"/>
                <w:b/>
                <w:color w:val="000000"/>
                <w:sz w:val="20"/>
                <w:szCs w:val="20"/>
              </w:rPr>
            </w:pPr>
            <w:r w:rsidRPr="00357BB6">
              <w:rPr>
                <w:rFonts w:ascii="Arial" w:hAnsi="Arial" w:cs="Arial"/>
                <w:b/>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604D4DBE"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0AC6D0F" w14:textId="77777777" w:rsidR="000D29CF" w:rsidRPr="00357BB6" w:rsidRDefault="000D29CF" w:rsidP="000D29CF">
            <w:pPr>
              <w:ind w:left="113" w:right="113"/>
              <w:rPr>
                <w:rFonts w:ascii="Arial" w:hAnsi="Arial" w:cs="Arial"/>
                <w:b/>
                <w:color w:val="000000"/>
                <w:sz w:val="20"/>
                <w:szCs w:val="20"/>
              </w:rPr>
            </w:pPr>
          </w:p>
        </w:tc>
      </w:tr>
      <w:tr w:rsidR="000D29CF" w:rsidRPr="00357BB6" w14:paraId="6AABF41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62026B20"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tcPr>
          <w:p w14:paraId="11D493C1" w14:textId="77777777" w:rsidR="000D29CF" w:rsidRPr="00357BB6" w:rsidRDefault="000D29CF" w:rsidP="00074517">
            <w:pPr>
              <w:ind w:left="85" w:right="113"/>
              <w:rPr>
                <w:rFonts w:ascii="Arial" w:hAnsi="Arial" w:cs="Arial"/>
                <w:color w:val="000000"/>
                <w:sz w:val="20"/>
                <w:szCs w:val="20"/>
              </w:rPr>
            </w:pPr>
            <w:r w:rsidRPr="00357BB6">
              <w:rPr>
                <w:rFonts w:ascii="Arial" w:hAnsi="Arial" w:cs="Arial"/>
                <w:color w:val="000000"/>
                <w:sz w:val="20"/>
                <w:szCs w:val="20"/>
              </w:rPr>
              <w:t>Does the CB comply with the requirements given in Clause 9.6.1 of ISO/IEC 17021-1?</w:t>
            </w:r>
          </w:p>
          <w:p w14:paraId="23350086" w14:textId="77777777" w:rsidR="000D29CF" w:rsidRPr="00357BB6" w:rsidRDefault="000D29CF" w:rsidP="000D29CF">
            <w:pPr>
              <w:ind w:left="85" w:right="113"/>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4361CB01"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19B5B34B" w14:textId="77777777" w:rsidR="000D29CF" w:rsidRPr="00357BB6" w:rsidRDefault="000D29CF" w:rsidP="000D29CF">
            <w:pPr>
              <w:ind w:left="113" w:right="113"/>
              <w:rPr>
                <w:rFonts w:ascii="Arial" w:hAnsi="Arial" w:cs="Arial"/>
                <w:b/>
                <w:color w:val="000000"/>
                <w:sz w:val="20"/>
                <w:szCs w:val="20"/>
              </w:rPr>
            </w:pPr>
          </w:p>
        </w:tc>
      </w:tr>
      <w:tr w:rsidR="000D29CF" w:rsidRPr="00357BB6" w14:paraId="2E0D9BC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61C14C16"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9.6.2</w:t>
            </w:r>
          </w:p>
        </w:tc>
        <w:tc>
          <w:tcPr>
            <w:tcW w:w="6782" w:type="dxa"/>
            <w:tcBorders>
              <w:top w:val="single" w:sz="4" w:space="0" w:color="auto"/>
              <w:left w:val="nil"/>
              <w:bottom w:val="single" w:sz="4" w:space="0" w:color="auto"/>
              <w:right w:val="single" w:sz="4" w:space="0" w:color="auto"/>
            </w:tcBorders>
            <w:shd w:val="clear" w:color="auto" w:fill="D9D9D9"/>
            <w:noWrap/>
          </w:tcPr>
          <w:p w14:paraId="4F90C760" w14:textId="77777777" w:rsidR="000D29CF" w:rsidRPr="00357BB6" w:rsidRDefault="000D29CF" w:rsidP="000D29CF">
            <w:pPr>
              <w:ind w:left="85" w:right="113"/>
              <w:jc w:val="both"/>
              <w:rPr>
                <w:rFonts w:ascii="Arial" w:hAnsi="Arial" w:cs="Arial"/>
                <w:b/>
                <w:color w:val="000000"/>
                <w:sz w:val="20"/>
                <w:szCs w:val="20"/>
              </w:rPr>
            </w:pPr>
            <w:r w:rsidRPr="00357BB6">
              <w:rPr>
                <w:rFonts w:ascii="Arial" w:hAnsi="Arial" w:cs="Arial"/>
                <w:b/>
                <w:color w:val="000000"/>
                <w:sz w:val="20"/>
                <w:szCs w:val="20"/>
              </w:rPr>
              <w:t>Surveillance activities</w:t>
            </w:r>
          </w:p>
        </w:tc>
        <w:tc>
          <w:tcPr>
            <w:tcW w:w="2268" w:type="dxa"/>
            <w:tcBorders>
              <w:top w:val="single" w:sz="4" w:space="0" w:color="auto"/>
              <w:left w:val="nil"/>
              <w:bottom w:val="single" w:sz="4" w:space="0" w:color="auto"/>
              <w:right w:val="single" w:sz="4" w:space="0" w:color="auto"/>
            </w:tcBorders>
            <w:shd w:val="clear" w:color="auto" w:fill="D9D9D9"/>
          </w:tcPr>
          <w:p w14:paraId="003D907C"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4DC9A05" w14:textId="77777777" w:rsidR="000D29CF" w:rsidRPr="00357BB6" w:rsidRDefault="000D29CF" w:rsidP="000D29CF">
            <w:pPr>
              <w:ind w:left="113" w:right="113"/>
              <w:rPr>
                <w:rFonts w:ascii="Arial" w:hAnsi="Arial" w:cs="Arial"/>
                <w:b/>
                <w:color w:val="000000"/>
                <w:sz w:val="20"/>
                <w:szCs w:val="20"/>
              </w:rPr>
            </w:pPr>
          </w:p>
        </w:tc>
      </w:tr>
      <w:tr w:rsidR="000D29CF" w:rsidRPr="00357BB6" w14:paraId="4605BAE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B1D9048" w14:textId="66E938D5" w:rsidR="000D29CF" w:rsidRPr="005C7F01" w:rsidRDefault="00CC0628" w:rsidP="000D29CF">
            <w:pPr>
              <w:ind w:left="85" w:right="113"/>
              <w:rPr>
                <w:rFonts w:ascii="Arial" w:hAnsi="Arial" w:cs="Arial"/>
                <w:sz w:val="20"/>
                <w:szCs w:val="20"/>
              </w:rPr>
            </w:pPr>
            <w:r w:rsidRPr="005C7F01">
              <w:rPr>
                <w:rFonts w:ascii="Arial" w:hAnsi="Arial" w:cs="Arial"/>
                <w:sz w:val="20"/>
                <w:szCs w:val="20"/>
              </w:rPr>
              <w:t>9.6.2.1</w:t>
            </w:r>
          </w:p>
        </w:tc>
        <w:tc>
          <w:tcPr>
            <w:tcW w:w="6782" w:type="dxa"/>
            <w:tcBorders>
              <w:top w:val="single" w:sz="4" w:space="0" w:color="auto"/>
              <w:left w:val="nil"/>
              <w:bottom w:val="single" w:sz="4" w:space="0" w:color="auto"/>
              <w:right w:val="single" w:sz="4" w:space="0" w:color="auto"/>
            </w:tcBorders>
          </w:tcPr>
          <w:p w14:paraId="18351172" w14:textId="77777777" w:rsidR="000D29CF" w:rsidRPr="005C7F01" w:rsidRDefault="000D29CF" w:rsidP="000D29CF">
            <w:pPr>
              <w:autoSpaceDE w:val="0"/>
              <w:autoSpaceDN w:val="0"/>
              <w:adjustRightInd w:val="0"/>
              <w:ind w:left="85"/>
              <w:jc w:val="both"/>
              <w:rPr>
                <w:rFonts w:ascii="Arial" w:hAnsi="Arial" w:cs="Arial"/>
                <w:sz w:val="20"/>
                <w:szCs w:val="20"/>
              </w:rPr>
            </w:pPr>
            <w:r w:rsidRPr="005C7F01">
              <w:rPr>
                <w:rFonts w:ascii="Arial" w:hAnsi="Arial" w:cs="Arial"/>
                <w:sz w:val="20"/>
                <w:szCs w:val="20"/>
              </w:rPr>
              <w:t>Does the CB comply with the requirements given in Clause 9.6.2 of ISO/IEC 17021-1?</w:t>
            </w:r>
          </w:p>
          <w:p w14:paraId="46EAFC7C" w14:textId="77777777" w:rsidR="000D29CF" w:rsidRPr="005C7F01" w:rsidRDefault="000D29CF" w:rsidP="000D29CF">
            <w:pPr>
              <w:autoSpaceDE w:val="0"/>
              <w:autoSpaceDN w:val="0"/>
              <w:adjustRightInd w:val="0"/>
              <w:ind w:left="85"/>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3FE4F21F"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4D295744" w14:textId="77777777" w:rsidR="000D29CF" w:rsidRPr="00357BB6" w:rsidRDefault="000D29CF" w:rsidP="000D29CF">
            <w:pPr>
              <w:ind w:left="113" w:right="113"/>
              <w:rPr>
                <w:rFonts w:ascii="Arial" w:hAnsi="Arial" w:cs="Arial"/>
                <w:color w:val="000000"/>
                <w:sz w:val="20"/>
                <w:szCs w:val="20"/>
              </w:rPr>
            </w:pPr>
          </w:p>
        </w:tc>
      </w:tr>
      <w:tr w:rsidR="000D29CF" w:rsidRPr="00357BB6" w14:paraId="47E33FA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27878BB" w14:textId="410F52B8" w:rsidR="000D29CF" w:rsidRPr="005C7F01" w:rsidRDefault="00F909E6" w:rsidP="000D29CF">
            <w:pPr>
              <w:ind w:left="85" w:right="113"/>
              <w:rPr>
                <w:rFonts w:ascii="Arial" w:hAnsi="Arial" w:cs="Arial"/>
                <w:bCs/>
                <w:sz w:val="20"/>
                <w:szCs w:val="20"/>
              </w:rPr>
            </w:pPr>
            <w:r w:rsidRPr="005C7F01">
              <w:rPr>
                <w:rFonts w:ascii="Arial" w:hAnsi="Arial" w:cs="Arial"/>
                <w:bCs/>
                <w:sz w:val="20"/>
                <w:szCs w:val="20"/>
              </w:rPr>
              <w:t>9.6.2.2</w:t>
            </w:r>
          </w:p>
        </w:tc>
        <w:tc>
          <w:tcPr>
            <w:tcW w:w="6782" w:type="dxa"/>
            <w:tcBorders>
              <w:top w:val="single" w:sz="4" w:space="0" w:color="auto"/>
              <w:left w:val="nil"/>
              <w:bottom w:val="single" w:sz="4" w:space="0" w:color="auto"/>
              <w:right w:val="single" w:sz="4" w:space="0" w:color="auto"/>
            </w:tcBorders>
          </w:tcPr>
          <w:p w14:paraId="72BC7A18" w14:textId="77777777" w:rsidR="000D29CF" w:rsidRPr="005C7F01" w:rsidRDefault="000D29CF"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Are the surveillance audit procedures consistent with those concerning the certification audit of the client’s ISMS as described in this standard?</w:t>
            </w:r>
          </w:p>
          <w:p w14:paraId="43A4D498" w14:textId="77777777" w:rsidR="000D29CF" w:rsidRPr="005C7F01" w:rsidRDefault="000D29CF" w:rsidP="000D29CF">
            <w:pPr>
              <w:autoSpaceDE w:val="0"/>
              <w:autoSpaceDN w:val="0"/>
              <w:adjustRightInd w:val="0"/>
              <w:ind w:left="8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257C9806"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37E0D8A0" w14:textId="77777777" w:rsidR="000D29CF" w:rsidRPr="00357BB6" w:rsidRDefault="000D29CF" w:rsidP="000D29CF">
            <w:pPr>
              <w:ind w:left="113" w:right="113"/>
              <w:rPr>
                <w:rFonts w:ascii="Arial" w:hAnsi="Arial" w:cs="Arial"/>
                <w:color w:val="000000"/>
                <w:sz w:val="20"/>
                <w:szCs w:val="20"/>
              </w:rPr>
            </w:pPr>
          </w:p>
        </w:tc>
      </w:tr>
      <w:tr w:rsidR="000D29CF" w:rsidRPr="00357BB6" w14:paraId="4258C42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40EA99C"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tcPr>
          <w:p w14:paraId="718DB6BC" w14:textId="77777777" w:rsidR="000D29CF" w:rsidRPr="005C7F01" w:rsidRDefault="000D29CF"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Do surveillance audit programmes cover at least:</w:t>
            </w:r>
          </w:p>
          <w:p w14:paraId="64A84E3E" w14:textId="77777777" w:rsidR="000D29CF" w:rsidRPr="005C7F01" w:rsidRDefault="000D29CF" w:rsidP="000D29CF">
            <w:pPr>
              <w:autoSpaceDE w:val="0"/>
              <w:autoSpaceDN w:val="0"/>
              <w:adjustRightInd w:val="0"/>
              <w:ind w:left="8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27CE9BC8"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3C3B19C7" w14:textId="77777777" w:rsidR="000D29CF" w:rsidRPr="00357BB6" w:rsidRDefault="000D29CF" w:rsidP="000D29CF">
            <w:pPr>
              <w:ind w:left="113" w:right="113"/>
              <w:rPr>
                <w:rFonts w:ascii="Arial" w:hAnsi="Arial" w:cs="Arial"/>
                <w:color w:val="000000"/>
                <w:sz w:val="20"/>
                <w:szCs w:val="20"/>
              </w:rPr>
            </w:pPr>
          </w:p>
        </w:tc>
      </w:tr>
      <w:tr w:rsidR="000D29CF" w:rsidRPr="00357BB6" w14:paraId="6D518AE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26901D9"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tcPr>
          <w:p w14:paraId="7178D631" w14:textId="77777777" w:rsidR="000D29CF" w:rsidRPr="00357BB6" w:rsidRDefault="000D29CF" w:rsidP="000D29CF">
            <w:pPr>
              <w:numPr>
                <w:ilvl w:val="0"/>
                <w:numId w:val="20"/>
              </w:numPr>
              <w:autoSpaceDE w:val="0"/>
              <w:autoSpaceDN w:val="0"/>
              <w:adjustRightInd w:val="0"/>
              <w:ind w:right="90"/>
              <w:jc w:val="both"/>
              <w:rPr>
                <w:rFonts w:ascii="Arial" w:hAnsi="Arial" w:cs="Arial"/>
                <w:color w:val="000000"/>
                <w:sz w:val="20"/>
                <w:szCs w:val="20"/>
              </w:rPr>
            </w:pPr>
            <w:r w:rsidRPr="00357BB6">
              <w:rPr>
                <w:rFonts w:ascii="Arial" w:hAnsi="Arial" w:cs="Arial"/>
                <w:color w:val="000000"/>
                <w:sz w:val="20"/>
                <w:szCs w:val="20"/>
              </w:rPr>
              <w:t>The system maintenance elements such as information security risk assessment and control maintenance, internal ISMS audit, management review and corrective action;</w:t>
            </w:r>
          </w:p>
          <w:p w14:paraId="43BE1960" w14:textId="77777777" w:rsidR="000D29CF" w:rsidRPr="00357BB6" w:rsidRDefault="000D29CF" w:rsidP="000D29CF">
            <w:pPr>
              <w:autoSpaceDE w:val="0"/>
              <w:autoSpaceDN w:val="0"/>
              <w:adjustRightInd w:val="0"/>
              <w:ind w:left="44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6EE05037"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2E722DBE" w14:textId="77777777" w:rsidR="000D29CF" w:rsidRPr="00357BB6" w:rsidRDefault="000D29CF" w:rsidP="000D29CF">
            <w:pPr>
              <w:ind w:left="113" w:right="113"/>
              <w:rPr>
                <w:rFonts w:ascii="Arial" w:hAnsi="Arial" w:cs="Arial"/>
                <w:color w:val="000000"/>
                <w:sz w:val="20"/>
                <w:szCs w:val="20"/>
              </w:rPr>
            </w:pPr>
          </w:p>
        </w:tc>
      </w:tr>
      <w:tr w:rsidR="000D29CF" w:rsidRPr="00357BB6" w14:paraId="0D6B85B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C4A47DC"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tcPr>
          <w:p w14:paraId="78B3A6A6" w14:textId="77777777" w:rsidR="000D29CF" w:rsidRPr="00357BB6" w:rsidRDefault="000D29CF" w:rsidP="000D29CF">
            <w:pPr>
              <w:numPr>
                <w:ilvl w:val="0"/>
                <w:numId w:val="20"/>
              </w:numPr>
              <w:autoSpaceDE w:val="0"/>
              <w:autoSpaceDN w:val="0"/>
              <w:adjustRightInd w:val="0"/>
              <w:ind w:right="90"/>
              <w:jc w:val="both"/>
              <w:rPr>
                <w:rFonts w:ascii="Arial" w:hAnsi="Arial" w:cs="Arial"/>
                <w:color w:val="000000"/>
                <w:sz w:val="20"/>
                <w:szCs w:val="20"/>
              </w:rPr>
            </w:pPr>
            <w:r w:rsidRPr="00357BB6">
              <w:rPr>
                <w:rFonts w:ascii="Arial" w:hAnsi="Arial" w:cs="Arial"/>
                <w:color w:val="000000"/>
                <w:sz w:val="20"/>
                <w:szCs w:val="20"/>
              </w:rPr>
              <w:t>Communications from external parties as required by ISO/IEC 27001 and other documents required for certification;</w:t>
            </w:r>
          </w:p>
          <w:p w14:paraId="1F0D2585" w14:textId="77777777" w:rsidR="000D29CF" w:rsidRPr="00357BB6" w:rsidRDefault="000D29CF" w:rsidP="000D29CF">
            <w:pPr>
              <w:autoSpaceDE w:val="0"/>
              <w:autoSpaceDN w:val="0"/>
              <w:adjustRightInd w:val="0"/>
              <w:ind w:left="44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5665127E"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7E8347EF" w14:textId="77777777" w:rsidR="000D29CF" w:rsidRPr="00357BB6" w:rsidRDefault="000D29CF" w:rsidP="000D29CF">
            <w:pPr>
              <w:ind w:left="113" w:right="113"/>
              <w:rPr>
                <w:rFonts w:ascii="Arial" w:hAnsi="Arial" w:cs="Arial"/>
                <w:color w:val="000000"/>
                <w:sz w:val="20"/>
                <w:szCs w:val="20"/>
              </w:rPr>
            </w:pPr>
          </w:p>
        </w:tc>
      </w:tr>
      <w:tr w:rsidR="000D29CF" w:rsidRPr="00357BB6" w14:paraId="7E42F3B2"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0F4F0D4"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tcPr>
          <w:p w14:paraId="7FC7D5D2" w14:textId="77777777" w:rsidR="000D29CF" w:rsidRPr="00357BB6" w:rsidRDefault="000D29CF" w:rsidP="000D29CF">
            <w:pPr>
              <w:numPr>
                <w:ilvl w:val="0"/>
                <w:numId w:val="20"/>
              </w:numPr>
              <w:autoSpaceDE w:val="0"/>
              <w:autoSpaceDN w:val="0"/>
              <w:adjustRightInd w:val="0"/>
              <w:ind w:right="90"/>
              <w:jc w:val="both"/>
              <w:rPr>
                <w:rFonts w:ascii="Arial" w:hAnsi="Arial" w:cs="Arial"/>
                <w:color w:val="000000"/>
                <w:sz w:val="20"/>
                <w:szCs w:val="20"/>
              </w:rPr>
            </w:pPr>
            <w:r w:rsidRPr="00357BB6">
              <w:rPr>
                <w:rFonts w:ascii="Arial" w:hAnsi="Arial" w:cs="Arial"/>
                <w:color w:val="000000"/>
                <w:sz w:val="20"/>
                <w:szCs w:val="20"/>
              </w:rPr>
              <w:t>Changes to the documented system;</w:t>
            </w:r>
          </w:p>
          <w:p w14:paraId="3062CD34" w14:textId="77777777" w:rsidR="000D29CF" w:rsidRPr="00357BB6" w:rsidRDefault="000D29CF" w:rsidP="000D29CF">
            <w:pPr>
              <w:autoSpaceDE w:val="0"/>
              <w:autoSpaceDN w:val="0"/>
              <w:adjustRightInd w:val="0"/>
              <w:ind w:left="44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59671DBA"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63EC609B" w14:textId="77777777" w:rsidR="000D29CF" w:rsidRPr="00357BB6" w:rsidRDefault="000D29CF" w:rsidP="000D29CF">
            <w:pPr>
              <w:ind w:left="113" w:right="113"/>
              <w:rPr>
                <w:rFonts w:ascii="Arial" w:hAnsi="Arial" w:cs="Arial"/>
                <w:color w:val="000000"/>
                <w:sz w:val="20"/>
                <w:szCs w:val="20"/>
              </w:rPr>
            </w:pPr>
          </w:p>
        </w:tc>
      </w:tr>
      <w:tr w:rsidR="000D29CF" w:rsidRPr="00357BB6" w14:paraId="23FD3F0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98BE840"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tcPr>
          <w:p w14:paraId="3759D15E" w14:textId="77777777" w:rsidR="000D29CF" w:rsidRPr="00357BB6" w:rsidRDefault="000D29CF" w:rsidP="000D29CF">
            <w:pPr>
              <w:numPr>
                <w:ilvl w:val="0"/>
                <w:numId w:val="20"/>
              </w:numPr>
              <w:autoSpaceDE w:val="0"/>
              <w:autoSpaceDN w:val="0"/>
              <w:adjustRightInd w:val="0"/>
              <w:ind w:right="90"/>
              <w:jc w:val="both"/>
              <w:rPr>
                <w:rFonts w:ascii="Arial" w:hAnsi="Arial" w:cs="Arial"/>
                <w:color w:val="000000"/>
                <w:sz w:val="20"/>
                <w:szCs w:val="20"/>
              </w:rPr>
            </w:pPr>
            <w:r w:rsidRPr="00357BB6">
              <w:rPr>
                <w:rFonts w:ascii="Arial" w:hAnsi="Arial" w:cs="Arial"/>
                <w:color w:val="000000"/>
                <w:sz w:val="20"/>
                <w:szCs w:val="20"/>
              </w:rPr>
              <w:t>Areas subjected to change;</w:t>
            </w:r>
          </w:p>
          <w:p w14:paraId="0BC1CF21" w14:textId="77777777" w:rsidR="000D29CF" w:rsidRPr="00357BB6" w:rsidRDefault="000D29CF" w:rsidP="000D29CF">
            <w:pPr>
              <w:autoSpaceDE w:val="0"/>
              <w:autoSpaceDN w:val="0"/>
              <w:adjustRightInd w:val="0"/>
              <w:ind w:left="44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2533DF82"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521252BF" w14:textId="77777777" w:rsidR="000D29CF" w:rsidRPr="00357BB6" w:rsidRDefault="000D29CF" w:rsidP="000D29CF">
            <w:pPr>
              <w:ind w:left="113" w:right="113"/>
              <w:rPr>
                <w:rFonts w:ascii="Arial" w:hAnsi="Arial" w:cs="Arial"/>
                <w:color w:val="000000"/>
                <w:sz w:val="20"/>
                <w:szCs w:val="20"/>
              </w:rPr>
            </w:pPr>
          </w:p>
        </w:tc>
      </w:tr>
      <w:tr w:rsidR="000D29CF" w:rsidRPr="00357BB6" w14:paraId="2EC5B04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567E0FC"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tcPr>
          <w:p w14:paraId="3D2EFD89" w14:textId="77777777" w:rsidR="000D29CF" w:rsidRPr="00357BB6" w:rsidRDefault="000D29CF" w:rsidP="000D29CF">
            <w:pPr>
              <w:numPr>
                <w:ilvl w:val="0"/>
                <w:numId w:val="20"/>
              </w:numPr>
              <w:autoSpaceDE w:val="0"/>
              <w:autoSpaceDN w:val="0"/>
              <w:adjustRightInd w:val="0"/>
              <w:ind w:right="90"/>
              <w:jc w:val="both"/>
              <w:rPr>
                <w:rFonts w:ascii="Arial" w:hAnsi="Arial" w:cs="Arial"/>
                <w:color w:val="000000"/>
                <w:sz w:val="20"/>
                <w:szCs w:val="20"/>
              </w:rPr>
            </w:pPr>
            <w:r w:rsidRPr="00357BB6">
              <w:rPr>
                <w:rFonts w:ascii="Arial" w:hAnsi="Arial" w:cs="Arial"/>
                <w:color w:val="000000"/>
                <w:sz w:val="20"/>
                <w:szCs w:val="20"/>
              </w:rPr>
              <w:t>Selected requirements of ISO/IEC 27001;</w:t>
            </w:r>
          </w:p>
          <w:p w14:paraId="4EC15061" w14:textId="77777777" w:rsidR="000D29CF" w:rsidRPr="00357BB6" w:rsidRDefault="000D29CF" w:rsidP="000D29CF">
            <w:pPr>
              <w:autoSpaceDE w:val="0"/>
              <w:autoSpaceDN w:val="0"/>
              <w:adjustRightInd w:val="0"/>
              <w:ind w:left="44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69356A62"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413F26F1" w14:textId="77777777" w:rsidR="000D29CF" w:rsidRPr="00357BB6" w:rsidRDefault="000D29CF" w:rsidP="000D29CF">
            <w:pPr>
              <w:ind w:left="113" w:right="113"/>
              <w:rPr>
                <w:rFonts w:ascii="Arial" w:hAnsi="Arial" w:cs="Arial"/>
                <w:color w:val="000000"/>
                <w:sz w:val="20"/>
                <w:szCs w:val="20"/>
              </w:rPr>
            </w:pPr>
          </w:p>
        </w:tc>
      </w:tr>
      <w:tr w:rsidR="000D29CF" w:rsidRPr="00357BB6" w14:paraId="18E93F2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107C378"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tcPr>
          <w:p w14:paraId="51E2B739" w14:textId="77777777" w:rsidR="000D29CF" w:rsidRPr="00357BB6" w:rsidRDefault="000D29CF" w:rsidP="000D29CF">
            <w:pPr>
              <w:numPr>
                <w:ilvl w:val="0"/>
                <w:numId w:val="20"/>
              </w:numPr>
              <w:autoSpaceDE w:val="0"/>
              <w:autoSpaceDN w:val="0"/>
              <w:adjustRightInd w:val="0"/>
              <w:ind w:right="90"/>
              <w:jc w:val="both"/>
              <w:rPr>
                <w:rFonts w:ascii="Arial" w:hAnsi="Arial" w:cs="Arial"/>
                <w:color w:val="000000"/>
                <w:sz w:val="20"/>
                <w:szCs w:val="20"/>
              </w:rPr>
            </w:pPr>
            <w:r w:rsidRPr="00357BB6">
              <w:rPr>
                <w:rFonts w:ascii="Arial" w:hAnsi="Arial" w:cs="Arial"/>
                <w:color w:val="000000"/>
                <w:sz w:val="20"/>
                <w:szCs w:val="20"/>
              </w:rPr>
              <w:t>Other selected areas as appropriate.</w:t>
            </w:r>
          </w:p>
          <w:p w14:paraId="019BDD74" w14:textId="77777777" w:rsidR="000D29CF" w:rsidRPr="00357BB6" w:rsidRDefault="000D29CF" w:rsidP="000D29CF">
            <w:pPr>
              <w:autoSpaceDE w:val="0"/>
              <w:autoSpaceDN w:val="0"/>
              <w:adjustRightInd w:val="0"/>
              <w:ind w:left="44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538B5327"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2301D8DC" w14:textId="77777777" w:rsidR="000D29CF" w:rsidRPr="00357BB6" w:rsidRDefault="000D29CF" w:rsidP="000D29CF">
            <w:pPr>
              <w:ind w:left="113" w:right="113"/>
              <w:rPr>
                <w:rFonts w:ascii="Arial" w:hAnsi="Arial" w:cs="Arial"/>
                <w:color w:val="000000"/>
                <w:sz w:val="20"/>
                <w:szCs w:val="20"/>
              </w:rPr>
            </w:pPr>
          </w:p>
        </w:tc>
      </w:tr>
      <w:tr w:rsidR="000D29CF" w:rsidRPr="00357BB6" w14:paraId="1756165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72761E0" w14:textId="387C2C0A" w:rsidR="000D29CF" w:rsidRPr="00F909E6" w:rsidRDefault="00F909E6" w:rsidP="000D29CF">
            <w:pPr>
              <w:ind w:left="85" w:right="113"/>
              <w:rPr>
                <w:rFonts w:ascii="Arial" w:hAnsi="Arial" w:cs="Arial"/>
                <w:bCs/>
                <w:color w:val="000000"/>
                <w:sz w:val="20"/>
                <w:szCs w:val="20"/>
              </w:rPr>
            </w:pPr>
            <w:r w:rsidRPr="005C7F01">
              <w:rPr>
                <w:rFonts w:ascii="Arial" w:hAnsi="Arial" w:cs="Arial"/>
                <w:bCs/>
                <w:sz w:val="20"/>
                <w:szCs w:val="20"/>
              </w:rPr>
              <w:t>9.6.2.3</w:t>
            </w:r>
          </w:p>
        </w:tc>
        <w:tc>
          <w:tcPr>
            <w:tcW w:w="6782" w:type="dxa"/>
            <w:tcBorders>
              <w:top w:val="single" w:sz="4" w:space="0" w:color="auto"/>
              <w:left w:val="nil"/>
              <w:bottom w:val="single" w:sz="4" w:space="0" w:color="auto"/>
              <w:right w:val="single" w:sz="4" w:space="0" w:color="auto"/>
            </w:tcBorders>
          </w:tcPr>
          <w:p w14:paraId="4CE2B181" w14:textId="77777777" w:rsidR="000D29CF" w:rsidRPr="00357BB6" w:rsidRDefault="000D29CF" w:rsidP="000D29CF">
            <w:pPr>
              <w:autoSpaceDE w:val="0"/>
              <w:autoSpaceDN w:val="0"/>
              <w:adjustRightInd w:val="0"/>
              <w:ind w:left="85" w:right="90"/>
              <w:jc w:val="both"/>
              <w:rPr>
                <w:rFonts w:ascii="Arial" w:hAnsi="Arial" w:cs="Arial"/>
                <w:color w:val="000000"/>
                <w:sz w:val="20"/>
                <w:szCs w:val="20"/>
              </w:rPr>
            </w:pPr>
            <w:r w:rsidRPr="00357BB6">
              <w:rPr>
                <w:rFonts w:ascii="Arial" w:hAnsi="Arial" w:cs="Arial"/>
                <w:color w:val="000000"/>
                <w:sz w:val="20"/>
                <w:szCs w:val="20"/>
              </w:rPr>
              <w:t>As a minimum, does the CB review the following at every surveillance?</w:t>
            </w:r>
          </w:p>
          <w:p w14:paraId="2FC0879E" w14:textId="77777777" w:rsidR="000D29CF" w:rsidRPr="00357BB6" w:rsidRDefault="000D29CF" w:rsidP="000D29CF">
            <w:pPr>
              <w:autoSpaceDE w:val="0"/>
              <w:autoSpaceDN w:val="0"/>
              <w:adjustRightInd w:val="0"/>
              <w:ind w:left="8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081F8581"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3C5155D1" w14:textId="77777777" w:rsidR="000D29CF" w:rsidRPr="00357BB6" w:rsidRDefault="000D29CF" w:rsidP="000D29CF">
            <w:pPr>
              <w:ind w:left="113" w:right="113"/>
              <w:rPr>
                <w:rFonts w:ascii="Arial" w:hAnsi="Arial" w:cs="Arial"/>
                <w:color w:val="000000"/>
                <w:sz w:val="20"/>
                <w:szCs w:val="20"/>
              </w:rPr>
            </w:pPr>
          </w:p>
        </w:tc>
      </w:tr>
      <w:tr w:rsidR="000D29CF" w:rsidRPr="00357BB6" w14:paraId="39CD9B4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CA47C52"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tcPr>
          <w:p w14:paraId="2D4238C5" w14:textId="77777777" w:rsidR="000D29CF" w:rsidRPr="00357BB6" w:rsidRDefault="000D29CF" w:rsidP="000D29CF">
            <w:pPr>
              <w:numPr>
                <w:ilvl w:val="0"/>
                <w:numId w:val="21"/>
              </w:numPr>
              <w:autoSpaceDE w:val="0"/>
              <w:autoSpaceDN w:val="0"/>
              <w:adjustRightInd w:val="0"/>
              <w:ind w:right="90"/>
              <w:jc w:val="both"/>
              <w:rPr>
                <w:rFonts w:ascii="Arial" w:hAnsi="Arial" w:cs="Arial"/>
                <w:color w:val="000000"/>
                <w:sz w:val="20"/>
                <w:szCs w:val="20"/>
              </w:rPr>
            </w:pPr>
            <w:r w:rsidRPr="00357BB6">
              <w:rPr>
                <w:rFonts w:ascii="Arial" w:hAnsi="Arial" w:cs="Arial"/>
                <w:color w:val="000000"/>
                <w:sz w:val="20"/>
                <w:szCs w:val="20"/>
              </w:rPr>
              <w:t>Effectiveness of the ISMS with regard to achieving the objectives of the client’s information security policy;</w:t>
            </w:r>
          </w:p>
          <w:p w14:paraId="6088B561" w14:textId="77777777" w:rsidR="000D29CF" w:rsidRPr="00357BB6" w:rsidRDefault="000D29CF" w:rsidP="000D29CF">
            <w:pPr>
              <w:autoSpaceDE w:val="0"/>
              <w:autoSpaceDN w:val="0"/>
              <w:adjustRightInd w:val="0"/>
              <w:ind w:left="44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77A345F1"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4DBF2A7B" w14:textId="77777777" w:rsidR="000D29CF" w:rsidRPr="00357BB6" w:rsidRDefault="000D29CF" w:rsidP="000D29CF">
            <w:pPr>
              <w:ind w:left="113" w:right="113"/>
              <w:rPr>
                <w:rFonts w:ascii="Arial" w:hAnsi="Arial" w:cs="Arial"/>
                <w:color w:val="000000"/>
                <w:sz w:val="20"/>
                <w:szCs w:val="20"/>
              </w:rPr>
            </w:pPr>
          </w:p>
        </w:tc>
      </w:tr>
      <w:tr w:rsidR="000D29CF" w:rsidRPr="00357BB6" w14:paraId="4338921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FCBEB63"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tcPr>
          <w:p w14:paraId="6D11E597" w14:textId="77777777" w:rsidR="000D29CF" w:rsidRPr="00357BB6" w:rsidRDefault="000D29CF" w:rsidP="000D29CF">
            <w:pPr>
              <w:numPr>
                <w:ilvl w:val="0"/>
                <w:numId w:val="21"/>
              </w:numPr>
              <w:autoSpaceDE w:val="0"/>
              <w:autoSpaceDN w:val="0"/>
              <w:adjustRightInd w:val="0"/>
              <w:ind w:right="90"/>
              <w:jc w:val="both"/>
              <w:rPr>
                <w:rFonts w:ascii="Arial" w:hAnsi="Arial" w:cs="Arial"/>
                <w:color w:val="000000"/>
                <w:sz w:val="20"/>
                <w:szCs w:val="20"/>
              </w:rPr>
            </w:pPr>
            <w:r w:rsidRPr="00357BB6">
              <w:rPr>
                <w:rFonts w:ascii="Arial" w:hAnsi="Arial" w:cs="Arial"/>
                <w:color w:val="000000"/>
                <w:sz w:val="20"/>
                <w:szCs w:val="20"/>
              </w:rPr>
              <w:t>The functioning of procedures for the periodic evaluation and review of compliance with relevant information security legislation and regulations;</w:t>
            </w:r>
          </w:p>
          <w:p w14:paraId="62A1CDA3" w14:textId="77777777" w:rsidR="000D29CF" w:rsidRPr="00357BB6" w:rsidRDefault="000D29CF" w:rsidP="000D29CF">
            <w:pPr>
              <w:autoSpaceDE w:val="0"/>
              <w:autoSpaceDN w:val="0"/>
              <w:adjustRightInd w:val="0"/>
              <w:ind w:left="44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745AC2C0"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58EE261A" w14:textId="77777777" w:rsidR="000D29CF" w:rsidRPr="00357BB6" w:rsidRDefault="000D29CF" w:rsidP="000D29CF">
            <w:pPr>
              <w:ind w:left="113" w:right="113"/>
              <w:rPr>
                <w:rFonts w:ascii="Arial" w:hAnsi="Arial" w:cs="Arial"/>
                <w:color w:val="000000"/>
                <w:sz w:val="20"/>
                <w:szCs w:val="20"/>
              </w:rPr>
            </w:pPr>
          </w:p>
        </w:tc>
      </w:tr>
      <w:tr w:rsidR="000D29CF" w:rsidRPr="00357BB6" w14:paraId="0A8D7E7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C48F2EA"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tcPr>
          <w:p w14:paraId="459BD931" w14:textId="77777777" w:rsidR="000D29CF" w:rsidRPr="00357BB6" w:rsidRDefault="000D29CF" w:rsidP="000D29CF">
            <w:pPr>
              <w:numPr>
                <w:ilvl w:val="0"/>
                <w:numId w:val="21"/>
              </w:numPr>
              <w:autoSpaceDE w:val="0"/>
              <w:autoSpaceDN w:val="0"/>
              <w:adjustRightInd w:val="0"/>
              <w:ind w:right="90"/>
              <w:jc w:val="both"/>
              <w:rPr>
                <w:rFonts w:ascii="Arial" w:hAnsi="Arial" w:cs="Arial"/>
                <w:color w:val="000000"/>
                <w:sz w:val="20"/>
                <w:szCs w:val="20"/>
              </w:rPr>
            </w:pPr>
            <w:r w:rsidRPr="00357BB6">
              <w:rPr>
                <w:rFonts w:ascii="Arial" w:hAnsi="Arial" w:cs="Arial"/>
                <w:color w:val="000000"/>
                <w:sz w:val="20"/>
                <w:szCs w:val="20"/>
              </w:rPr>
              <w:t>Changes to the controls determined, and resulting changes to the SoA;</w:t>
            </w:r>
          </w:p>
          <w:p w14:paraId="06E81315" w14:textId="77777777" w:rsidR="000D29CF" w:rsidRPr="00357BB6" w:rsidRDefault="000D29CF" w:rsidP="000D29CF">
            <w:pPr>
              <w:autoSpaceDE w:val="0"/>
              <w:autoSpaceDN w:val="0"/>
              <w:adjustRightInd w:val="0"/>
              <w:ind w:left="44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1030BDC9"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38ED817E" w14:textId="77777777" w:rsidR="000D29CF" w:rsidRPr="00357BB6" w:rsidRDefault="000D29CF" w:rsidP="000D29CF">
            <w:pPr>
              <w:ind w:left="113" w:right="113"/>
              <w:rPr>
                <w:rFonts w:ascii="Arial" w:hAnsi="Arial" w:cs="Arial"/>
                <w:color w:val="000000"/>
                <w:sz w:val="20"/>
                <w:szCs w:val="20"/>
              </w:rPr>
            </w:pPr>
          </w:p>
        </w:tc>
      </w:tr>
      <w:tr w:rsidR="000D29CF" w:rsidRPr="00357BB6" w14:paraId="59ED89A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1395DD7" w14:textId="77777777" w:rsidR="000D29CF" w:rsidRPr="00357BB6" w:rsidRDefault="000D29CF" w:rsidP="000D29CF">
            <w:pPr>
              <w:ind w:left="85" w:right="113"/>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tcPr>
          <w:p w14:paraId="40D1ED4D" w14:textId="77777777" w:rsidR="000D29CF" w:rsidRPr="00357BB6" w:rsidRDefault="000D29CF" w:rsidP="000D29CF">
            <w:pPr>
              <w:numPr>
                <w:ilvl w:val="0"/>
                <w:numId w:val="21"/>
              </w:numPr>
              <w:autoSpaceDE w:val="0"/>
              <w:autoSpaceDN w:val="0"/>
              <w:adjustRightInd w:val="0"/>
              <w:ind w:right="90"/>
              <w:jc w:val="both"/>
              <w:rPr>
                <w:rFonts w:ascii="Arial" w:hAnsi="Arial" w:cs="Arial"/>
                <w:color w:val="000000"/>
                <w:sz w:val="20"/>
                <w:szCs w:val="20"/>
              </w:rPr>
            </w:pPr>
            <w:r w:rsidRPr="00357BB6">
              <w:rPr>
                <w:rFonts w:ascii="Arial" w:hAnsi="Arial" w:cs="Arial"/>
                <w:color w:val="000000"/>
                <w:sz w:val="20"/>
                <w:szCs w:val="20"/>
              </w:rPr>
              <w:t xml:space="preserve">Implementation and effectiveness of controls according to the audit programme. </w:t>
            </w:r>
          </w:p>
          <w:p w14:paraId="508987E6" w14:textId="77777777" w:rsidR="000D29CF" w:rsidRPr="00357BB6" w:rsidRDefault="000D29CF" w:rsidP="000D29CF">
            <w:pPr>
              <w:autoSpaceDE w:val="0"/>
              <w:autoSpaceDN w:val="0"/>
              <w:adjustRightInd w:val="0"/>
              <w:ind w:left="44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472F7618"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02D25402" w14:textId="77777777" w:rsidR="000D29CF" w:rsidRPr="00357BB6" w:rsidRDefault="000D29CF" w:rsidP="000D29CF">
            <w:pPr>
              <w:ind w:left="113" w:right="113"/>
              <w:rPr>
                <w:rFonts w:ascii="Arial" w:hAnsi="Arial" w:cs="Arial"/>
                <w:color w:val="000000"/>
                <w:sz w:val="20"/>
                <w:szCs w:val="20"/>
              </w:rPr>
            </w:pPr>
          </w:p>
        </w:tc>
      </w:tr>
      <w:tr w:rsidR="000D29CF" w:rsidRPr="00357BB6" w14:paraId="1A4059E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08C76721" w14:textId="6E214015" w:rsidR="000D29CF" w:rsidRPr="005C7F01" w:rsidRDefault="00B934D1" w:rsidP="000D29CF">
            <w:pPr>
              <w:ind w:left="85" w:right="113"/>
              <w:rPr>
                <w:rFonts w:ascii="Arial" w:hAnsi="Arial" w:cs="Arial"/>
                <w:bCs/>
                <w:sz w:val="20"/>
                <w:szCs w:val="20"/>
              </w:rPr>
            </w:pPr>
            <w:r w:rsidRPr="005C7F01">
              <w:rPr>
                <w:rFonts w:ascii="Arial" w:hAnsi="Arial" w:cs="Arial"/>
                <w:bCs/>
                <w:sz w:val="20"/>
                <w:szCs w:val="20"/>
              </w:rPr>
              <w:t>9.6.2.4</w:t>
            </w:r>
          </w:p>
        </w:tc>
        <w:tc>
          <w:tcPr>
            <w:tcW w:w="6782" w:type="dxa"/>
            <w:tcBorders>
              <w:top w:val="single" w:sz="4" w:space="0" w:color="auto"/>
              <w:left w:val="nil"/>
              <w:bottom w:val="single" w:sz="4" w:space="0" w:color="auto"/>
              <w:right w:val="single" w:sz="4" w:space="0" w:color="auto"/>
            </w:tcBorders>
          </w:tcPr>
          <w:p w14:paraId="64CC06B9" w14:textId="77777777" w:rsidR="000D29CF" w:rsidRPr="005C7F01" w:rsidRDefault="000D29CF"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Is the CB able to adapt its surveillance programme to the information security issues related to risks and impacts on the client and justify this programme?</w:t>
            </w:r>
          </w:p>
          <w:p w14:paraId="022AC7B8" w14:textId="77777777" w:rsidR="000D29CF" w:rsidRPr="005C7F01" w:rsidRDefault="000D29CF" w:rsidP="000D29CF">
            <w:pPr>
              <w:autoSpaceDE w:val="0"/>
              <w:autoSpaceDN w:val="0"/>
              <w:adjustRightInd w:val="0"/>
              <w:ind w:left="8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3E3C8F86"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345ACB91" w14:textId="77777777" w:rsidR="000D29CF" w:rsidRPr="00357BB6" w:rsidRDefault="000D29CF" w:rsidP="000D29CF">
            <w:pPr>
              <w:ind w:left="113" w:right="113"/>
              <w:rPr>
                <w:rFonts w:ascii="Arial" w:hAnsi="Arial" w:cs="Arial"/>
                <w:color w:val="000000"/>
                <w:sz w:val="20"/>
                <w:szCs w:val="20"/>
              </w:rPr>
            </w:pPr>
          </w:p>
        </w:tc>
      </w:tr>
      <w:tr w:rsidR="000D29CF" w:rsidRPr="00357BB6" w14:paraId="5FB4A72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1C515A2"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tcPr>
          <w:p w14:paraId="70DBBC38" w14:textId="77777777" w:rsidR="000D29CF" w:rsidRPr="005C7F01" w:rsidRDefault="000D29CF"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If surveillance audits are combined with audits of other management systems, does the reporting clearly indicates the aspects relevant to each management system?</w:t>
            </w:r>
          </w:p>
          <w:p w14:paraId="38D09E6A" w14:textId="77777777" w:rsidR="000D29CF" w:rsidRPr="005C7F01" w:rsidRDefault="000D29CF" w:rsidP="000D29CF">
            <w:pPr>
              <w:autoSpaceDE w:val="0"/>
              <w:autoSpaceDN w:val="0"/>
              <w:adjustRightInd w:val="0"/>
              <w:ind w:left="8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365A1BE7"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39ED4D20" w14:textId="77777777" w:rsidR="000D29CF" w:rsidRPr="00357BB6" w:rsidRDefault="000D29CF" w:rsidP="000D29CF">
            <w:pPr>
              <w:ind w:left="113" w:right="113"/>
              <w:rPr>
                <w:rFonts w:ascii="Arial" w:hAnsi="Arial" w:cs="Arial"/>
                <w:color w:val="000000"/>
                <w:sz w:val="20"/>
                <w:szCs w:val="20"/>
              </w:rPr>
            </w:pPr>
          </w:p>
        </w:tc>
      </w:tr>
      <w:tr w:rsidR="000D29CF" w:rsidRPr="00357BB6" w14:paraId="327423A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07D7DE7"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tcPr>
          <w:p w14:paraId="5953CEA0" w14:textId="77777777" w:rsidR="000D29CF" w:rsidRPr="005C7F01" w:rsidRDefault="000D29CF" w:rsidP="000D29CF">
            <w:pPr>
              <w:autoSpaceDE w:val="0"/>
              <w:autoSpaceDN w:val="0"/>
              <w:adjustRightInd w:val="0"/>
              <w:ind w:left="85" w:right="90"/>
              <w:jc w:val="both"/>
              <w:rPr>
                <w:rFonts w:ascii="Arial" w:hAnsi="Arial" w:cs="Arial"/>
                <w:sz w:val="20"/>
                <w:szCs w:val="20"/>
              </w:rPr>
            </w:pPr>
            <w:r w:rsidRPr="005C7F01">
              <w:rPr>
                <w:rFonts w:ascii="Arial" w:hAnsi="Arial" w:cs="Arial"/>
                <w:sz w:val="20"/>
                <w:szCs w:val="20"/>
              </w:rPr>
              <w:t>Does the CB check the records of appeals and complaints brought before the CB and, where any nonconformity or failure to meet the requirements of certification is revealed, and that the client has investigated its own ISMS and procedures and taken appropriate corrective action?</w:t>
            </w:r>
          </w:p>
          <w:p w14:paraId="7F2AA371" w14:textId="77777777" w:rsidR="000D29CF" w:rsidRPr="005C7F01" w:rsidRDefault="000D29CF" w:rsidP="000D29CF">
            <w:pPr>
              <w:autoSpaceDE w:val="0"/>
              <w:autoSpaceDN w:val="0"/>
              <w:adjustRightInd w:val="0"/>
              <w:ind w:left="85" w:right="90"/>
              <w:jc w:val="both"/>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21CD25A8"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562A5E65" w14:textId="77777777" w:rsidR="000D29CF" w:rsidRPr="00357BB6" w:rsidRDefault="000D29CF" w:rsidP="000D29CF">
            <w:pPr>
              <w:ind w:left="113" w:right="113"/>
              <w:rPr>
                <w:rFonts w:ascii="Arial" w:hAnsi="Arial" w:cs="Arial"/>
                <w:color w:val="000000"/>
                <w:sz w:val="20"/>
                <w:szCs w:val="20"/>
              </w:rPr>
            </w:pPr>
          </w:p>
        </w:tc>
      </w:tr>
      <w:tr w:rsidR="000D29CF" w:rsidRPr="00357BB6" w14:paraId="7C1829D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2C88AB24"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tcPr>
          <w:p w14:paraId="121A4605" w14:textId="77777777" w:rsidR="000D29CF" w:rsidRPr="005C7F01" w:rsidRDefault="000D29CF" w:rsidP="000D29CF">
            <w:pPr>
              <w:autoSpaceDE w:val="0"/>
              <w:autoSpaceDN w:val="0"/>
              <w:adjustRightInd w:val="0"/>
              <w:ind w:left="85" w:right="90"/>
              <w:rPr>
                <w:rFonts w:ascii="Arial" w:hAnsi="Arial" w:cs="Arial"/>
                <w:sz w:val="20"/>
                <w:szCs w:val="20"/>
              </w:rPr>
            </w:pPr>
            <w:r w:rsidRPr="005C7F01">
              <w:rPr>
                <w:rFonts w:ascii="Arial" w:hAnsi="Arial" w:cs="Arial"/>
                <w:sz w:val="20"/>
                <w:szCs w:val="20"/>
              </w:rPr>
              <w:t>Do the surveillance reports contain, in particular, information on clearing of nonconformities revealed previously and the version of the SoA and important changes from the previous audit?</w:t>
            </w:r>
          </w:p>
          <w:p w14:paraId="14FCDB4D" w14:textId="77777777" w:rsidR="000D29CF" w:rsidRPr="005C7F01" w:rsidRDefault="000D29CF" w:rsidP="000D29CF">
            <w:pPr>
              <w:autoSpaceDE w:val="0"/>
              <w:autoSpaceDN w:val="0"/>
              <w:adjustRightInd w:val="0"/>
              <w:ind w:left="85" w:right="90"/>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4375D644"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1AA9B883" w14:textId="77777777" w:rsidR="000D29CF" w:rsidRPr="00357BB6" w:rsidRDefault="000D29CF" w:rsidP="000D29CF">
            <w:pPr>
              <w:ind w:left="113" w:right="113"/>
              <w:rPr>
                <w:rFonts w:ascii="Arial" w:hAnsi="Arial" w:cs="Arial"/>
                <w:color w:val="000000"/>
                <w:sz w:val="20"/>
                <w:szCs w:val="20"/>
              </w:rPr>
            </w:pPr>
          </w:p>
        </w:tc>
      </w:tr>
      <w:tr w:rsidR="000D29CF" w:rsidRPr="00357BB6" w14:paraId="3EC6CFA2"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60A1C69" w14:textId="77777777" w:rsidR="000D29CF" w:rsidRPr="005C7F01" w:rsidRDefault="000D29CF" w:rsidP="000D29CF">
            <w:pPr>
              <w:ind w:left="85" w:right="113"/>
              <w:rPr>
                <w:rFonts w:ascii="Arial" w:hAnsi="Arial" w:cs="Arial"/>
                <w:b/>
                <w:sz w:val="20"/>
                <w:szCs w:val="20"/>
              </w:rPr>
            </w:pPr>
          </w:p>
        </w:tc>
        <w:tc>
          <w:tcPr>
            <w:tcW w:w="6782" w:type="dxa"/>
            <w:tcBorders>
              <w:top w:val="single" w:sz="4" w:space="0" w:color="auto"/>
              <w:left w:val="nil"/>
              <w:bottom w:val="single" w:sz="4" w:space="0" w:color="auto"/>
              <w:right w:val="single" w:sz="4" w:space="0" w:color="auto"/>
            </w:tcBorders>
          </w:tcPr>
          <w:p w14:paraId="0CF0B300" w14:textId="77777777" w:rsidR="000D29CF" w:rsidRPr="005C7F01" w:rsidRDefault="000D29CF" w:rsidP="000D29CF">
            <w:pPr>
              <w:autoSpaceDE w:val="0"/>
              <w:autoSpaceDN w:val="0"/>
              <w:adjustRightInd w:val="0"/>
              <w:ind w:left="85" w:right="90"/>
              <w:rPr>
                <w:rFonts w:ascii="Arial" w:hAnsi="Arial" w:cs="Arial"/>
                <w:sz w:val="20"/>
                <w:szCs w:val="20"/>
              </w:rPr>
            </w:pPr>
            <w:r w:rsidRPr="005C7F01">
              <w:rPr>
                <w:rFonts w:ascii="Arial" w:hAnsi="Arial" w:cs="Arial"/>
                <w:sz w:val="20"/>
                <w:szCs w:val="20"/>
              </w:rPr>
              <w:t>Do the surveillance reports, as a minimum, build up to cover in totality the requirements of 9.6.2.1.1 and 9,6.2.1.2 above?</w:t>
            </w:r>
          </w:p>
          <w:p w14:paraId="090FCC16" w14:textId="77777777" w:rsidR="000D29CF" w:rsidRPr="005C7F01" w:rsidRDefault="000D29CF" w:rsidP="000D29CF">
            <w:pPr>
              <w:autoSpaceDE w:val="0"/>
              <w:autoSpaceDN w:val="0"/>
              <w:adjustRightInd w:val="0"/>
              <w:ind w:left="85" w:right="90"/>
              <w:rPr>
                <w:rFonts w:ascii="Arial" w:hAnsi="Arial" w:cs="Arial"/>
                <w:sz w:val="20"/>
                <w:szCs w:val="20"/>
              </w:rPr>
            </w:pPr>
          </w:p>
        </w:tc>
        <w:tc>
          <w:tcPr>
            <w:tcW w:w="2268" w:type="dxa"/>
            <w:tcBorders>
              <w:top w:val="single" w:sz="4" w:space="0" w:color="auto"/>
              <w:left w:val="nil"/>
              <w:bottom w:val="single" w:sz="4" w:space="0" w:color="auto"/>
              <w:right w:val="single" w:sz="4" w:space="0" w:color="auto"/>
            </w:tcBorders>
          </w:tcPr>
          <w:p w14:paraId="3E152D9A"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4D833CF8" w14:textId="77777777" w:rsidR="000D29CF" w:rsidRPr="00357BB6" w:rsidRDefault="000D29CF" w:rsidP="000D29CF">
            <w:pPr>
              <w:ind w:left="113" w:right="113"/>
              <w:rPr>
                <w:rFonts w:ascii="Arial" w:hAnsi="Arial" w:cs="Arial"/>
                <w:color w:val="000000"/>
                <w:sz w:val="20"/>
                <w:szCs w:val="20"/>
              </w:rPr>
            </w:pPr>
          </w:p>
        </w:tc>
      </w:tr>
      <w:tr w:rsidR="000D29CF" w:rsidRPr="00357BB6" w14:paraId="4C40377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6C185603" w14:textId="77777777"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9.6.3</w:t>
            </w:r>
          </w:p>
        </w:tc>
        <w:tc>
          <w:tcPr>
            <w:tcW w:w="6782" w:type="dxa"/>
            <w:tcBorders>
              <w:top w:val="single" w:sz="4" w:space="0" w:color="auto"/>
              <w:left w:val="nil"/>
              <w:bottom w:val="single" w:sz="4" w:space="0" w:color="auto"/>
              <w:right w:val="single" w:sz="4" w:space="0" w:color="auto"/>
            </w:tcBorders>
            <w:shd w:val="clear" w:color="auto" w:fill="D9D9D9"/>
            <w:noWrap/>
          </w:tcPr>
          <w:p w14:paraId="7CA89AF6" w14:textId="77777777"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Re-certification</w:t>
            </w:r>
          </w:p>
        </w:tc>
        <w:tc>
          <w:tcPr>
            <w:tcW w:w="2268" w:type="dxa"/>
            <w:tcBorders>
              <w:top w:val="single" w:sz="4" w:space="0" w:color="auto"/>
              <w:left w:val="nil"/>
              <w:bottom w:val="single" w:sz="4" w:space="0" w:color="auto"/>
              <w:right w:val="single" w:sz="4" w:space="0" w:color="auto"/>
            </w:tcBorders>
            <w:shd w:val="clear" w:color="auto" w:fill="D9D9D9"/>
          </w:tcPr>
          <w:p w14:paraId="6B4DC288"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12CBC4A" w14:textId="77777777" w:rsidR="000D29CF" w:rsidRPr="00357BB6" w:rsidRDefault="000D29CF" w:rsidP="000D29CF">
            <w:pPr>
              <w:ind w:left="113" w:right="113"/>
              <w:rPr>
                <w:rFonts w:ascii="Arial" w:hAnsi="Arial" w:cs="Arial"/>
                <w:b/>
                <w:color w:val="000000"/>
                <w:sz w:val="20"/>
                <w:szCs w:val="20"/>
              </w:rPr>
            </w:pPr>
          </w:p>
        </w:tc>
      </w:tr>
      <w:tr w:rsidR="00B934D1" w:rsidRPr="00357BB6" w14:paraId="4425114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019757A4" w14:textId="28B377F4" w:rsidR="00B934D1" w:rsidRPr="005C7F01" w:rsidRDefault="00B934D1" w:rsidP="000D29CF">
            <w:pPr>
              <w:ind w:left="85" w:right="113"/>
              <w:rPr>
                <w:rFonts w:ascii="Arial" w:hAnsi="Arial" w:cs="Arial"/>
                <w:b/>
                <w:sz w:val="20"/>
                <w:szCs w:val="20"/>
              </w:rPr>
            </w:pPr>
            <w:r w:rsidRPr="005C7F01">
              <w:rPr>
                <w:rFonts w:ascii="Arial" w:hAnsi="Arial" w:cs="Arial"/>
                <w:b/>
                <w:sz w:val="20"/>
                <w:szCs w:val="20"/>
              </w:rPr>
              <w:t>9.6.3.1</w:t>
            </w:r>
          </w:p>
        </w:tc>
        <w:tc>
          <w:tcPr>
            <w:tcW w:w="6782" w:type="dxa"/>
            <w:tcBorders>
              <w:top w:val="single" w:sz="4" w:space="0" w:color="auto"/>
              <w:left w:val="nil"/>
              <w:bottom w:val="single" w:sz="4" w:space="0" w:color="auto"/>
              <w:right w:val="single" w:sz="4" w:space="0" w:color="auto"/>
            </w:tcBorders>
            <w:shd w:val="clear" w:color="auto" w:fill="D9D9D9"/>
            <w:noWrap/>
          </w:tcPr>
          <w:p w14:paraId="2609ED98" w14:textId="65DD5A61" w:rsidR="00B934D1" w:rsidRPr="005C7F01" w:rsidRDefault="00B934D1" w:rsidP="000D29CF">
            <w:pPr>
              <w:ind w:left="85" w:right="113"/>
              <w:rPr>
                <w:rFonts w:ascii="Arial" w:hAnsi="Arial" w:cs="Arial"/>
                <w:b/>
                <w:sz w:val="20"/>
                <w:szCs w:val="20"/>
              </w:rPr>
            </w:pPr>
            <w:r w:rsidRPr="005C7F01">
              <w:rPr>
                <w:rFonts w:ascii="Arial" w:hAnsi="Arial" w:cs="Arial"/>
                <w:b/>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65ECB0D7" w14:textId="77777777" w:rsidR="00B934D1" w:rsidRPr="00357BB6" w:rsidRDefault="00B934D1"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4491E88" w14:textId="77777777" w:rsidR="00B934D1" w:rsidRPr="00357BB6" w:rsidRDefault="00B934D1" w:rsidP="000D29CF">
            <w:pPr>
              <w:ind w:left="113" w:right="113"/>
              <w:rPr>
                <w:rFonts w:ascii="Arial" w:hAnsi="Arial" w:cs="Arial"/>
                <w:b/>
                <w:color w:val="000000"/>
                <w:sz w:val="20"/>
                <w:szCs w:val="20"/>
              </w:rPr>
            </w:pPr>
          </w:p>
        </w:tc>
      </w:tr>
      <w:tr w:rsidR="000D29CF" w:rsidRPr="00357BB6" w14:paraId="1FDFBB8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69D1FEE"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64DEDAC8" w14:textId="77777777" w:rsidR="000D29CF" w:rsidRPr="00357BB6" w:rsidRDefault="000D29CF" w:rsidP="000D29CF">
            <w:pPr>
              <w:autoSpaceDE w:val="0"/>
              <w:autoSpaceDN w:val="0"/>
              <w:adjustRightInd w:val="0"/>
              <w:ind w:left="85"/>
              <w:rPr>
                <w:rFonts w:ascii="Arial" w:hAnsi="Arial" w:cs="Arial"/>
                <w:color w:val="000000"/>
                <w:sz w:val="20"/>
                <w:szCs w:val="20"/>
              </w:rPr>
            </w:pPr>
            <w:r w:rsidRPr="00357BB6">
              <w:rPr>
                <w:rFonts w:ascii="Arial" w:hAnsi="Arial" w:cs="Arial"/>
                <w:color w:val="000000"/>
                <w:sz w:val="20"/>
                <w:szCs w:val="20"/>
              </w:rPr>
              <w:t>Does the CB comply with the requirements given in Clause 9.6.3 of ISO/IEC 17021-1?</w:t>
            </w:r>
          </w:p>
          <w:p w14:paraId="547C0505" w14:textId="77777777" w:rsidR="000D29CF" w:rsidRPr="00357BB6" w:rsidRDefault="000D29CF" w:rsidP="000D29CF">
            <w:pPr>
              <w:autoSpaceDE w:val="0"/>
              <w:autoSpaceDN w:val="0"/>
              <w:adjustRightInd w:val="0"/>
              <w:ind w:left="85"/>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34D96CE7"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1433BCD4" w14:textId="77777777" w:rsidR="000D29CF" w:rsidRPr="00357BB6" w:rsidRDefault="000D29CF" w:rsidP="000D29CF">
            <w:pPr>
              <w:ind w:left="113" w:right="113"/>
              <w:rPr>
                <w:rFonts w:ascii="Arial" w:hAnsi="Arial" w:cs="Arial"/>
                <w:color w:val="000000"/>
                <w:sz w:val="20"/>
                <w:szCs w:val="20"/>
              </w:rPr>
            </w:pPr>
          </w:p>
        </w:tc>
      </w:tr>
      <w:tr w:rsidR="000D29CF" w:rsidRPr="00357BB6" w14:paraId="4F8608E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6528F6F6" w14:textId="14F4A3C5" w:rsidR="000D29CF" w:rsidRPr="005C7F01" w:rsidRDefault="000D29CF" w:rsidP="000D29CF">
            <w:pPr>
              <w:ind w:left="85" w:right="113"/>
              <w:rPr>
                <w:rFonts w:ascii="Arial" w:hAnsi="Arial" w:cs="Arial"/>
                <w:b/>
                <w:sz w:val="20"/>
                <w:szCs w:val="20"/>
              </w:rPr>
            </w:pPr>
            <w:r w:rsidRPr="005C7F01">
              <w:rPr>
                <w:rFonts w:ascii="Arial" w:hAnsi="Arial" w:cs="Arial"/>
                <w:b/>
                <w:sz w:val="20"/>
                <w:szCs w:val="20"/>
              </w:rPr>
              <w:t>9.6.3.</w:t>
            </w:r>
            <w:r w:rsidR="00B934D1" w:rsidRPr="005C7F01">
              <w:rPr>
                <w:rFonts w:ascii="Arial" w:hAnsi="Arial" w:cs="Arial"/>
                <w:b/>
                <w:sz w:val="20"/>
                <w:szCs w:val="20"/>
              </w:rPr>
              <w:t>2</w:t>
            </w:r>
          </w:p>
        </w:tc>
        <w:tc>
          <w:tcPr>
            <w:tcW w:w="6782" w:type="dxa"/>
            <w:tcBorders>
              <w:top w:val="single" w:sz="4" w:space="0" w:color="auto"/>
              <w:left w:val="nil"/>
              <w:bottom w:val="single" w:sz="4" w:space="0" w:color="auto"/>
              <w:right w:val="single" w:sz="4" w:space="0" w:color="auto"/>
            </w:tcBorders>
            <w:shd w:val="clear" w:color="auto" w:fill="D9D9D9"/>
          </w:tcPr>
          <w:p w14:paraId="6F9736EC" w14:textId="0A353404" w:rsidR="000D29CF" w:rsidRPr="005C7F01" w:rsidRDefault="000D29CF" w:rsidP="000D29CF">
            <w:pPr>
              <w:autoSpaceDE w:val="0"/>
              <w:autoSpaceDN w:val="0"/>
              <w:adjustRightInd w:val="0"/>
              <w:ind w:left="85"/>
              <w:rPr>
                <w:rFonts w:ascii="Arial" w:hAnsi="Arial" w:cs="Arial"/>
                <w:b/>
                <w:sz w:val="20"/>
                <w:szCs w:val="20"/>
              </w:rPr>
            </w:pPr>
            <w:r w:rsidRPr="005C7F01">
              <w:rPr>
                <w:rFonts w:ascii="Arial" w:hAnsi="Arial" w:cs="Arial"/>
                <w:b/>
                <w:sz w:val="20"/>
                <w:szCs w:val="20"/>
              </w:rPr>
              <w:t>Re-certification Audits</w:t>
            </w:r>
          </w:p>
        </w:tc>
        <w:tc>
          <w:tcPr>
            <w:tcW w:w="2268" w:type="dxa"/>
            <w:tcBorders>
              <w:top w:val="single" w:sz="4" w:space="0" w:color="auto"/>
              <w:left w:val="nil"/>
              <w:bottom w:val="single" w:sz="4" w:space="0" w:color="auto"/>
              <w:right w:val="single" w:sz="4" w:space="0" w:color="auto"/>
            </w:tcBorders>
            <w:shd w:val="clear" w:color="auto" w:fill="D9D9D9"/>
          </w:tcPr>
          <w:p w14:paraId="1722E9BB"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16D7749" w14:textId="77777777" w:rsidR="000D29CF" w:rsidRPr="00357BB6" w:rsidRDefault="000D29CF" w:rsidP="000D29CF">
            <w:pPr>
              <w:ind w:left="113" w:right="113"/>
              <w:rPr>
                <w:rFonts w:ascii="Arial" w:hAnsi="Arial" w:cs="Arial"/>
                <w:color w:val="000000"/>
                <w:sz w:val="20"/>
                <w:szCs w:val="20"/>
              </w:rPr>
            </w:pPr>
          </w:p>
        </w:tc>
      </w:tr>
      <w:tr w:rsidR="000D29CF" w:rsidRPr="00357BB6" w14:paraId="05E5553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40F8603"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42951EF8" w14:textId="77777777" w:rsidR="000D29CF" w:rsidRPr="00357BB6" w:rsidRDefault="000D29CF" w:rsidP="000D29CF">
            <w:pPr>
              <w:autoSpaceDE w:val="0"/>
              <w:autoSpaceDN w:val="0"/>
              <w:adjustRightInd w:val="0"/>
              <w:ind w:left="85" w:right="90"/>
              <w:jc w:val="both"/>
              <w:rPr>
                <w:rFonts w:ascii="Arial" w:hAnsi="Arial" w:cs="Arial"/>
                <w:color w:val="000000"/>
                <w:sz w:val="20"/>
                <w:szCs w:val="20"/>
              </w:rPr>
            </w:pPr>
            <w:r w:rsidRPr="00357BB6">
              <w:rPr>
                <w:rFonts w:ascii="Arial" w:hAnsi="Arial" w:cs="Arial"/>
                <w:color w:val="000000"/>
                <w:sz w:val="20"/>
                <w:szCs w:val="20"/>
              </w:rPr>
              <w:t>Are re-certification audit procedures consistent with those concerning the certification audit of the client’s ISMS as described in this standard?</w:t>
            </w:r>
          </w:p>
          <w:p w14:paraId="6DD1EFED" w14:textId="77777777" w:rsidR="000D29CF" w:rsidRPr="00357BB6" w:rsidRDefault="000D29CF" w:rsidP="000D29CF">
            <w:pPr>
              <w:autoSpaceDE w:val="0"/>
              <w:autoSpaceDN w:val="0"/>
              <w:adjustRightInd w:val="0"/>
              <w:ind w:left="85" w:right="90"/>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29EE3D27"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33ACC3EE" w14:textId="77777777" w:rsidR="000D29CF" w:rsidRPr="00357BB6" w:rsidRDefault="000D29CF" w:rsidP="000D29CF">
            <w:pPr>
              <w:ind w:left="113" w:right="113"/>
              <w:rPr>
                <w:rFonts w:ascii="Arial" w:hAnsi="Arial" w:cs="Arial"/>
                <w:color w:val="000000"/>
                <w:sz w:val="20"/>
                <w:szCs w:val="20"/>
              </w:rPr>
            </w:pPr>
          </w:p>
        </w:tc>
      </w:tr>
      <w:tr w:rsidR="000D29CF" w:rsidRPr="00357BB6" w14:paraId="72DD75F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A03951F"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067C9431" w14:textId="77777777" w:rsidR="000D29CF" w:rsidRPr="00357BB6" w:rsidRDefault="000D29CF" w:rsidP="000D29CF">
            <w:pPr>
              <w:autoSpaceDE w:val="0"/>
              <w:autoSpaceDN w:val="0"/>
              <w:adjustRightInd w:val="0"/>
              <w:ind w:left="85" w:right="90"/>
              <w:rPr>
                <w:rFonts w:ascii="Arial" w:hAnsi="Arial" w:cs="Arial"/>
                <w:color w:val="000000"/>
                <w:sz w:val="20"/>
                <w:szCs w:val="20"/>
              </w:rPr>
            </w:pPr>
            <w:r w:rsidRPr="00357BB6">
              <w:rPr>
                <w:rFonts w:ascii="Arial" w:hAnsi="Arial" w:cs="Arial"/>
                <w:color w:val="000000"/>
                <w:sz w:val="20"/>
                <w:szCs w:val="20"/>
              </w:rPr>
              <w:t>Is the time allowed to implement corrective action consistent with the severity of the nonconformity and the associated information security risk?</w:t>
            </w:r>
          </w:p>
          <w:p w14:paraId="744DCBAD" w14:textId="77777777" w:rsidR="000D29CF" w:rsidRPr="00357BB6" w:rsidRDefault="000D29CF" w:rsidP="000D29CF">
            <w:pPr>
              <w:autoSpaceDE w:val="0"/>
              <w:autoSpaceDN w:val="0"/>
              <w:adjustRightInd w:val="0"/>
              <w:ind w:left="85" w:right="90"/>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678BAEAC"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74B8DC04" w14:textId="77777777" w:rsidR="000D29CF" w:rsidRPr="00357BB6" w:rsidRDefault="000D29CF" w:rsidP="000D29CF">
            <w:pPr>
              <w:ind w:left="113" w:right="113"/>
              <w:rPr>
                <w:rFonts w:ascii="Arial" w:hAnsi="Arial" w:cs="Arial"/>
                <w:color w:val="000000"/>
                <w:sz w:val="20"/>
                <w:szCs w:val="20"/>
              </w:rPr>
            </w:pPr>
          </w:p>
        </w:tc>
      </w:tr>
      <w:tr w:rsidR="000D29CF" w:rsidRPr="00357BB6" w14:paraId="57D9710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35048AE2"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9.6.4</w:t>
            </w:r>
          </w:p>
        </w:tc>
        <w:tc>
          <w:tcPr>
            <w:tcW w:w="6782" w:type="dxa"/>
            <w:tcBorders>
              <w:top w:val="single" w:sz="4" w:space="0" w:color="auto"/>
              <w:left w:val="nil"/>
              <w:bottom w:val="single" w:sz="4" w:space="0" w:color="auto"/>
              <w:right w:val="single" w:sz="4" w:space="0" w:color="auto"/>
            </w:tcBorders>
            <w:shd w:val="clear" w:color="auto" w:fill="D9D9D9"/>
            <w:noWrap/>
          </w:tcPr>
          <w:p w14:paraId="0A50D274"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Special Audits</w:t>
            </w:r>
          </w:p>
        </w:tc>
        <w:tc>
          <w:tcPr>
            <w:tcW w:w="2268" w:type="dxa"/>
            <w:tcBorders>
              <w:top w:val="single" w:sz="4" w:space="0" w:color="auto"/>
              <w:left w:val="nil"/>
              <w:bottom w:val="single" w:sz="4" w:space="0" w:color="auto"/>
              <w:right w:val="single" w:sz="4" w:space="0" w:color="auto"/>
            </w:tcBorders>
            <w:shd w:val="clear" w:color="auto" w:fill="D9D9D9"/>
          </w:tcPr>
          <w:p w14:paraId="59A65127"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C843B07" w14:textId="77777777" w:rsidR="000D29CF" w:rsidRPr="00357BB6" w:rsidRDefault="000D29CF" w:rsidP="000D29CF">
            <w:pPr>
              <w:ind w:left="113" w:right="113"/>
              <w:rPr>
                <w:rFonts w:ascii="Arial" w:hAnsi="Arial" w:cs="Arial"/>
                <w:b/>
                <w:color w:val="000000"/>
                <w:sz w:val="20"/>
                <w:szCs w:val="20"/>
              </w:rPr>
            </w:pPr>
          </w:p>
        </w:tc>
      </w:tr>
      <w:tr w:rsidR="000D29CF" w:rsidRPr="00357BB6" w14:paraId="323EF7D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BD2128D"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551E9279" w14:textId="77777777" w:rsidR="000D29CF" w:rsidRPr="00357BB6" w:rsidRDefault="000D29CF" w:rsidP="000D29CF">
            <w:pPr>
              <w:autoSpaceDE w:val="0"/>
              <w:autoSpaceDN w:val="0"/>
              <w:adjustRightInd w:val="0"/>
              <w:ind w:left="85"/>
              <w:rPr>
                <w:rFonts w:ascii="Arial" w:hAnsi="Arial" w:cs="Arial"/>
                <w:color w:val="000000"/>
                <w:sz w:val="20"/>
                <w:szCs w:val="20"/>
              </w:rPr>
            </w:pPr>
            <w:r w:rsidRPr="00357BB6">
              <w:rPr>
                <w:rFonts w:ascii="Arial" w:hAnsi="Arial" w:cs="Arial"/>
                <w:color w:val="000000"/>
                <w:sz w:val="20"/>
                <w:szCs w:val="20"/>
              </w:rPr>
              <w:t>Does the CB comply with the requirements given in Clause 9.6.4 of ISO/IEC 17021-1?</w:t>
            </w:r>
          </w:p>
          <w:p w14:paraId="10E61157" w14:textId="77777777" w:rsidR="000D29CF" w:rsidRPr="00357BB6" w:rsidRDefault="000D29CF" w:rsidP="000D29CF">
            <w:pPr>
              <w:autoSpaceDE w:val="0"/>
              <w:autoSpaceDN w:val="0"/>
              <w:adjustRightInd w:val="0"/>
              <w:ind w:left="85"/>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6533E0DD"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12466936" w14:textId="77777777" w:rsidR="000D29CF" w:rsidRPr="00357BB6" w:rsidRDefault="000D29CF" w:rsidP="000D29CF">
            <w:pPr>
              <w:ind w:left="113" w:right="113"/>
              <w:rPr>
                <w:rFonts w:ascii="Arial" w:hAnsi="Arial" w:cs="Arial"/>
                <w:color w:val="000000"/>
                <w:sz w:val="20"/>
                <w:szCs w:val="20"/>
              </w:rPr>
            </w:pPr>
          </w:p>
        </w:tc>
      </w:tr>
      <w:tr w:rsidR="000D29CF" w:rsidRPr="00357BB6" w14:paraId="4C38843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7B373BC"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9.6.5</w:t>
            </w:r>
          </w:p>
        </w:tc>
        <w:tc>
          <w:tcPr>
            <w:tcW w:w="6782" w:type="dxa"/>
            <w:tcBorders>
              <w:top w:val="single" w:sz="4" w:space="0" w:color="auto"/>
              <w:left w:val="nil"/>
              <w:bottom w:val="single" w:sz="4" w:space="0" w:color="auto"/>
              <w:right w:val="single" w:sz="4" w:space="0" w:color="auto"/>
            </w:tcBorders>
            <w:shd w:val="clear" w:color="auto" w:fill="D9D9D9"/>
            <w:noWrap/>
          </w:tcPr>
          <w:p w14:paraId="3A6BFE4A"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Suspending, Withdrawing or Reducing the Scope of Certification</w:t>
            </w:r>
          </w:p>
        </w:tc>
        <w:tc>
          <w:tcPr>
            <w:tcW w:w="2268" w:type="dxa"/>
            <w:tcBorders>
              <w:top w:val="single" w:sz="4" w:space="0" w:color="auto"/>
              <w:left w:val="nil"/>
              <w:bottom w:val="single" w:sz="4" w:space="0" w:color="auto"/>
              <w:right w:val="single" w:sz="4" w:space="0" w:color="auto"/>
            </w:tcBorders>
            <w:shd w:val="clear" w:color="auto" w:fill="D9D9D9"/>
          </w:tcPr>
          <w:p w14:paraId="5C07349F"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B7AAC81" w14:textId="77777777" w:rsidR="000D29CF" w:rsidRPr="00357BB6" w:rsidRDefault="000D29CF" w:rsidP="000D29CF">
            <w:pPr>
              <w:ind w:left="113" w:right="113"/>
              <w:rPr>
                <w:rFonts w:ascii="Arial" w:hAnsi="Arial" w:cs="Arial"/>
                <w:b/>
                <w:color w:val="000000"/>
                <w:sz w:val="20"/>
                <w:szCs w:val="20"/>
              </w:rPr>
            </w:pPr>
          </w:p>
        </w:tc>
      </w:tr>
      <w:tr w:rsidR="000D29CF" w:rsidRPr="00357BB6" w14:paraId="0474F83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2F340F8A"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7B44DC66" w14:textId="77777777" w:rsidR="000D29CF" w:rsidRPr="00357BB6" w:rsidRDefault="000D29CF" w:rsidP="000D29CF">
            <w:pPr>
              <w:autoSpaceDE w:val="0"/>
              <w:autoSpaceDN w:val="0"/>
              <w:adjustRightInd w:val="0"/>
              <w:ind w:left="85"/>
              <w:rPr>
                <w:rFonts w:ascii="Arial" w:hAnsi="Arial" w:cs="Arial"/>
                <w:color w:val="000000"/>
                <w:sz w:val="20"/>
                <w:szCs w:val="20"/>
              </w:rPr>
            </w:pPr>
            <w:r w:rsidRPr="00357BB6">
              <w:rPr>
                <w:rFonts w:ascii="Arial" w:hAnsi="Arial" w:cs="Arial"/>
                <w:color w:val="000000"/>
                <w:sz w:val="20"/>
                <w:szCs w:val="20"/>
              </w:rPr>
              <w:t>Does the CB comply with the requirements given in Clause 9.6.5 of ISO/IEC 17021-1?</w:t>
            </w:r>
          </w:p>
          <w:p w14:paraId="1BC828E5" w14:textId="77777777" w:rsidR="000D29CF" w:rsidRPr="00357BB6" w:rsidRDefault="000D29CF" w:rsidP="000D29CF">
            <w:pPr>
              <w:autoSpaceDE w:val="0"/>
              <w:autoSpaceDN w:val="0"/>
              <w:adjustRightInd w:val="0"/>
              <w:ind w:left="85"/>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68D5AC23"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68399779" w14:textId="77777777" w:rsidR="000D29CF" w:rsidRPr="00357BB6" w:rsidRDefault="000D29CF" w:rsidP="000D29CF">
            <w:pPr>
              <w:ind w:left="113" w:right="113"/>
              <w:rPr>
                <w:rFonts w:ascii="Arial" w:hAnsi="Arial" w:cs="Arial"/>
                <w:color w:val="000000"/>
                <w:sz w:val="20"/>
                <w:szCs w:val="20"/>
              </w:rPr>
            </w:pPr>
          </w:p>
        </w:tc>
      </w:tr>
      <w:tr w:rsidR="000D29CF" w:rsidRPr="00357BB6" w14:paraId="381AEFE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1663281B"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9.7</w:t>
            </w:r>
          </w:p>
        </w:tc>
        <w:tc>
          <w:tcPr>
            <w:tcW w:w="6782" w:type="dxa"/>
            <w:tcBorders>
              <w:top w:val="single" w:sz="4" w:space="0" w:color="auto"/>
              <w:left w:val="nil"/>
              <w:bottom w:val="single" w:sz="4" w:space="0" w:color="auto"/>
              <w:right w:val="single" w:sz="4" w:space="0" w:color="auto"/>
            </w:tcBorders>
            <w:shd w:val="clear" w:color="auto" w:fill="D9D9D9"/>
            <w:noWrap/>
          </w:tcPr>
          <w:p w14:paraId="75064A47"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Appeals</w:t>
            </w:r>
          </w:p>
        </w:tc>
        <w:tc>
          <w:tcPr>
            <w:tcW w:w="2268" w:type="dxa"/>
            <w:tcBorders>
              <w:top w:val="single" w:sz="4" w:space="0" w:color="auto"/>
              <w:left w:val="nil"/>
              <w:bottom w:val="single" w:sz="4" w:space="0" w:color="auto"/>
              <w:right w:val="single" w:sz="4" w:space="0" w:color="auto"/>
            </w:tcBorders>
            <w:shd w:val="clear" w:color="auto" w:fill="D9D9D9"/>
          </w:tcPr>
          <w:p w14:paraId="0D5C8806"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1DAF5F8" w14:textId="77777777" w:rsidR="000D29CF" w:rsidRPr="00357BB6" w:rsidRDefault="000D29CF" w:rsidP="000D29CF">
            <w:pPr>
              <w:ind w:left="113" w:right="113"/>
              <w:rPr>
                <w:rFonts w:ascii="Arial" w:hAnsi="Arial" w:cs="Arial"/>
                <w:b/>
                <w:color w:val="000000"/>
                <w:sz w:val="20"/>
                <w:szCs w:val="20"/>
              </w:rPr>
            </w:pPr>
          </w:p>
        </w:tc>
      </w:tr>
      <w:tr w:rsidR="000D29CF" w:rsidRPr="00357BB6" w14:paraId="04DCC83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C715AD5"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23B6A440" w14:textId="77777777" w:rsidR="000D29CF" w:rsidRPr="00357BB6" w:rsidRDefault="000D29CF" w:rsidP="000D29CF">
            <w:pPr>
              <w:autoSpaceDE w:val="0"/>
              <w:autoSpaceDN w:val="0"/>
              <w:adjustRightInd w:val="0"/>
              <w:ind w:left="85"/>
              <w:rPr>
                <w:rFonts w:ascii="Arial" w:hAnsi="Arial" w:cs="Arial"/>
                <w:color w:val="000000"/>
                <w:sz w:val="20"/>
                <w:szCs w:val="20"/>
              </w:rPr>
            </w:pPr>
            <w:r w:rsidRPr="00357BB6">
              <w:rPr>
                <w:rFonts w:ascii="Arial" w:hAnsi="Arial" w:cs="Arial"/>
                <w:color w:val="000000"/>
                <w:sz w:val="20"/>
                <w:szCs w:val="20"/>
              </w:rPr>
              <w:t>Does the CB comply with the requirements given in Clause 9.7 of ISO/IEC 17021-1?</w:t>
            </w:r>
          </w:p>
          <w:p w14:paraId="30C8034B" w14:textId="77777777" w:rsidR="000D29CF" w:rsidRPr="00357BB6" w:rsidRDefault="000D29CF" w:rsidP="000D29CF">
            <w:pPr>
              <w:autoSpaceDE w:val="0"/>
              <w:autoSpaceDN w:val="0"/>
              <w:adjustRightInd w:val="0"/>
              <w:ind w:left="85"/>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04331823"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3731998F" w14:textId="77777777" w:rsidR="000D29CF" w:rsidRPr="00357BB6" w:rsidRDefault="000D29CF" w:rsidP="000D29CF">
            <w:pPr>
              <w:ind w:left="113" w:right="113"/>
              <w:rPr>
                <w:rFonts w:ascii="Arial" w:hAnsi="Arial" w:cs="Arial"/>
                <w:color w:val="000000"/>
                <w:sz w:val="20"/>
                <w:szCs w:val="20"/>
              </w:rPr>
            </w:pPr>
          </w:p>
        </w:tc>
      </w:tr>
      <w:tr w:rsidR="000D29CF" w:rsidRPr="00357BB6" w14:paraId="256DB49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4F8869F"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9.8</w:t>
            </w:r>
          </w:p>
        </w:tc>
        <w:tc>
          <w:tcPr>
            <w:tcW w:w="6782" w:type="dxa"/>
            <w:tcBorders>
              <w:top w:val="single" w:sz="4" w:space="0" w:color="auto"/>
              <w:left w:val="nil"/>
              <w:bottom w:val="single" w:sz="4" w:space="0" w:color="auto"/>
              <w:right w:val="single" w:sz="4" w:space="0" w:color="auto"/>
            </w:tcBorders>
            <w:shd w:val="clear" w:color="auto" w:fill="D9D9D9"/>
            <w:noWrap/>
          </w:tcPr>
          <w:p w14:paraId="6D51498A"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Complaints</w:t>
            </w:r>
          </w:p>
        </w:tc>
        <w:tc>
          <w:tcPr>
            <w:tcW w:w="2268" w:type="dxa"/>
            <w:tcBorders>
              <w:top w:val="single" w:sz="4" w:space="0" w:color="auto"/>
              <w:left w:val="nil"/>
              <w:bottom w:val="single" w:sz="4" w:space="0" w:color="auto"/>
              <w:right w:val="single" w:sz="4" w:space="0" w:color="auto"/>
            </w:tcBorders>
            <w:shd w:val="clear" w:color="auto" w:fill="D9D9D9"/>
          </w:tcPr>
          <w:p w14:paraId="627F33C8"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4F27B37" w14:textId="77777777" w:rsidR="000D29CF" w:rsidRPr="00357BB6" w:rsidRDefault="000D29CF" w:rsidP="000D29CF">
            <w:pPr>
              <w:ind w:left="113" w:right="113"/>
              <w:rPr>
                <w:rFonts w:ascii="Arial" w:hAnsi="Arial" w:cs="Arial"/>
                <w:b/>
                <w:color w:val="000000"/>
                <w:sz w:val="20"/>
                <w:szCs w:val="20"/>
              </w:rPr>
            </w:pPr>
          </w:p>
        </w:tc>
      </w:tr>
      <w:tr w:rsidR="000D29CF" w:rsidRPr="00357BB6" w14:paraId="5A164DA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CB6B762"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08A62E54" w14:textId="77777777" w:rsidR="000D29CF" w:rsidRPr="00357BB6" w:rsidRDefault="000D29CF" w:rsidP="000D29CF">
            <w:pPr>
              <w:autoSpaceDE w:val="0"/>
              <w:autoSpaceDN w:val="0"/>
              <w:adjustRightInd w:val="0"/>
              <w:ind w:left="85"/>
              <w:rPr>
                <w:rFonts w:ascii="Arial" w:hAnsi="Arial" w:cs="Arial"/>
                <w:color w:val="000000"/>
                <w:sz w:val="20"/>
                <w:szCs w:val="20"/>
              </w:rPr>
            </w:pPr>
            <w:r w:rsidRPr="00357BB6">
              <w:rPr>
                <w:rFonts w:ascii="Arial" w:hAnsi="Arial" w:cs="Arial"/>
                <w:color w:val="000000"/>
                <w:sz w:val="20"/>
                <w:szCs w:val="20"/>
              </w:rPr>
              <w:t>Does the CB comply with the requirements given in Clause 9.8 of ISO/IEC 17021-1?</w:t>
            </w:r>
          </w:p>
          <w:p w14:paraId="6A4C0C94" w14:textId="77777777" w:rsidR="000D29CF" w:rsidRPr="00357BB6" w:rsidRDefault="000D29CF" w:rsidP="000D29CF">
            <w:pPr>
              <w:autoSpaceDE w:val="0"/>
              <w:autoSpaceDN w:val="0"/>
              <w:adjustRightInd w:val="0"/>
              <w:ind w:left="85"/>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028B6F39"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3A368EF0" w14:textId="77777777" w:rsidR="000D29CF" w:rsidRPr="00357BB6" w:rsidRDefault="000D29CF" w:rsidP="000D29CF">
            <w:pPr>
              <w:ind w:left="113" w:right="113"/>
              <w:rPr>
                <w:rFonts w:ascii="Arial" w:hAnsi="Arial" w:cs="Arial"/>
                <w:color w:val="000000"/>
                <w:sz w:val="20"/>
                <w:szCs w:val="20"/>
              </w:rPr>
            </w:pPr>
          </w:p>
        </w:tc>
      </w:tr>
      <w:tr w:rsidR="000D29CF" w:rsidRPr="00357BB6" w14:paraId="18FC277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4ACEC10"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9.8.1</w:t>
            </w:r>
          </w:p>
        </w:tc>
        <w:tc>
          <w:tcPr>
            <w:tcW w:w="6782" w:type="dxa"/>
            <w:tcBorders>
              <w:top w:val="single" w:sz="4" w:space="0" w:color="auto"/>
              <w:left w:val="nil"/>
              <w:bottom w:val="single" w:sz="4" w:space="0" w:color="auto"/>
              <w:right w:val="single" w:sz="4" w:space="0" w:color="auto"/>
            </w:tcBorders>
            <w:shd w:val="clear" w:color="auto" w:fill="D9D9D9"/>
          </w:tcPr>
          <w:p w14:paraId="18E8DBBC" w14:textId="77777777" w:rsidR="000D29CF" w:rsidRPr="00357BB6" w:rsidRDefault="000D29CF" w:rsidP="000D29CF">
            <w:pPr>
              <w:autoSpaceDE w:val="0"/>
              <w:autoSpaceDN w:val="0"/>
              <w:adjustRightInd w:val="0"/>
              <w:ind w:left="85"/>
              <w:rPr>
                <w:rFonts w:ascii="Arial" w:hAnsi="Arial" w:cs="Arial"/>
                <w:b/>
                <w:color w:val="000000"/>
                <w:sz w:val="20"/>
                <w:szCs w:val="20"/>
              </w:rPr>
            </w:pPr>
            <w:r w:rsidRPr="00357BB6">
              <w:rPr>
                <w:rFonts w:ascii="Arial" w:hAnsi="Arial" w:cs="Arial"/>
                <w:b/>
                <w:color w:val="000000"/>
                <w:sz w:val="20"/>
                <w:szCs w:val="20"/>
              </w:rPr>
              <w:t>IS 9.8 Complaints</w:t>
            </w:r>
          </w:p>
        </w:tc>
        <w:tc>
          <w:tcPr>
            <w:tcW w:w="2268" w:type="dxa"/>
            <w:tcBorders>
              <w:top w:val="single" w:sz="4" w:space="0" w:color="auto"/>
              <w:left w:val="nil"/>
              <w:bottom w:val="single" w:sz="4" w:space="0" w:color="auto"/>
              <w:right w:val="single" w:sz="4" w:space="0" w:color="auto"/>
            </w:tcBorders>
            <w:shd w:val="clear" w:color="auto" w:fill="D9D9D9"/>
          </w:tcPr>
          <w:p w14:paraId="38427E6F"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9F93892" w14:textId="77777777" w:rsidR="000D29CF" w:rsidRPr="00357BB6" w:rsidRDefault="000D29CF" w:rsidP="000D29CF">
            <w:pPr>
              <w:ind w:left="113" w:right="113"/>
              <w:rPr>
                <w:rFonts w:ascii="Arial" w:hAnsi="Arial" w:cs="Arial"/>
                <w:color w:val="000000"/>
                <w:sz w:val="20"/>
                <w:szCs w:val="20"/>
              </w:rPr>
            </w:pPr>
          </w:p>
        </w:tc>
      </w:tr>
      <w:tr w:rsidR="000D29CF" w:rsidRPr="00357BB6" w14:paraId="2C3D84B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C838FD9"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7E323C76" w14:textId="77777777" w:rsidR="000D29CF" w:rsidRPr="00357BB6" w:rsidRDefault="000D29CF" w:rsidP="000D29CF">
            <w:pPr>
              <w:autoSpaceDE w:val="0"/>
              <w:autoSpaceDN w:val="0"/>
              <w:adjustRightInd w:val="0"/>
              <w:ind w:left="85"/>
              <w:rPr>
                <w:rFonts w:ascii="Arial" w:hAnsi="Arial" w:cs="Arial"/>
                <w:color w:val="000000"/>
                <w:sz w:val="20"/>
                <w:szCs w:val="20"/>
              </w:rPr>
            </w:pPr>
            <w:r w:rsidRPr="00357BB6">
              <w:rPr>
                <w:rFonts w:ascii="Arial" w:hAnsi="Arial" w:cs="Arial"/>
                <w:color w:val="000000"/>
                <w:sz w:val="20"/>
                <w:szCs w:val="20"/>
              </w:rPr>
              <w:t>Complaints represent a potential incident and an indication to possible nonconformity.</w:t>
            </w:r>
          </w:p>
          <w:p w14:paraId="684689C1" w14:textId="77777777" w:rsidR="000D29CF" w:rsidRPr="00357BB6" w:rsidRDefault="000D29CF" w:rsidP="000D29CF">
            <w:pPr>
              <w:autoSpaceDE w:val="0"/>
              <w:autoSpaceDN w:val="0"/>
              <w:adjustRightInd w:val="0"/>
              <w:ind w:left="85"/>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751F99EF"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58616A72" w14:textId="77777777" w:rsidR="000D29CF" w:rsidRPr="00357BB6" w:rsidRDefault="000D29CF" w:rsidP="000D29CF">
            <w:pPr>
              <w:ind w:left="113" w:right="113"/>
              <w:rPr>
                <w:rFonts w:ascii="Arial" w:hAnsi="Arial" w:cs="Arial"/>
                <w:color w:val="000000"/>
                <w:sz w:val="20"/>
                <w:szCs w:val="20"/>
              </w:rPr>
            </w:pPr>
          </w:p>
        </w:tc>
      </w:tr>
      <w:tr w:rsidR="000D29CF" w:rsidRPr="00357BB6" w14:paraId="74737DE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4F19FAA9"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9.9</w:t>
            </w:r>
          </w:p>
        </w:tc>
        <w:tc>
          <w:tcPr>
            <w:tcW w:w="6782" w:type="dxa"/>
            <w:tcBorders>
              <w:top w:val="single" w:sz="4" w:space="0" w:color="auto"/>
              <w:left w:val="nil"/>
              <w:bottom w:val="single" w:sz="4" w:space="0" w:color="auto"/>
              <w:right w:val="single" w:sz="4" w:space="0" w:color="auto"/>
            </w:tcBorders>
            <w:shd w:val="clear" w:color="auto" w:fill="D9D9D9"/>
            <w:noWrap/>
          </w:tcPr>
          <w:p w14:paraId="32B2017C"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Client Records</w:t>
            </w:r>
          </w:p>
        </w:tc>
        <w:tc>
          <w:tcPr>
            <w:tcW w:w="2268" w:type="dxa"/>
            <w:tcBorders>
              <w:top w:val="single" w:sz="4" w:space="0" w:color="auto"/>
              <w:left w:val="nil"/>
              <w:bottom w:val="single" w:sz="4" w:space="0" w:color="auto"/>
              <w:right w:val="single" w:sz="4" w:space="0" w:color="auto"/>
            </w:tcBorders>
            <w:shd w:val="clear" w:color="auto" w:fill="D9D9D9"/>
          </w:tcPr>
          <w:p w14:paraId="71EFAE96"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309A7B5" w14:textId="77777777" w:rsidR="000D29CF" w:rsidRPr="00357BB6" w:rsidRDefault="000D29CF" w:rsidP="000D29CF">
            <w:pPr>
              <w:ind w:left="113" w:right="113"/>
              <w:rPr>
                <w:rFonts w:ascii="Arial" w:hAnsi="Arial" w:cs="Arial"/>
                <w:b/>
                <w:color w:val="000000"/>
                <w:sz w:val="20"/>
                <w:szCs w:val="20"/>
              </w:rPr>
            </w:pPr>
          </w:p>
        </w:tc>
      </w:tr>
      <w:tr w:rsidR="000D29CF" w:rsidRPr="00357BB6" w14:paraId="1B3FFA2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0DB2EFA0"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249F90CA" w14:textId="77777777" w:rsidR="000D29CF" w:rsidRPr="00357BB6" w:rsidRDefault="000D29CF" w:rsidP="000D29CF">
            <w:pPr>
              <w:autoSpaceDE w:val="0"/>
              <w:autoSpaceDN w:val="0"/>
              <w:adjustRightInd w:val="0"/>
              <w:ind w:left="85"/>
              <w:rPr>
                <w:rFonts w:ascii="Arial" w:hAnsi="Arial" w:cs="Arial"/>
                <w:color w:val="000000"/>
                <w:sz w:val="20"/>
                <w:szCs w:val="20"/>
              </w:rPr>
            </w:pPr>
            <w:r w:rsidRPr="00357BB6">
              <w:rPr>
                <w:rFonts w:ascii="Arial" w:hAnsi="Arial" w:cs="Arial"/>
                <w:color w:val="000000"/>
                <w:sz w:val="20"/>
                <w:szCs w:val="20"/>
              </w:rPr>
              <w:t>Does the CB comply with the requirements given in Clause 9.9 of ISO/IEC 17021-1?</w:t>
            </w:r>
          </w:p>
          <w:p w14:paraId="188249AF" w14:textId="77777777" w:rsidR="000D29CF" w:rsidRPr="00357BB6" w:rsidRDefault="000D29CF" w:rsidP="000D29CF">
            <w:pPr>
              <w:autoSpaceDE w:val="0"/>
              <w:autoSpaceDN w:val="0"/>
              <w:adjustRightInd w:val="0"/>
              <w:ind w:left="85"/>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5951902B" w14:textId="77777777" w:rsidR="000D29CF" w:rsidRPr="00357BB6" w:rsidRDefault="000D29CF" w:rsidP="000D29CF">
            <w:pPr>
              <w:ind w:left="113"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2914BA68" w14:textId="77777777" w:rsidR="000D29CF" w:rsidRPr="00357BB6" w:rsidRDefault="000D29CF" w:rsidP="000D29CF">
            <w:pPr>
              <w:ind w:left="113" w:right="113"/>
              <w:rPr>
                <w:rFonts w:ascii="Arial" w:hAnsi="Arial" w:cs="Arial"/>
                <w:color w:val="000000"/>
                <w:sz w:val="20"/>
                <w:szCs w:val="20"/>
              </w:rPr>
            </w:pPr>
          </w:p>
        </w:tc>
      </w:tr>
      <w:tr w:rsidR="000D29CF" w:rsidRPr="00357BB6" w14:paraId="4BA5E2C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006B8F5F"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10</w:t>
            </w:r>
          </w:p>
        </w:tc>
        <w:tc>
          <w:tcPr>
            <w:tcW w:w="6782" w:type="dxa"/>
            <w:tcBorders>
              <w:top w:val="single" w:sz="4" w:space="0" w:color="auto"/>
              <w:left w:val="nil"/>
              <w:bottom w:val="single" w:sz="4" w:space="0" w:color="auto"/>
              <w:right w:val="single" w:sz="4" w:space="0" w:color="auto"/>
            </w:tcBorders>
            <w:shd w:val="clear" w:color="auto" w:fill="D9D9D9"/>
            <w:noWrap/>
          </w:tcPr>
          <w:p w14:paraId="3967D8A6"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Management system requirements for certification bodies</w:t>
            </w:r>
          </w:p>
        </w:tc>
        <w:tc>
          <w:tcPr>
            <w:tcW w:w="2268" w:type="dxa"/>
            <w:tcBorders>
              <w:top w:val="single" w:sz="4" w:space="0" w:color="auto"/>
              <w:left w:val="nil"/>
              <w:bottom w:val="single" w:sz="4" w:space="0" w:color="auto"/>
              <w:right w:val="single" w:sz="4" w:space="0" w:color="auto"/>
            </w:tcBorders>
            <w:shd w:val="clear" w:color="auto" w:fill="D9D9D9"/>
          </w:tcPr>
          <w:p w14:paraId="5FEF276E" w14:textId="77777777" w:rsidR="000D29CF" w:rsidRPr="00357BB6" w:rsidRDefault="000D29CF" w:rsidP="000D29CF">
            <w:pPr>
              <w:ind w:left="113"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4C88511" w14:textId="77777777" w:rsidR="000D29CF" w:rsidRPr="00357BB6" w:rsidRDefault="000D29CF" w:rsidP="000D29CF">
            <w:pPr>
              <w:ind w:left="113" w:right="113"/>
              <w:rPr>
                <w:rFonts w:ascii="Arial" w:hAnsi="Arial" w:cs="Arial"/>
                <w:b/>
                <w:color w:val="000000"/>
                <w:sz w:val="20"/>
                <w:szCs w:val="20"/>
              </w:rPr>
            </w:pPr>
          </w:p>
        </w:tc>
      </w:tr>
      <w:tr w:rsidR="000D29CF" w:rsidRPr="00357BB6" w14:paraId="30CECC7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35F99AAD"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10.1</w:t>
            </w:r>
          </w:p>
        </w:tc>
        <w:tc>
          <w:tcPr>
            <w:tcW w:w="6782" w:type="dxa"/>
            <w:tcBorders>
              <w:top w:val="single" w:sz="4" w:space="0" w:color="auto"/>
              <w:left w:val="nil"/>
              <w:bottom w:val="single" w:sz="4" w:space="0" w:color="auto"/>
              <w:right w:val="single" w:sz="4" w:space="0" w:color="auto"/>
            </w:tcBorders>
            <w:shd w:val="clear" w:color="auto" w:fill="D9D9D9"/>
          </w:tcPr>
          <w:p w14:paraId="43AFA308" w14:textId="77777777" w:rsidR="000D29CF" w:rsidRPr="00357BB6" w:rsidRDefault="000D29CF" w:rsidP="000D29CF">
            <w:pPr>
              <w:autoSpaceDE w:val="0"/>
              <w:autoSpaceDN w:val="0"/>
              <w:adjustRightInd w:val="0"/>
              <w:ind w:left="85"/>
              <w:rPr>
                <w:rFonts w:ascii="Arial" w:hAnsi="Arial" w:cs="Arial"/>
                <w:b/>
                <w:color w:val="000000"/>
                <w:sz w:val="20"/>
                <w:szCs w:val="20"/>
              </w:rPr>
            </w:pPr>
            <w:r w:rsidRPr="00357BB6">
              <w:rPr>
                <w:rFonts w:ascii="Arial" w:hAnsi="Arial" w:cs="Arial"/>
                <w:b/>
                <w:color w:val="000000"/>
                <w:sz w:val="20"/>
                <w:szCs w:val="20"/>
              </w:rPr>
              <w:t>Options</w:t>
            </w:r>
          </w:p>
        </w:tc>
        <w:tc>
          <w:tcPr>
            <w:tcW w:w="2268" w:type="dxa"/>
            <w:tcBorders>
              <w:top w:val="single" w:sz="4" w:space="0" w:color="auto"/>
              <w:left w:val="nil"/>
              <w:bottom w:val="single" w:sz="4" w:space="0" w:color="auto"/>
              <w:right w:val="single" w:sz="4" w:space="0" w:color="auto"/>
            </w:tcBorders>
            <w:shd w:val="clear" w:color="auto" w:fill="D9D9D9"/>
          </w:tcPr>
          <w:p w14:paraId="440E4EFC" w14:textId="77777777" w:rsidR="000D29CF" w:rsidRPr="00357BB6" w:rsidRDefault="000D29CF" w:rsidP="000D29CF">
            <w:pPr>
              <w:ind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3F8F4A8" w14:textId="77777777" w:rsidR="000D29CF" w:rsidRPr="00357BB6" w:rsidRDefault="000D29CF" w:rsidP="000D29CF">
            <w:pPr>
              <w:ind w:left="113" w:right="113"/>
              <w:rPr>
                <w:rFonts w:ascii="Arial" w:hAnsi="Arial" w:cs="Arial"/>
                <w:b/>
                <w:color w:val="000000"/>
                <w:sz w:val="20"/>
                <w:szCs w:val="20"/>
              </w:rPr>
            </w:pPr>
          </w:p>
        </w:tc>
      </w:tr>
      <w:tr w:rsidR="000D29CF" w:rsidRPr="00357BB6" w14:paraId="0168703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0885C4D3"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0EDC87DB" w14:textId="77777777" w:rsidR="000D29CF" w:rsidRPr="00357BB6" w:rsidRDefault="000D29CF" w:rsidP="000D29CF">
            <w:pPr>
              <w:autoSpaceDE w:val="0"/>
              <w:autoSpaceDN w:val="0"/>
              <w:adjustRightInd w:val="0"/>
              <w:ind w:left="85"/>
              <w:rPr>
                <w:rFonts w:ascii="Arial" w:hAnsi="Arial" w:cs="Arial"/>
                <w:color w:val="000000"/>
                <w:sz w:val="20"/>
                <w:szCs w:val="20"/>
              </w:rPr>
            </w:pPr>
            <w:r w:rsidRPr="00357BB6">
              <w:rPr>
                <w:rFonts w:ascii="Arial" w:hAnsi="Arial" w:cs="Arial"/>
                <w:color w:val="000000"/>
                <w:sz w:val="20"/>
                <w:szCs w:val="20"/>
              </w:rPr>
              <w:t>Does the CB comply with the requirements given in Clause 10.1 of ISO/IEC 17021-1?</w:t>
            </w:r>
          </w:p>
          <w:p w14:paraId="3D548EB0" w14:textId="77777777" w:rsidR="000D29CF" w:rsidRPr="00357BB6" w:rsidRDefault="000D29CF" w:rsidP="000D29CF">
            <w:pPr>
              <w:autoSpaceDE w:val="0"/>
              <w:autoSpaceDN w:val="0"/>
              <w:adjustRightInd w:val="0"/>
              <w:ind w:left="85"/>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6FF2BD44" w14:textId="77777777" w:rsidR="000D29CF" w:rsidRPr="00357BB6" w:rsidRDefault="000D29CF" w:rsidP="000D29CF">
            <w:pPr>
              <w:ind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4E53D6E8" w14:textId="77777777" w:rsidR="000D29CF" w:rsidRPr="00357BB6" w:rsidRDefault="000D29CF" w:rsidP="000D29CF">
            <w:pPr>
              <w:ind w:left="113" w:right="113"/>
              <w:rPr>
                <w:rFonts w:ascii="Arial" w:hAnsi="Arial" w:cs="Arial"/>
                <w:color w:val="000000"/>
                <w:sz w:val="20"/>
                <w:szCs w:val="20"/>
              </w:rPr>
            </w:pPr>
          </w:p>
        </w:tc>
      </w:tr>
      <w:tr w:rsidR="000D29CF" w:rsidRPr="00357BB6" w14:paraId="34F71AE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1EA54047" w14:textId="77777777" w:rsidR="000D29CF" w:rsidRPr="00357BB6" w:rsidRDefault="000D29CF" w:rsidP="000D29CF">
            <w:pPr>
              <w:ind w:left="85" w:right="113"/>
              <w:rPr>
                <w:rFonts w:ascii="Arial" w:hAnsi="Arial" w:cs="Arial"/>
                <w:color w:val="000000"/>
                <w:sz w:val="20"/>
                <w:szCs w:val="20"/>
              </w:rPr>
            </w:pPr>
            <w:r w:rsidRPr="00357BB6">
              <w:rPr>
                <w:rFonts w:ascii="Arial" w:hAnsi="Arial" w:cs="Arial"/>
                <w:b/>
                <w:color w:val="000000"/>
                <w:sz w:val="20"/>
                <w:szCs w:val="20"/>
              </w:rPr>
              <w:t>10.1.1</w:t>
            </w:r>
          </w:p>
        </w:tc>
        <w:tc>
          <w:tcPr>
            <w:tcW w:w="6782" w:type="dxa"/>
            <w:tcBorders>
              <w:top w:val="single" w:sz="4" w:space="0" w:color="auto"/>
              <w:left w:val="nil"/>
              <w:bottom w:val="single" w:sz="4" w:space="0" w:color="auto"/>
              <w:right w:val="single" w:sz="4" w:space="0" w:color="auto"/>
            </w:tcBorders>
            <w:shd w:val="clear" w:color="auto" w:fill="D9D9D9"/>
          </w:tcPr>
          <w:p w14:paraId="449F9EEA" w14:textId="77777777" w:rsidR="000D29CF" w:rsidRPr="00357BB6" w:rsidRDefault="000D29CF" w:rsidP="000D29CF">
            <w:pPr>
              <w:autoSpaceDE w:val="0"/>
              <w:autoSpaceDN w:val="0"/>
              <w:adjustRightInd w:val="0"/>
              <w:ind w:left="85"/>
              <w:rPr>
                <w:rFonts w:ascii="Arial" w:hAnsi="Arial" w:cs="Arial"/>
                <w:b/>
                <w:color w:val="000000"/>
                <w:sz w:val="20"/>
                <w:szCs w:val="20"/>
              </w:rPr>
            </w:pPr>
            <w:r w:rsidRPr="00357BB6">
              <w:rPr>
                <w:rFonts w:ascii="Arial" w:hAnsi="Arial" w:cs="Arial"/>
                <w:b/>
                <w:color w:val="000000"/>
                <w:sz w:val="20"/>
                <w:szCs w:val="20"/>
              </w:rPr>
              <w:t>IS 10.1 ISMS Implementation</w:t>
            </w:r>
          </w:p>
        </w:tc>
        <w:tc>
          <w:tcPr>
            <w:tcW w:w="2268" w:type="dxa"/>
            <w:tcBorders>
              <w:top w:val="single" w:sz="4" w:space="0" w:color="auto"/>
              <w:left w:val="nil"/>
              <w:bottom w:val="single" w:sz="4" w:space="0" w:color="auto"/>
              <w:right w:val="single" w:sz="4" w:space="0" w:color="auto"/>
            </w:tcBorders>
            <w:shd w:val="clear" w:color="auto" w:fill="D9D9D9"/>
          </w:tcPr>
          <w:p w14:paraId="3AA0420D" w14:textId="77777777" w:rsidR="000D29CF" w:rsidRPr="00357BB6" w:rsidRDefault="000D29CF" w:rsidP="000D29CF">
            <w:pPr>
              <w:ind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112B002" w14:textId="77777777" w:rsidR="000D29CF" w:rsidRPr="00357BB6" w:rsidRDefault="000D29CF" w:rsidP="000D29CF">
            <w:pPr>
              <w:ind w:left="113" w:right="113"/>
              <w:rPr>
                <w:rFonts w:ascii="Arial" w:hAnsi="Arial" w:cs="Arial"/>
                <w:color w:val="000000"/>
                <w:sz w:val="20"/>
                <w:szCs w:val="20"/>
              </w:rPr>
            </w:pPr>
          </w:p>
        </w:tc>
      </w:tr>
      <w:tr w:rsidR="000D29CF" w:rsidRPr="00357BB6" w14:paraId="1EDF694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06D042DA"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7EA14F60" w14:textId="77777777" w:rsidR="000D29CF" w:rsidRPr="00357BB6" w:rsidRDefault="000D29CF" w:rsidP="000D29CF">
            <w:pPr>
              <w:autoSpaceDE w:val="0"/>
              <w:autoSpaceDN w:val="0"/>
              <w:adjustRightInd w:val="0"/>
              <w:ind w:left="85"/>
              <w:rPr>
                <w:rFonts w:ascii="Arial" w:hAnsi="Arial" w:cs="Arial"/>
                <w:color w:val="000000"/>
                <w:sz w:val="20"/>
                <w:szCs w:val="20"/>
              </w:rPr>
            </w:pPr>
            <w:r w:rsidRPr="00357BB6">
              <w:rPr>
                <w:rFonts w:ascii="Arial" w:hAnsi="Arial" w:cs="Arial"/>
                <w:color w:val="000000"/>
                <w:sz w:val="20"/>
                <w:szCs w:val="20"/>
              </w:rPr>
              <w:t xml:space="preserve">It is </w:t>
            </w:r>
            <w:r w:rsidRPr="00357BB6">
              <w:rPr>
                <w:rFonts w:ascii="Arial" w:hAnsi="Arial" w:cs="Arial"/>
                <w:i/>
                <w:color w:val="000000"/>
                <w:sz w:val="20"/>
                <w:szCs w:val="20"/>
              </w:rPr>
              <w:t>recommended</w:t>
            </w:r>
            <w:r w:rsidRPr="00357BB6">
              <w:rPr>
                <w:rFonts w:ascii="Arial" w:hAnsi="Arial" w:cs="Arial"/>
                <w:color w:val="000000"/>
                <w:sz w:val="20"/>
                <w:szCs w:val="20"/>
              </w:rPr>
              <w:t xml:space="preserve"> that the CB implement an ISMS in accordance with ISO/IEC 27001.</w:t>
            </w:r>
          </w:p>
          <w:p w14:paraId="0D6F2032" w14:textId="77777777" w:rsidR="000D29CF" w:rsidRPr="00357BB6" w:rsidRDefault="000D29CF" w:rsidP="000D29CF">
            <w:pPr>
              <w:autoSpaceDE w:val="0"/>
              <w:autoSpaceDN w:val="0"/>
              <w:adjustRightInd w:val="0"/>
              <w:ind w:left="85"/>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7B32DDA0" w14:textId="77777777" w:rsidR="000D29CF" w:rsidRPr="00357BB6" w:rsidRDefault="000D29CF" w:rsidP="000D29CF">
            <w:pPr>
              <w:ind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696D3D8E" w14:textId="77777777" w:rsidR="000D29CF" w:rsidRPr="00357BB6" w:rsidRDefault="000D29CF" w:rsidP="000D29CF">
            <w:pPr>
              <w:ind w:left="113" w:right="113"/>
              <w:rPr>
                <w:rFonts w:ascii="Arial" w:hAnsi="Arial" w:cs="Arial"/>
                <w:color w:val="000000"/>
                <w:sz w:val="20"/>
                <w:szCs w:val="20"/>
              </w:rPr>
            </w:pPr>
          </w:p>
        </w:tc>
      </w:tr>
      <w:tr w:rsidR="000D29CF" w:rsidRPr="00357BB6" w14:paraId="22ABFF4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7BD753FC"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10.2</w:t>
            </w:r>
          </w:p>
        </w:tc>
        <w:tc>
          <w:tcPr>
            <w:tcW w:w="6782" w:type="dxa"/>
            <w:tcBorders>
              <w:top w:val="single" w:sz="4" w:space="0" w:color="auto"/>
              <w:left w:val="nil"/>
              <w:bottom w:val="single" w:sz="4" w:space="0" w:color="auto"/>
              <w:right w:val="single" w:sz="4" w:space="0" w:color="auto"/>
            </w:tcBorders>
            <w:shd w:val="clear" w:color="auto" w:fill="D9D9D9"/>
          </w:tcPr>
          <w:p w14:paraId="0EBDE06A" w14:textId="77777777" w:rsidR="000D29CF" w:rsidRPr="00357BB6" w:rsidRDefault="000D29CF" w:rsidP="000D29CF">
            <w:pPr>
              <w:autoSpaceDE w:val="0"/>
              <w:autoSpaceDN w:val="0"/>
              <w:adjustRightInd w:val="0"/>
              <w:ind w:left="85"/>
              <w:rPr>
                <w:rFonts w:ascii="Arial" w:hAnsi="Arial" w:cs="Arial"/>
                <w:b/>
                <w:color w:val="000000"/>
                <w:sz w:val="20"/>
                <w:szCs w:val="20"/>
              </w:rPr>
            </w:pPr>
            <w:r w:rsidRPr="00357BB6">
              <w:rPr>
                <w:rFonts w:ascii="Arial" w:hAnsi="Arial" w:cs="Arial"/>
                <w:b/>
                <w:color w:val="000000"/>
                <w:sz w:val="20"/>
                <w:szCs w:val="20"/>
              </w:rPr>
              <w:t>Option A: General Management System Requirements</w:t>
            </w:r>
          </w:p>
        </w:tc>
        <w:tc>
          <w:tcPr>
            <w:tcW w:w="2268" w:type="dxa"/>
            <w:tcBorders>
              <w:top w:val="single" w:sz="4" w:space="0" w:color="auto"/>
              <w:left w:val="nil"/>
              <w:bottom w:val="single" w:sz="4" w:space="0" w:color="auto"/>
              <w:right w:val="single" w:sz="4" w:space="0" w:color="auto"/>
            </w:tcBorders>
            <w:shd w:val="clear" w:color="auto" w:fill="D9D9D9"/>
          </w:tcPr>
          <w:p w14:paraId="2556EB58" w14:textId="77777777" w:rsidR="000D29CF" w:rsidRPr="00357BB6" w:rsidRDefault="000D29CF" w:rsidP="000D29CF">
            <w:pPr>
              <w:ind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28F6896" w14:textId="77777777" w:rsidR="000D29CF" w:rsidRPr="00357BB6" w:rsidRDefault="000D29CF" w:rsidP="000D29CF">
            <w:pPr>
              <w:ind w:left="113" w:right="113"/>
              <w:rPr>
                <w:rFonts w:ascii="Arial" w:hAnsi="Arial" w:cs="Arial"/>
                <w:b/>
                <w:color w:val="000000"/>
                <w:sz w:val="20"/>
                <w:szCs w:val="20"/>
              </w:rPr>
            </w:pPr>
          </w:p>
        </w:tc>
      </w:tr>
      <w:tr w:rsidR="000D29CF" w:rsidRPr="00357BB6" w14:paraId="4E5CA09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B6C6CBB"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49940F09" w14:textId="77777777" w:rsidR="000D29CF" w:rsidRPr="00357BB6" w:rsidRDefault="000D29CF" w:rsidP="000D29CF">
            <w:pPr>
              <w:autoSpaceDE w:val="0"/>
              <w:autoSpaceDN w:val="0"/>
              <w:adjustRightInd w:val="0"/>
              <w:ind w:left="85"/>
              <w:rPr>
                <w:rFonts w:ascii="Arial" w:hAnsi="Arial" w:cs="Arial"/>
                <w:color w:val="000000"/>
                <w:sz w:val="20"/>
                <w:szCs w:val="20"/>
              </w:rPr>
            </w:pPr>
            <w:r w:rsidRPr="00357BB6">
              <w:rPr>
                <w:rFonts w:ascii="Arial" w:hAnsi="Arial" w:cs="Arial"/>
                <w:color w:val="000000"/>
                <w:sz w:val="20"/>
                <w:szCs w:val="20"/>
              </w:rPr>
              <w:t>Does the CB comply with the requirements given in Clause 10.2 of ISO/IEC 17021-1?</w:t>
            </w:r>
          </w:p>
          <w:p w14:paraId="5011A296" w14:textId="77777777" w:rsidR="000D29CF" w:rsidRPr="00357BB6" w:rsidRDefault="000D29CF" w:rsidP="000D29CF">
            <w:pPr>
              <w:autoSpaceDE w:val="0"/>
              <w:autoSpaceDN w:val="0"/>
              <w:adjustRightInd w:val="0"/>
              <w:ind w:left="85"/>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4F9737EC" w14:textId="77777777" w:rsidR="000D29CF" w:rsidRPr="00357BB6" w:rsidRDefault="000D29CF" w:rsidP="000D29CF">
            <w:pPr>
              <w:ind w:right="113"/>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774933FE" w14:textId="77777777" w:rsidR="000D29CF" w:rsidRPr="00357BB6" w:rsidRDefault="000D29CF" w:rsidP="000D29CF">
            <w:pPr>
              <w:ind w:left="113" w:right="113"/>
              <w:rPr>
                <w:rFonts w:ascii="Arial" w:hAnsi="Arial" w:cs="Arial"/>
                <w:color w:val="000000"/>
                <w:sz w:val="20"/>
                <w:szCs w:val="20"/>
              </w:rPr>
            </w:pPr>
          </w:p>
        </w:tc>
      </w:tr>
      <w:tr w:rsidR="000D29CF" w:rsidRPr="00357BB6" w14:paraId="5E9A82E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28AA54A" w14:textId="77777777" w:rsidR="000D29CF" w:rsidRPr="00357BB6" w:rsidRDefault="000D29CF" w:rsidP="000D29CF">
            <w:pPr>
              <w:ind w:left="85" w:right="113"/>
              <w:rPr>
                <w:rFonts w:ascii="Arial" w:hAnsi="Arial" w:cs="Arial"/>
                <w:b/>
                <w:color w:val="000000"/>
                <w:sz w:val="20"/>
                <w:szCs w:val="20"/>
              </w:rPr>
            </w:pPr>
            <w:r w:rsidRPr="00357BB6">
              <w:rPr>
                <w:rFonts w:ascii="Arial" w:hAnsi="Arial" w:cs="Arial"/>
                <w:b/>
                <w:color w:val="000000"/>
                <w:sz w:val="20"/>
                <w:szCs w:val="20"/>
              </w:rPr>
              <w:t>10.3</w:t>
            </w:r>
          </w:p>
        </w:tc>
        <w:tc>
          <w:tcPr>
            <w:tcW w:w="6782" w:type="dxa"/>
            <w:tcBorders>
              <w:top w:val="single" w:sz="4" w:space="0" w:color="auto"/>
              <w:left w:val="nil"/>
              <w:bottom w:val="single" w:sz="4" w:space="0" w:color="auto"/>
              <w:right w:val="single" w:sz="4" w:space="0" w:color="auto"/>
            </w:tcBorders>
            <w:shd w:val="clear" w:color="auto" w:fill="D9D9D9"/>
          </w:tcPr>
          <w:p w14:paraId="2BF3E432" w14:textId="77777777" w:rsidR="000D29CF" w:rsidRPr="00357BB6" w:rsidRDefault="000D29CF" w:rsidP="000D29CF">
            <w:pPr>
              <w:autoSpaceDE w:val="0"/>
              <w:autoSpaceDN w:val="0"/>
              <w:adjustRightInd w:val="0"/>
              <w:ind w:left="85"/>
              <w:rPr>
                <w:rFonts w:ascii="Arial" w:hAnsi="Arial" w:cs="Arial"/>
                <w:b/>
                <w:color w:val="000000"/>
                <w:sz w:val="20"/>
                <w:szCs w:val="20"/>
              </w:rPr>
            </w:pPr>
            <w:r w:rsidRPr="00357BB6">
              <w:rPr>
                <w:rFonts w:ascii="Arial" w:hAnsi="Arial" w:cs="Arial"/>
                <w:b/>
                <w:color w:val="000000"/>
                <w:sz w:val="20"/>
                <w:szCs w:val="20"/>
              </w:rPr>
              <w:t>Option B: Management System Requirements in Accordance with ISO 9001</w:t>
            </w:r>
          </w:p>
        </w:tc>
        <w:tc>
          <w:tcPr>
            <w:tcW w:w="2268" w:type="dxa"/>
            <w:tcBorders>
              <w:top w:val="single" w:sz="4" w:space="0" w:color="auto"/>
              <w:left w:val="nil"/>
              <w:bottom w:val="single" w:sz="4" w:space="0" w:color="auto"/>
              <w:right w:val="single" w:sz="4" w:space="0" w:color="auto"/>
            </w:tcBorders>
            <w:shd w:val="clear" w:color="auto" w:fill="D9D9D9"/>
          </w:tcPr>
          <w:p w14:paraId="4686239C" w14:textId="77777777" w:rsidR="000D29CF" w:rsidRPr="00357BB6" w:rsidRDefault="000D29CF" w:rsidP="000D29CF">
            <w:pPr>
              <w:ind w:right="113"/>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3110286" w14:textId="77777777" w:rsidR="000D29CF" w:rsidRPr="00357BB6" w:rsidRDefault="000D29CF" w:rsidP="000D29CF">
            <w:pPr>
              <w:ind w:left="113" w:right="113"/>
              <w:rPr>
                <w:rFonts w:ascii="Arial" w:hAnsi="Arial" w:cs="Arial"/>
                <w:b/>
                <w:color w:val="000000"/>
                <w:sz w:val="20"/>
                <w:szCs w:val="20"/>
              </w:rPr>
            </w:pPr>
          </w:p>
        </w:tc>
      </w:tr>
      <w:tr w:rsidR="000D29CF" w:rsidRPr="00357BB6" w14:paraId="4041BFB2" w14:textId="77777777" w:rsidTr="00F821C1">
        <w:trPr>
          <w:trHeight w:val="20"/>
        </w:trPr>
        <w:tc>
          <w:tcPr>
            <w:tcW w:w="1015" w:type="dxa"/>
            <w:tcBorders>
              <w:top w:val="single" w:sz="4" w:space="0" w:color="auto"/>
              <w:left w:val="double" w:sz="4" w:space="0" w:color="auto"/>
              <w:bottom w:val="double" w:sz="4" w:space="0" w:color="auto"/>
              <w:right w:val="single" w:sz="4" w:space="0" w:color="auto"/>
            </w:tcBorders>
          </w:tcPr>
          <w:p w14:paraId="689CC8E8" w14:textId="77777777" w:rsidR="000D29CF" w:rsidRPr="00357BB6" w:rsidRDefault="000D29CF" w:rsidP="000D29CF">
            <w:pPr>
              <w:ind w:left="85" w:right="113"/>
              <w:rPr>
                <w:rFonts w:ascii="Arial" w:hAnsi="Arial" w:cs="Arial"/>
                <w:color w:val="000000"/>
                <w:sz w:val="20"/>
                <w:szCs w:val="20"/>
              </w:rPr>
            </w:pPr>
          </w:p>
        </w:tc>
        <w:tc>
          <w:tcPr>
            <w:tcW w:w="6782" w:type="dxa"/>
            <w:tcBorders>
              <w:top w:val="single" w:sz="4" w:space="0" w:color="auto"/>
              <w:left w:val="nil"/>
              <w:bottom w:val="double" w:sz="4" w:space="0" w:color="auto"/>
              <w:right w:val="single" w:sz="4" w:space="0" w:color="auto"/>
            </w:tcBorders>
          </w:tcPr>
          <w:p w14:paraId="61D4692F" w14:textId="77777777" w:rsidR="000D29CF" w:rsidRPr="00357BB6" w:rsidRDefault="000D29CF" w:rsidP="000D29CF">
            <w:pPr>
              <w:autoSpaceDE w:val="0"/>
              <w:autoSpaceDN w:val="0"/>
              <w:adjustRightInd w:val="0"/>
              <w:ind w:left="85"/>
              <w:rPr>
                <w:rFonts w:ascii="Arial" w:hAnsi="Arial" w:cs="Arial"/>
                <w:color w:val="000000"/>
                <w:sz w:val="20"/>
                <w:szCs w:val="20"/>
              </w:rPr>
            </w:pPr>
            <w:r w:rsidRPr="00357BB6">
              <w:rPr>
                <w:rFonts w:ascii="Arial" w:hAnsi="Arial" w:cs="Arial"/>
                <w:color w:val="000000"/>
                <w:sz w:val="20"/>
                <w:szCs w:val="20"/>
              </w:rPr>
              <w:t>Does the CB comply with the requirements given in Clause 10.3 of ISO/IEC 17021-1?</w:t>
            </w:r>
          </w:p>
          <w:p w14:paraId="2CD42869" w14:textId="77777777" w:rsidR="000D29CF" w:rsidRPr="00357BB6" w:rsidRDefault="000D29CF" w:rsidP="000D29CF">
            <w:pPr>
              <w:autoSpaceDE w:val="0"/>
              <w:autoSpaceDN w:val="0"/>
              <w:adjustRightInd w:val="0"/>
              <w:ind w:left="85"/>
              <w:rPr>
                <w:rFonts w:ascii="Arial" w:hAnsi="Arial" w:cs="Arial"/>
                <w:color w:val="000000"/>
                <w:sz w:val="20"/>
                <w:szCs w:val="20"/>
              </w:rPr>
            </w:pPr>
          </w:p>
        </w:tc>
        <w:tc>
          <w:tcPr>
            <w:tcW w:w="2268" w:type="dxa"/>
            <w:tcBorders>
              <w:top w:val="single" w:sz="4" w:space="0" w:color="auto"/>
              <w:left w:val="nil"/>
              <w:bottom w:val="double" w:sz="4" w:space="0" w:color="auto"/>
              <w:right w:val="single" w:sz="4" w:space="0" w:color="auto"/>
            </w:tcBorders>
          </w:tcPr>
          <w:p w14:paraId="621F130B" w14:textId="77777777" w:rsidR="000D29CF" w:rsidRPr="00357BB6" w:rsidRDefault="000D29CF" w:rsidP="000D29CF">
            <w:pPr>
              <w:ind w:right="113"/>
              <w:rPr>
                <w:rFonts w:ascii="Arial" w:hAnsi="Arial" w:cs="Arial"/>
                <w:color w:val="000000"/>
                <w:sz w:val="20"/>
                <w:szCs w:val="20"/>
              </w:rPr>
            </w:pPr>
          </w:p>
        </w:tc>
        <w:tc>
          <w:tcPr>
            <w:tcW w:w="4155" w:type="dxa"/>
            <w:tcBorders>
              <w:top w:val="single" w:sz="4" w:space="0" w:color="auto"/>
              <w:left w:val="nil"/>
              <w:bottom w:val="double" w:sz="4" w:space="0" w:color="auto"/>
              <w:right w:val="double" w:sz="4" w:space="0" w:color="auto"/>
            </w:tcBorders>
          </w:tcPr>
          <w:p w14:paraId="5D2A7119" w14:textId="77777777" w:rsidR="000D29CF" w:rsidRPr="00357BB6" w:rsidRDefault="000D29CF" w:rsidP="000D29CF">
            <w:pPr>
              <w:ind w:left="113" w:right="113"/>
              <w:rPr>
                <w:rFonts w:ascii="Arial" w:hAnsi="Arial" w:cs="Arial"/>
                <w:color w:val="000000"/>
                <w:sz w:val="20"/>
                <w:szCs w:val="20"/>
              </w:rPr>
            </w:pPr>
          </w:p>
        </w:tc>
      </w:tr>
    </w:tbl>
    <w:p w14:paraId="3563F3EB" w14:textId="77777777" w:rsidR="00531A22" w:rsidRPr="003C09B2" w:rsidRDefault="00531A22">
      <w:pPr>
        <w:rPr>
          <w:rFonts w:ascii="Arial" w:hAnsi="Arial" w:cs="Arial"/>
          <w:sz w:val="20"/>
          <w:szCs w:val="20"/>
        </w:rPr>
      </w:pPr>
    </w:p>
    <w:bookmarkEnd w:id="1"/>
    <w:p w14:paraId="5691598F" w14:textId="77777777" w:rsidR="00990666" w:rsidRDefault="00990666" w:rsidP="006D3BE9">
      <w:pPr>
        <w:keepLines/>
        <w:ind w:right="-18"/>
        <w:rPr>
          <w:rFonts w:ascii="Arial" w:hAnsi="Arial" w:cs="Arial"/>
          <w:b/>
          <w:color w:val="000000"/>
        </w:rPr>
      </w:pPr>
    </w:p>
    <w:p w14:paraId="21259EF7" w14:textId="77777777" w:rsidR="00990666" w:rsidRDefault="00990666" w:rsidP="006D3BE9">
      <w:pPr>
        <w:keepLines/>
        <w:ind w:right="-18"/>
        <w:rPr>
          <w:rFonts w:ascii="Arial" w:hAnsi="Arial" w:cs="Arial"/>
          <w:b/>
          <w:color w:val="000000"/>
        </w:rPr>
      </w:pPr>
    </w:p>
    <w:p w14:paraId="3B501F4E" w14:textId="77777777" w:rsidR="00990666" w:rsidRDefault="00990666" w:rsidP="006D3BE9">
      <w:pPr>
        <w:keepLines/>
        <w:ind w:right="-18"/>
        <w:rPr>
          <w:rFonts w:ascii="Arial" w:hAnsi="Arial" w:cs="Arial"/>
          <w:b/>
          <w:color w:val="000000"/>
        </w:rPr>
      </w:pPr>
    </w:p>
    <w:p w14:paraId="0BCDC84F" w14:textId="77777777" w:rsidR="00990666" w:rsidRDefault="00990666" w:rsidP="006D3BE9">
      <w:pPr>
        <w:keepLines/>
        <w:ind w:right="-18"/>
        <w:rPr>
          <w:rFonts w:ascii="Arial" w:hAnsi="Arial" w:cs="Arial"/>
          <w:b/>
          <w:color w:val="000000"/>
        </w:rPr>
      </w:pPr>
    </w:p>
    <w:p w14:paraId="708A316C" w14:textId="77777777" w:rsidR="00990666" w:rsidRDefault="00990666" w:rsidP="006D3BE9">
      <w:pPr>
        <w:keepLines/>
        <w:ind w:right="-18"/>
        <w:rPr>
          <w:rFonts w:ascii="Arial" w:hAnsi="Arial" w:cs="Arial"/>
          <w:b/>
          <w:color w:val="000000"/>
        </w:rPr>
      </w:pPr>
    </w:p>
    <w:p w14:paraId="0096FB51" w14:textId="77777777" w:rsidR="00990666" w:rsidRDefault="00990666" w:rsidP="006D3BE9">
      <w:pPr>
        <w:keepLines/>
        <w:ind w:right="-18"/>
        <w:rPr>
          <w:rFonts w:ascii="Arial" w:hAnsi="Arial" w:cs="Arial"/>
          <w:b/>
          <w:color w:val="000000"/>
        </w:rPr>
      </w:pPr>
    </w:p>
    <w:p w14:paraId="68EACDD0" w14:textId="192CA25F" w:rsidR="008C365A" w:rsidRPr="005F0D2F" w:rsidRDefault="008C365A" w:rsidP="00D07A9F">
      <w:pPr>
        <w:pStyle w:val="Heading1"/>
        <w:spacing w:before="0" w:after="0"/>
        <w:rPr>
          <w:sz w:val="20"/>
          <w:szCs w:val="20"/>
          <w:u w:val="single"/>
        </w:rPr>
      </w:pPr>
    </w:p>
    <w:sectPr w:rsidR="008C365A" w:rsidRPr="005F0D2F" w:rsidSect="00CE51AD">
      <w:footerReference w:type="default" r:id="rId13"/>
      <w:pgSz w:w="16838" w:h="11906" w:orient="landscape" w:code="9"/>
      <w:pgMar w:top="1138" w:right="1411"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E7CA4" w14:textId="77777777" w:rsidR="007925B9" w:rsidRDefault="007925B9">
      <w:r>
        <w:separator/>
      </w:r>
    </w:p>
    <w:p w14:paraId="2D406AA8" w14:textId="77777777" w:rsidR="007925B9" w:rsidRDefault="007925B9"/>
  </w:endnote>
  <w:endnote w:type="continuationSeparator" w:id="0">
    <w:p w14:paraId="48BD646D" w14:textId="77777777" w:rsidR="007925B9" w:rsidRDefault="007925B9">
      <w:r>
        <w:continuationSeparator/>
      </w:r>
    </w:p>
    <w:p w14:paraId="24C27ABF" w14:textId="77777777" w:rsidR="007925B9" w:rsidRDefault="007925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6571" w14:textId="476A901E" w:rsidR="0000385C" w:rsidRPr="00357BB6" w:rsidRDefault="00E312A1" w:rsidP="000E5EEA">
    <w:pPr>
      <w:pStyle w:val="Footer"/>
      <w:tabs>
        <w:tab w:val="clear" w:pos="4153"/>
        <w:tab w:val="clear" w:pos="8306"/>
        <w:tab w:val="right" w:pos="13325"/>
      </w:tabs>
      <w:rPr>
        <w:rFonts w:ascii="Arial" w:hAnsi="Arial" w:cs="Arial"/>
        <w:iCs/>
        <w:color w:val="000000"/>
        <w:sz w:val="20"/>
        <w:szCs w:val="20"/>
      </w:rPr>
    </w:pPr>
    <w:r w:rsidRPr="00357BB6">
      <w:rPr>
        <w:rFonts w:ascii="Arial" w:hAnsi="Arial" w:cs="Arial"/>
        <w:color w:val="000000"/>
        <w:sz w:val="20"/>
        <w:szCs w:val="20"/>
      </w:rPr>
      <w:t>CTFM02-ISMS</w:t>
    </w:r>
    <w:r w:rsidR="00167D3A" w:rsidRPr="00357BB6">
      <w:rPr>
        <w:rFonts w:ascii="Arial" w:hAnsi="Arial" w:cs="Arial"/>
        <w:color w:val="000000"/>
        <w:sz w:val="20"/>
        <w:szCs w:val="20"/>
      </w:rPr>
      <w:t>/</w:t>
    </w:r>
    <w:r w:rsidR="00124918">
      <w:rPr>
        <w:rFonts w:ascii="Arial" w:hAnsi="Arial" w:cs="Arial"/>
        <w:color w:val="000000"/>
        <w:sz w:val="20"/>
        <w:szCs w:val="20"/>
      </w:rPr>
      <w:t>11 February 2026</w:t>
    </w:r>
    <w:r w:rsidR="001B7F2D" w:rsidRPr="00357BB6">
      <w:rPr>
        <w:rFonts w:ascii="Arial" w:hAnsi="Arial" w:cs="Arial"/>
        <w:iCs/>
        <w:color w:val="000000"/>
        <w:sz w:val="20"/>
        <w:szCs w:val="20"/>
      </w:rPr>
      <w:tab/>
      <w:t xml:space="preserve">                                                                        Page </w:t>
    </w:r>
    <w:r w:rsidR="001B7F2D" w:rsidRPr="00357BB6">
      <w:rPr>
        <w:rFonts w:ascii="Arial" w:hAnsi="Arial" w:cs="Arial"/>
        <w:iCs/>
        <w:color w:val="000000"/>
        <w:sz w:val="20"/>
        <w:szCs w:val="20"/>
      </w:rPr>
      <w:fldChar w:fldCharType="begin"/>
    </w:r>
    <w:r w:rsidR="001B7F2D" w:rsidRPr="00357BB6">
      <w:rPr>
        <w:rFonts w:ascii="Arial" w:hAnsi="Arial" w:cs="Arial"/>
        <w:iCs/>
        <w:color w:val="000000"/>
        <w:sz w:val="20"/>
        <w:szCs w:val="20"/>
      </w:rPr>
      <w:instrText xml:space="preserve"> PAGE  \* MERGEFORMAT </w:instrText>
    </w:r>
    <w:r w:rsidR="001B7F2D" w:rsidRPr="00357BB6">
      <w:rPr>
        <w:rFonts w:ascii="Arial" w:hAnsi="Arial" w:cs="Arial"/>
        <w:iCs/>
        <w:color w:val="000000"/>
        <w:sz w:val="20"/>
        <w:szCs w:val="20"/>
      </w:rPr>
      <w:fldChar w:fldCharType="separate"/>
    </w:r>
    <w:r w:rsidR="00831F36" w:rsidRPr="00357BB6">
      <w:rPr>
        <w:rFonts w:ascii="Arial" w:hAnsi="Arial" w:cs="Arial"/>
        <w:iCs/>
        <w:noProof/>
        <w:color w:val="000000"/>
        <w:sz w:val="20"/>
        <w:szCs w:val="20"/>
      </w:rPr>
      <w:t>23</w:t>
    </w:r>
    <w:r w:rsidR="001B7F2D" w:rsidRPr="00357BB6">
      <w:rPr>
        <w:rFonts w:ascii="Arial" w:hAnsi="Arial" w:cs="Arial"/>
        <w:iCs/>
        <w:color w:val="000000"/>
        <w:sz w:val="20"/>
        <w:szCs w:val="20"/>
      </w:rPr>
      <w:fldChar w:fldCharType="end"/>
    </w:r>
    <w:r w:rsidR="001B7F2D" w:rsidRPr="00357BB6">
      <w:rPr>
        <w:rFonts w:ascii="Arial" w:hAnsi="Arial" w:cs="Arial"/>
        <w:iCs/>
        <w:color w:val="000000"/>
        <w:sz w:val="20"/>
        <w:szCs w:val="20"/>
      </w:rPr>
      <w:t xml:space="preserve"> of </w:t>
    </w:r>
    <w:r w:rsidR="001B7F2D" w:rsidRPr="00357BB6">
      <w:rPr>
        <w:rFonts w:ascii="Arial" w:hAnsi="Arial" w:cs="Arial"/>
        <w:iCs/>
        <w:color w:val="000000"/>
        <w:sz w:val="20"/>
        <w:szCs w:val="20"/>
      </w:rPr>
      <w:fldChar w:fldCharType="begin"/>
    </w:r>
    <w:r w:rsidR="001B7F2D" w:rsidRPr="00357BB6">
      <w:rPr>
        <w:rFonts w:ascii="Arial" w:hAnsi="Arial" w:cs="Arial"/>
        <w:iCs/>
        <w:color w:val="000000"/>
        <w:sz w:val="20"/>
        <w:szCs w:val="20"/>
      </w:rPr>
      <w:instrText xml:space="preserve"> NUMPAGES </w:instrText>
    </w:r>
    <w:r w:rsidR="001B7F2D" w:rsidRPr="00357BB6">
      <w:rPr>
        <w:rFonts w:ascii="Arial" w:hAnsi="Arial" w:cs="Arial"/>
        <w:iCs/>
        <w:color w:val="000000"/>
        <w:sz w:val="20"/>
        <w:szCs w:val="20"/>
      </w:rPr>
      <w:fldChar w:fldCharType="separate"/>
    </w:r>
    <w:r w:rsidR="00831F36" w:rsidRPr="00357BB6">
      <w:rPr>
        <w:rFonts w:ascii="Arial" w:hAnsi="Arial" w:cs="Arial"/>
        <w:iCs/>
        <w:noProof/>
        <w:color w:val="000000"/>
        <w:sz w:val="20"/>
        <w:szCs w:val="20"/>
      </w:rPr>
      <w:t>23</w:t>
    </w:r>
    <w:r w:rsidR="001B7F2D" w:rsidRPr="00357BB6">
      <w:rPr>
        <w:rFonts w:ascii="Arial" w:hAnsi="Arial" w:cs="Arial"/>
        <w:iCs/>
        <w:color w:val="000000"/>
        <w:sz w:val="20"/>
        <w:szCs w:val="20"/>
      </w:rPr>
      <w:fldChar w:fldCharType="end"/>
    </w:r>
  </w:p>
  <w:p w14:paraId="6CDC85A7" w14:textId="77777777" w:rsidR="0000385C" w:rsidRPr="004B2451" w:rsidRDefault="0000385C">
    <w:pPr>
      <w:pStyle w:val="Footer"/>
      <w:tabs>
        <w:tab w:val="clear" w:pos="4153"/>
        <w:tab w:val="clear" w:pos="8306"/>
        <w:tab w:val="right" w:pos="9639"/>
      </w:tabs>
      <w:rPr>
        <w:rFonts w:ascii="Arial" w:hAnsi="Arial" w:cs="Arial"/>
        <w:sz w:val="20"/>
        <w:szCs w:val="20"/>
      </w:rPr>
    </w:pPr>
  </w:p>
  <w:p w14:paraId="63003D32" w14:textId="77777777" w:rsidR="001B7F2D" w:rsidRDefault="001B7F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BA47F" w14:textId="77777777" w:rsidR="007925B9" w:rsidRDefault="007925B9">
      <w:r>
        <w:separator/>
      </w:r>
    </w:p>
    <w:p w14:paraId="0D22954D" w14:textId="77777777" w:rsidR="007925B9" w:rsidRDefault="007925B9"/>
  </w:footnote>
  <w:footnote w:type="continuationSeparator" w:id="0">
    <w:p w14:paraId="0D7BA677" w14:textId="77777777" w:rsidR="007925B9" w:rsidRDefault="007925B9">
      <w:r>
        <w:continuationSeparator/>
      </w:r>
    </w:p>
    <w:p w14:paraId="5BADCE3E" w14:textId="77777777" w:rsidR="007925B9" w:rsidRDefault="007925B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973"/>
    <w:multiLevelType w:val="hybridMultilevel"/>
    <w:tmpl w:val="94203D08"/>
    <w:lvl w:ilvl="0" w:tplc="55EA8B4E">
      <w:start w:val="1"/>
      <w:numFmt w:val="lowerLetter"/>
      <w:lvlText w:val="(%1)"/>
      <w:lvlJc w:val="left"/>
      <w:pPr>
        <w:ind w:left="445" w:hanging="360"/>
      </w:pPr>
      <w:rPr>
        <w:rFonts w:hint="default"/>
      </w:rPr>
    </w:lvl>
    <w:lvl w:ilvl="1" w:tplc="9AE60520" w:tentative="1">
      <w:start w:val="1"/>
      <w:numFmt w:val="lowerLetter"/>
      <w:lvlText w:val="%2."/>
      <w:lvlJc w:val="left"/>
      <w:pPr>
        <w:ind w:left="1165" w:hanging="360"/>
      </w:pPr>
    </w:lvl>
    <w:lvl w:ilvl="2" w:tplc="ED22D420" w:tentative="1">
      <w:start w:val="1"/>
      <w:numFmt w:val="lowerRoman"/>
      <w:lvlText w:val="%3."/>
      <w:lvlJc w:val="right"/>
      <w:pPr>
        <w:ind w:left="1885" w:hanging="180"/>
      </w:pPr>
    </w:lvl>
    <w:lvl w:ilvl="3" w:tplc="5696218C" w:tentative="1">
      <w:start w:val="1"/>
      <w:numFmt w:val="decimal"/>
      <w:lvlText w:val="%4."/>
      <w:lvlJc w:val="left"/>
      <w:pPr>
        <w:ind w:left="2605" w:hanging="360"/>
      </w:pPr>
    </w:lvl>
    <w:lvl w:ilvl="4" w:tplc="4DCE3A6E" w:tentative="1">
      <w:start w:val="1"/>
      <w:numFmt w:val="lowerLetter"/>
      <w:lvlText w:val="%5."/>
      <w:lvlJc w:val="left"/>
      <w:pPr>
        <w:ind w:left="3325" w:hanging="360"/>
      </w:pPr>
    </w:lvl>
    <w:lvl w:ilvl="5" w:tplc="20826D52" w:tentative="1">
      <w:start w:val="1"/>
      <w:numFmt w:val="lowerRoman"/>
      <w:lvlText w:val="%6."/>
      <w:lvlJc w:val="right"/>
      <w:pPr>
        <w:ind w:left="4045" w:hanging="180"/>
      </w:pPr>
    </w:lvl>
    <w:lvl w:ilvl="6" w:tplc="54C47180" w:tentative="1">
      <w:start w:val="1"/>
      <w:numFmt w:val="decimal"/>
      <w:lvlText w:val="%7."/>
      <w:lvlJc w:val="left"/>
      <w:pPr>
        <w:ind w:left="4765" w:hanging="360"/>
      </w:pPr>
    </w:lvl>
    <w:lvl w:ilvl="7" w:tplc="B2DC3894" w:tentative="1">
      <w:start w:val="1"/>
      <w:numFmt w:val="lowerLetter"/>
      <w:lvlText w:val="%8."/>
      <w:lvlJc w:val="left"/>
      <w:pPr>
        <w:ind w:left="5485" w:hanging="360"/>
      </w:pPr>
    </w:lvl>
    <w:lvl w:ilvl="8" w:tplc="1812CDB6" w:tentative="1">
      <w:start w:val="1"/>
      <w:numFmt w:val="lowerRoman"/>
      <w:lvlText w:val="%9."/>
      <w:lvlJc w:val="right"/>
      <w:pPr>
        <w:ind w:left="6205" w:hanging="180"/>
      </w:pPr>
    </w:lvl>
  </w:abstractNum>
  <w:abstractNum w:abstractNumId="1" w15:restartNumberingAfterBreak="0">
    <w:nsid w:val="018A28B3"/>
    <w:multiLevelType w:val="hybridMultilevel"/>
    <w:tmpl w:val="1AE2CAEA"/>
    <w:lvl w:ilvl="0" w:tplc="48090005">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3242039"/>
    <w:multiLevelType w:val="hybridMultilevel"/>
    <w:tmpl w:val="35987352"/>
    <w:lvl w:ilvl="0" w:tplc="3B9E7F7C">
      <w:start w:val="1"/>
      <w:numFmt w:val="lowerLetter"/>
      <w:lvlText w:val="(%1)"/>
      <w:lvlJc w:val="left"/>
      <w:pPr>
        <w:ind w:left="445" w:hanging="360"/>
      </w:pPr>
      <w:rPr>
        <w:rFonts w:hint="default"/>
      </w:rPr>
    </w:lvl>
    <w:lvl w:ilvl="1" w:tplc="3F1EE580" w:tentative="1">
      <w:start w:val="1"/>
      <w:numFmt w:val="lowerLetter"/>
      <w:lvlText w:val="%2."/>
      <w:lvlJc w:val="left"/>
      <w:pPr>
        <w:ind w:left="1165" w:hanging="360"/>
      </w:pPr>
    </w:lvl>
    <w:lvl w:ilvl="2" w:tplc="1E12152C" w:tentative="1">
      <w:start w:val="1"/>
      <w:numFmt w:val="lowerRoman"/>
      <w:lvlText w:val="%3."/>
      <w:lvlJc w:val="right"/>
      <w:pPr>
        <w:ind w:left="1885" w:hanging="180"/>
      </w:pPr>
    </w:lvl>
    <w:lvl w:ilvl="3" w:tplc="7F94D036" w:tentative="1">
      <w:start w:val="1"/>
      <w:numFmt w:val="decimal"/>
      <w:lvlText w:val="%4."/>
      <w:lvlJc w:val="left"/>
      <w:pPr>
        <w:ind w:left="2605" w:hanging="360"/>
      </w:pPr>
    </w:lvl>
    <w:lvl w:ilvl="4" w:tplc="2B5602F8" w:tentative="1">
      <w:start w:val="1"/>
      <w:numFmt w:val="lowerLetter"/>
      <w:lvlText w:val="%5."/>
      <w:lvlJc w:val="left"/>
      <w:pPr>
        <w:ind w:left="3325" w:hanging="360"/>
      </w:pPr>
    </w:lvl>
    <w:lvl w:ilvl="5" w:tplc="440E26C6" w:tentative="1">
      <w:start w:val="1"/>
      <w:numFmt w:val="lowerRoman"/>
      <w:lvlText w:val="%6."/>
      <w:lvlJc w:val="right"/>
      <w:pPr>
        <w:ind w:left="4045" w:hanging="180"/>
      </w:pPr>
    </w:lvl>
    <w:lvl w:ilvl="6" w:tplc="00ECA198" w:tentative="1">
      <w:start w:val="1"/>
      <w:numFmt w:val="decimal"/>
      <w:lvlText w:val="%7."/>
      <w:lvlJc w:val="left"/>
      <w:pPr>
        <w:ind w:left="4765" w:hanging="360"/>
      </w:pPr>
    </w:lvl>
    <w:lvl w:ilvl="7" w:tplc="F0187596" w:tentative="1">
      <w:start w:val="1"/>
      <w:numFmt w:val="lowerLetter"/>
      <w:lvlText w:val="%8."/>
      <w:lvlJc w:val="left"/>
      <w:pPr>
        <w:ind w:left="5485" w:hanging="360"/>
      </w:pPr>
    </w:lvl>
    <w:lvl w:ilvl="8" w:tplc="81B2016A" w:tentative="1">
      <w:start w:val="1"/>
      <w:numFmt w:val="lowerRoman"/>
      <w:lvlText w:val="%9."/>
      <w:lvlJc w:val="right"/>
      <w:pPr>
        <w:ind w:left="6205" w:hanging="180"/>
      </w:pPr>
    </w:lvl>
  </w:abstractNum>
  <w:abstractNum w:abstractNumId="3" w15:restartNumberingAfterBreak="0">
    <w:nsid w:val="048753EC"/>
    <w:multiLevelType w:val="hybridMultilevel"/>
    <w:tmpl w:val="35987352"/>
    <w:lvl w:ilvl="0" w:tplc="8168EBFE">
      <w:start w:val="1"/>
      <w:numFmt w:val="lowerLetter"/>
      <w:lvlText w:val="(%1)"/>
      <w:lvlJc w:val="left"/>
      <w:pPr>
        <w:ind w:left="445" w:hanging="360"/>
      </w:pPr>
      <w:rPr>
        <w:rFonts w:hint="default"/>
      </w:rPr>
    </w:lvl>
    <w:lvl w:ilvl="1" w:tplc="1350476C" w:tentative="1">
      <w:start w:val="1"/>
      <w:numFmt w:val="lowerLetter"/>
      <w:lvlText w:val="%2."/>
      <w:lvlJc w:val="left"/>
      <w:pPr>
        <w:ind w:left="1165" w:hanging="360"/>
      </w:pPr>
    </w:lvl>
    <w:lvl w:ilvl="2" w:tplc="6AEA1DD2" w:tentative="1">
      <w:start w:val="1"/>
      <w:numFmt w:val="lowerRoman"/>
      <w:lvlText w:val="%3."/>
      <w:lvlJc w:val="right"/>
      <w:pPr>
        <w:ind w:left="1885" w:hanging="180"/>
      </w:pPr>
    </w:lvl>
    <w:lvl w:ilvl="3" w:tplc="4FE42E5A" w:tentative="1">
      <w:start w:val="1"/>
      <w:numFmt w:val="decimal"/>
      <w:lvlText w:val="%4."/>
      <w:lvlJc w:val="left"/>
      <w:pPr>
        <w:ind w:left="2605" w:hanging="360"/>
      </w:pPr>
    </w:lvl>
    <w:lvl w:ilvl="4" w:tplc="C2B657F4" w:tentative="1">
      <w:start w:val="1"/>
      <w:numFmt w:val="lowerLetter"/>
      <w:lvlText w:val="%5."/>
      <w:lvlJc w:val="left"/>
      <w:pPr>
        <w:ind w:left="3325" w:hanging="360"/>
      </w:pPr>
    </w:lvl>
    <w:lvl w:ilvl="5" w:tplc="8CA2B4BE" w:tentative="1">
      <w:start w:val="1"/>
      <w:numFmt w:val="lowerRoman"/>
      <w:lvlText w:val="%6."/>
      <w:lvlJc w:val="right"/>
      <w:pPr>
        <w:ind w:left="4045" w:hanging="180"/>
      </w:pPr>
    </w:lvl>
    <w:lvl w:ilvl="6" w:tplc="6FD84BEC" w:tentative="1">
      <w:start w:val="1"/>
      <w:numFmt w:val="decimal"/>
      <w:lvlText w:val="%7."/>
      <w:lvlJc w:val="left"/>
      <w:pPr>
        <w:ind w:left="4765" w:hanging="360"/>
      </w:pPr>
    </w:lvl>
    <w:lvl w:ilvl="7" w:tplc="EF0EADAA" w:tentative="1">
      <w:start w:val="1"/>
      <w:numFmt w:val="lowerLetter"/>
      <w:lvlText w:val="%8."/>
      <w:lvlJc w:val="left"/>
      <w:pPr>
        <w:ind w:left="5485" w:hanging="360"/>
      </w:pPr>
    </w:lvl>
    <w:lvl w:ilvl="8" w:tplc="D9CC17CC" w:tentative="1">
      <w:start w:val="1"/>
      <w:numFmt w:val="lowerRoman"/>
      <w:lvlText w:val="%9."/>
      <w:lvlJc w:val="right"/>
      <w:pPr>
        <w:ind w:left="6205" w:hanging="180"/>
      </w:pPr>
    </w:lvl>
  </w:abstractNum>
  <w:abstractNum w:abstractNumId="4" w15:restartNumberingAfterBreak="0">
    <w:nsid w:val="056E079C"/>
    <w:multiLevelType w:val="hybridMultilevel"/>
    <w:tmpl w:val="F8A45FC8"/>
    <w:lvl w:ilvl="0" w:tplc="4D8ED63A">
      <w:start w:val="1"/>
      <w:numFmt w:val="lowerLetter"/>
      <w:lvlText w:val="(%1)"/>
      <w:lvlJc w:val="left"/>
      <w:pPr>
        <w:ind w:left="445" w:hanging="360"/>
      </w:pPr>
      <w:rPr>
        <w:rFonts w:hint="default"/>
      </w:rPr>
    </w:lvl>
    <w:lvl w:ilvl="1" w:tplc="F9340304" w:tentative="1">
      <w:start w:val="1"/>
      <w:numFmt w:val="lowerLetter"/>
      <w:lvlText w:val="%2."/>
      <w:lvlJc w:val="left"/>
      <w:pPr>
        <w:ind w:left="1165" w:hanging="360"/>
      </w:pPr>
    </w:lvl>
    <w:lvl w:ilvl="2" w:tplc="FF4A458A" w:tentative="1">
      <w:start w:val="1"/>
      <w:numFmt w:val="lowerRoman"/>
      <w:lvlText w:val="%3."/>
      <w:lvlJc w:val="right"/>
      <w:pPr>
        <w:ind w:left="1885" w:hanging="180"/>
      </w:pPr>
    </w:lvl>
    <w:lvl w:ilvl="3" w:tplc="29F27014" w:tentative="1">
      <w:start w:val="1"/>
      <w:numFmt w:val="decimal"/>
      <w:lvlText w:val="%4."/>
      <w:lvlJc w:val="left"/>
      <w:pPr>
        <w:ind w:left="2605" w:hanging="360"/>
      </w:pPr>
    </w:lvl>
    <w:lvl w:ilvl="4" w:tplc="2D5EF55C" w:tentative="1">
      <w:start w:val="1"/>
      <w:numFmt w:val="lowerLetter"/>
      <w:lvlText w:val="%5."/>
      <w:lvlJc w:val="left"/>
      <w:pPr>
        <w:ind w:left="3325" w:hanging="360"/>
      </w:pPr>
    </w:lvl>
    <w:lvl w:ilvl="5" w:tplc="89AE383C" w:tentative="1">
      <w:start w:val="1"/>
      <w:numFmt w:val="lowerRoman"/>
      <w:lvlText w:val="%6."/>
      <w:lvlJc w:val="right"/>
      <w:pPr>
        <w:ind w:left="4045" w:hanging="180"/>
      </w:pPr>
    </w:lvl>
    <w:lvl w:ilvl="6" w:tplc="B9A4432E" w:tentative="1">
      <w:start w:val="1"/>
      <w:numFmt w:val="decimal"/>
      <w:lvlText w:val="%7."/>
      <w:lvlJc w:val="left"/>
      <w:pPr>
        <w:ind w:left="4765" w:hanging="360"/>
      </w:pPr>
    </w:lvl>
    <w:lvl w:ilvl="7" w:tplc="BE16DE04" w:tentative="1">
      <w:start w:val="1"/>
      <w:numFmt w:val="lowerLetter"/>
      <w:lvlText w:val="%8."/>
      <w:lvlJc w:val="left"/>
      <w:pPr>
        <w:ind w:left="5485" w:hanging="360"/>
      </w:pPr>
    </w:lvl>
    <w:lvl w:ilvl="8" w:tplc="CEBE00A2" w:tentative="1">
      <w:start w:val="1"/>
      <w:numFmt w:val="lowerRoman"/>
      <w:lvlText w:val="%9."/>
      <w:lvlJc w:val="right"/>
      <w:pPr>
        <w:ind w:left="6205" w:hanging="180"/>
      </w:pPr>
    </w:lvl>
  </w:abstractNum>
  <w:abstractNum w:abstractNumId="5" w15:restartNumberingAfterBreak="0">
    <w:nsid w:val="06312F0C"/>
    <w:multiLevelType w:val="hybridMultilevel"/>
    <w:tmpl w:val="35987352"/>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6" w15:restartNumberingAfterBreak="0">
    <w:nsid w:val="09E24E0A"/>
    <w:multiLevelType w:val="hybridMultilevel"/>
    <w:tmpl w:val="574ECB38"/>
    <w:lvl w:ilvl="0" w:tplc="FFFFFFFF">
      <w:start w:val="1"/>
      <w:numFmt w:val="lowerLetter"/>
      <w:lvlText w:val="(%1)"/>
      <w:lvlJc w:val="left"/>
      <w:pPr>
        <w:ind w:left="805" w:hanging="360"/>
      </w:pPr>
      <w:rPr>
        <w:rFonts w:hint="default"/>
      </w:rPr>
    </w:lvl>
    <w:lvl w:ilvl="1" w:tplc="48090019" w:tentative="1">
      <w:start w:val="1"/>
      <w:numFmt w:val="lowerLetter"/>
      <w:lvlText w:val="%2."/>
      <w:lvlJc w:val="left"/>
      <w:pPr>
        <w:ind w:left="1525" w:hanging="360"/>
      </w:pPr>
    </w:lvl>
    <w:lvl w:ilvl="2" w:tplc="4809001B" w:tentative="1">
      <w:start w:val="1"/>
      <w:numFmt w:val="lowerRoman"/>
      <w:lvlText w:val="%3."/>
      <w:lvlJc w:val="right"/>
      <w:pPr>
        <w:ind w:left="2245" w:hanging="180"/>
      </w:pPr>
    </w:lvl>
    <w:lvl w:ilvl="3" w:tplc="4809000F" w:tentative="1">
      <w:start w:val="1"/>
      <w:numFmt w:val="decimal"/>
      <w:lvlText w:val="%4."/>
      <w:lvlJc w:val="left"/>
      <w:pPr>
        <w:ind w:left="2965" w:hanging="360"/>
      </w:pPr>
    </w:lvl>
    <w:lvl w:ilvl="4" w:tplc="48090019" w:tentative="1">
      <w:start w:val="1"/>
      <w:numFmt w:val="lowerLetter"/>
      <w:lvlText w:val="%5."/>
      <w:lvlJc w:val="left"/>
      <w:pPr>
        <w:ind w:left="3685" w:hanging="360"/>
      </w:pPr>
    </w:lvl>
    <w:lvl w:ilvl="5" w:tplc="4809001B" w:tentative="1">
      <w:start w:val="1"/>
      <w:numFmt w:val="lowerRoman"/>
      <w:lvlText w:val="%6."/>
      <w:lvlJc w:val="right"/>
      <w:pPr>
        <w:ind w:left="4405" w:hanging="180"/>
      </w:pPr>
    </w:lvl>
    <w:lvl w:ilvl="6" w:tplc="4809000F" w:tentative="1">
      <w:start w:val="1"/>
      <w:numFmt w:val="decimal"/>
      <w:lvlText w:val="%7."/>
      <w:lvlJc w:val="left"/>
      <w:pPr>
        <w:ind w:left="5125" w:hanging="360"/>
      </w:pPr>
    </w:lvl>
    <w:lvl w:ilvl="7" w:tplc="48090019" w:tentative="1">
      <w:start w:val="1"/>
      <w:numFmt w:val="lowerLetter"/>
      <w:lvlText w:val="%8."/>
      <w:lvlJc w:val="left"/>
      <w:pPr>
        <w:ind w:left="5845" w:hanging="360"/>
      </w:pPr>
    </w:lvl>
    <w:lvl w:ilvl="8" w:tplc="4809001B" w:tentative="1">
      <w:start w:val="1"/>
      <w:numFmt w:val="lowerRoman"/>
      <w:lvlText w:val="%9."/>
      <w:lvlJc w:val="right"/>
      <w:pPr>
        <w:ind w:left="6565" w:hanging="180"/>
      </w:pPr>
    </w:lvl>
  </w:abstractNum>
  <w:abstractNum w:abstractNumId="7" w15:restartNumberingAfterBreak="0">
    <w:nsid w:val="0A2C5A96"/>
    <w:multiLevelType w:val="hybridMultilevel"/>
    <w:tmpl w:val="A9FA7B38"/>
    <w:lvl w:ilvl="0" w:tplc="D85CE430">
      <w:start w:val="1"/>
      <w:numFmt w:val="lowerLetter"/>
      <w:lvlText w:val="(%1)"/>
      <w:lvlJc w:val="left"/>
      <w:pPr>
        <w:ind w:left="445" w:hanging="360"/>
      </w:pPr>
      <w:rPr>
        <w:rFonts w:hint="default"/>
      </w:rPr>
    </w:lvl>
    <w:lvl w:ilvl="1" w:tplc="B5C6F8EE" w:tentative="1">
      <w:start w:val="1"/>
      <w:numFmt w:val="lowerLetter"/>
      <w:lvlText w:val="%2."/>
      <w:lvlJc w:val="left"/>
      <w:pPr>
        <w:ind w:left="1165" w:hanging="360"/>
      </w:pPr>
    </w:lvl>
    <w:lvl w:ilvl="2" w:tplc="7F6E0F66" w:tentative="1">
      <w:start w:val="1"/>
      <w:numFmt w:val="lowerRoman"/>
      <w:lvlText w:val="%3."/>
      <w:lvlJc w:val="right"/>
      <w:pPr>
        <w:ind w:left="1885" w:hanging="180"/>
      </w:pPr>
    </w:lvl>
    <w:lvl w:ilvl="3" w:tplc="1DCECDCC" w:tentative="1">
      <w:start w:val="1"/>
      <w:numFmt w:val="decimal"/>
      <w:lvlText w:val="%4."/>
      <w:lvlJc w:val="left"/>
      <w:pPr>
        <w:ind w:left="2605" w:hanging="360"/>
      </w:pPr>
    </w:lvl>
    <w:lvl w:ilvl="4" w:tplc="8FDEC5AA" w:tentative="1">
      <w:start w:val="1"/>
      <w:numFmt w:val="lowerLetter"/>
      <w:lvlText w:val="%5."/>
      <w:lvlJc w:val="left"/>
      <w:pPr>
        <w:ind w:left="3325" w:hanging="360"/>
      </w:pPr>
    </w:lvl>
    <w:lvl w:ilvl="5" w:tplc="C2723E24" w:tentative="1">
      <w:start w:val="1"/>
      <w:numFmt w:val="lowerRoman"/>
      <w:lvlText w:val="%6."/>
      <w:lvlJc w:val="right"/>
      <w:pPr>
        <w:ind w:left="4045" w:hanging="180"/>
      </w:pPr>
    </w:lvl>
    <w:lvl w:ilvl="6" w:tplc="694AB4F4" w:tentative="1">
      <w:start w:val="1"/>
      <w:numFmt w:val="decimal"/>
      <w:lvlText w:val="%7."/>
      <w:lvlJc w:val="left"/>
      <w:pPr>
        <w:ind w:left="4765" w:hanging="360"/>
      </w:pPr>
    </w:lvl>
    <w:lvl w:ilvl="7" w:tplc="7AE045D8" w:tentative="1">
      <w:start w:val="1"/>
      <w:numFmt w:val="lowerLetter"/>
      <w:lvlText w:val="%8."/>
      <w:lvlJc w:val="left"/>
      <w:pPr>
        <w:ind w:left="5485" w:hanging="360"/>
      </w:pPr>
    </w:lvl>
    <w:lvl w:ilvl="8" w:tplc="DBB6689E" w:tentative="1">
      <w:start w:val="1"/>
      <w:numFmt w:val="lowerRoman"/>
      <w:lvlText w:val="%9."/>
      <w:lvlJc w:val="right"/>
      <w:pPr>
        <w:ind w:left="6205" w:hanging="180"/>
      </w:pPr>
    </w:lvl>
  </w:abstractNum>
  <w:abstractNum w:abstractNumId="8" w15:restartNumberingAfterBreak="0">
    <w:nsid w:val="0C595A80"/>
    <w:multiLevelType w:val="hybridMultilevel"/>
    <w:tmpl w:val="5E42A0A0"/>
    <w:lvl w:ilvl="0" w:tplc="8D4ABD8E">
      <w:start w:val="1"/>
      <w:numFmt w:val="lowerLetter"/>
      <w:lvlText w:val="(%1)"/>
      <w:lvlJc w:val="left"/>
      <w:pPr>
        <w:ind w:left="445" w:hanging="360"/>
      </w:pPr>
      <w:rPr>
        <w:rFonts w:hint="default"/>
      </w:rPr>
    </w:lvl>
    <w:lvl w:ilvl="1" w:tplc="98C0670A" w:tentative="1">
      <w:start w:val="1"/>
      <w:numFmt w:val="lowerLetter"/>
      <w:lvlText w:val="%2."/>
      <w:lvlJc w:val="left"/>
      <w:pPr>
        <w:ind w:left="1165" w:hanging="360"/>
      </w:pPr>
    </w:lvl>
    <w:lvl w:ilvl="2" w:tplc="54E09F5E" w:tentative="1">
      <w:start w:val="1"/>
      <w:numFmt w:val="lowerRoman"/>
      <w:lvlText w:val="%3."/>
      <w:lvlJc w:val="right"/>
      <w:pPr>
        <w:ind w:left="1885" w:hanging="180"/>
      </w:pPr>
    </w:lvl>
    <w:lvl w:ilvl="3" w:tplc="56D20A52" w:tentative="1">
      <w:start w:val="1"/>
      <w:numFmt w:val="decimal"/>
      <w:lvlText w:val="%4."/>
      <w:lvlJc w:val="left"/>
      <w:pPr>
        <w:ind w:left="2605" w:hanging="360"/>
      </w:pPr>
    </w:lvl>
    <w:lvl w:ilvl="4" w:tplc="3C782BDE" w:tentative="1">
      <w:start w:val="1"/>
      <w:numFmt w:val="lowerLetter"/>
      <w:lvlText w:val="%5."/>
      <w:lvlJc w:val="left"/>
      <w:pPr>
        <w:ind w:left="3325" w:hanging="360"/>
      </w:pPr>
    </w:lvl>
    <w:lvl w:ilvl="5" w:tplc="52607C6C" w:tentative="1">
      <w:start w:val="1"/>
      <w:numFmt w:val="lowerRoman"/>
      <w:lvlText w:val="%6."/>
      <w:lvlJc w:val="right"/>
      <w:pPr>
        <w:ind w:left="4045" w:hanging="180"/>
      </w:pPr>
    </w:lvl>
    <w:lvl w:ilvl="6" w:tplc="ACE42FE2" w:tentative="1">
      <w:start w:val="1"/>
      <w:numFmt w:val="decimal"/>
      <w:lvlText w:val="%7."/>
      <w:lvlJc w:val="left"/>
      <w:pPr>
        <w:ind w:left="4765" w:hanging="360"/>
      </w:pPr>
    </w:lvl>
    <w:lvl w:ilvl="7" w:tplc="72B89FF0" w:tentative="1">
      <w:start w:val="1"/>
      <w:numFmt w:val="lowerLetter"/>
      <w:lvlText w:val="%8."/>
      <w:lvlJc w:val="left"/>
      <w:pPr>
        <w:ind w:left="5485" w:hanging="360"/>
      </w:pPr>
    </w:lvl>
    <w:lvl w:ilvl="8" w:tplc="386CE408" w:tentative="1">
      <w:start w:val="1"/>
      <w:numFmt w:val="lowerRoman"/>
      <w:lvlText w:val="%9."/>
      <w:lvlJc w:val="right"/>
      <w:pPr>
        <w:ind w:left="6205" w:hanging="180"/>
      </w:pPr>
    </w:lvl>
  </w:abstractNum>
  <w:abstractNum w:abstractNumId="9" w15:restartNumberingAfterBreak="0">
    <w:nsid w:val="195A3DED"/>
    <w:multiLevelType w:val="hybridMultilevel"/>
    <w:tmpl w:val="F0BC09F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1A6B4051"/>
    <w:multiLevelType w:val="hybridMultilevel"/>
    <w:tmpl w:val="7C183F46"/>
    <w:lvl w:ilvl="0" w:tplc="3CB09AD6">
      <w:start w:val="1"/>
      <w:numFmt w:val="lowerLetter"/>
      <w:lvlText w:val="(%1)"/>
      <w:lvlJc w:val="left"/>
      <w:pPr>
        <w:ind w:left="445" w:hanging="360"/>
      </w:pPr>
      <w:rPr>
        <w:rFonts w:hint="default"/>
      </w:rPr>
    </w:lvl>
    <w:lvl w:ilvl="1" w:tplc="B132664C" w:tentative="1">
      <w:start w:val="1"/>
      <w:numFmt w:val="lowerLetter"/>
      <w:lvlText w:val="%2."/>
      <w:lvlJc w:val="left"/>
      <w:pPr>
        <w:ind w:left="1165" w:hanging="360"/>
      </w:pPr>
    </w:lvl>
    <w:lvl w:ilvl="2" w:tplc="E5D01A66" w:tentative="1">
      <w:start w:val="1"/>
      <w:numFmt w:val="lowerRoman"/>
      <w:lvlText w:val="%3."/>
      <w:lvlJc w:val="right"/>
      <w:pPr>
        <w:ind w:left="1885" w:hanging="180"/>
      </w:pPr>
    </w:lvl>
    <w:lvl w:ilvl="3" w:tplc="341A28EA" w:tentative="1">
      <w:start w:val="1"/>
      <w:numFmt w:val="decimal"/>
      <w:lvlText w:val="%4."/>
      <w:lvlJc w:val="left"/>
      <w:pPr>
        <w:ind w:left="2605" w:hanging="360"/>
      </w:pPr>
    </w:lvl>
    <w:lvl w:ilvl="4" w:tplc="FF502384" w:tentative="1">
      <w:start w:val="1"/>
      <w:numFmt w:val="lowerLetter"/>
      <w:lvlText w:val="%5."/>
      <w:lvlJc w:val="left"/>
      <w:pPr>
        <w:ind w:left="3325" w:hanging="360"/>
      </w:pPr>
    </w:lvl>
    <w:lvl w:ilvl="5" w:tplc="C6D2101E" w:tentative="1">
      <w:start w:val="1"/>
      <w:numFmt w:val="lowerRoman"/>
      <w:lvlText w:val="%6."/>
      <w:lvlJc w:val="right"/>
      <w:pPr>
        <w:ind w:left="4045" w:hanging="180"/>
      </w:pPr>
    </w:lvl>
    <w:lvl w:ilvl="6" w:tplc="B2BA35DA" w:tentative="1">
      <w:start w:val="1"/>
      <w:numFmt w:val="decimal"/>
      <w:lvlText w:val="%7."/>
      <w:lvlJc w:val="left"/>
      <w:pPr>
        <w:ind w:left="4765" w:hanging="360"/>
      </w:pPr>
    </w:lvl>
    <w:lvl w:ilvl="7" w:tplc="6B76FA7E" w:tentative="1">
      <w:start w:val="1"/>
      <w:numFmt w:val="lowerLetter"/>
      <w:lvlText w:val="%8."/>
      <w:lvlJc w:val="left"/>
      <w:pPr>
        <w:ind w:left="5485" w:hanging="360"/>
      </w:pPr>
    </w:lvl>
    <w:lvl w:ilvl="8" w:tplc="585AF9E8" w:tentative="1">
      <w:start w:val="1"/>
      <w:numFmt w:val="lowerRoman"/>
      <w:lvlText w:val="%9."/>
      <w:lvlJc w:val="right"/>
      <w:pPr>
        <w:ind w:left="6205" w:hanging="180"/>
      </w:pPr>
    </w:lvl>
  </w:abstractNum>
  <w:abstractNum w:abstractNumId="11" w15:restartNumberingAfterBreak="0">
    <w:nsid w:val="37306FB4"/>
    <w:multiLevelType w:val="hybridMultilevel"/>
    <w:tmpl w:val="35987352"/>
    <w:lvl w:ilvl="0" w:tplc="901059BA">
      <w:start w:val="1"/>
      <w:numFmt w:val="lowerLetter"/>
      <w:lvlText w:val="(%1)"/>
      <w:lvlJc w:val="left"/>
      <w:pPr>
        <w:ind w:left="445" w:hanging="360"/>
      </w:pPr>
      <w:rPr>
        <w:rFonts w:hint="default"/>
      </w:rPr>
    </w:lvl>
    <w:lvl w:ilvl="1" w:tplc="C4ACA382" w:tentative="1">
      <w:start w:val="1"/>
      <w:numFmt w:val="lowerLetter"/>
      <w:lvlText w:val="%2."/>
      <w:lvlJc w:val="left"/>
      <w:pPr>
        <w:ind w:left="1165" w:hanging="360"/>
      </w:pPr>
    </w:lvl>
    <w:lvl w:ilvl="2" w:tplc="1D00D51A" w:tentative="1">
      <w:start w:val="1"/>
      <w:numFmt w:val="lowerRoman"/>
      <w:lvlText w:val="%3."/>
      <w:lvlJc w:val="right"/>
      <w:pPr>
        <w:ind w:left="1885" w:hanging="180"/>
      </w:pPr>
    </w:lvl>
    <w:lvl w:ilvl="3" w:tplc="E2C4F526" w:tentative="1">
      <w:start w:val="1"/>
      <w:numFmt w:val="decimal"/>
      <w:lvlText w:val="%4."/>
      <w:lvlJc w:val="left"/>
      <w:pPr>
        <w:ind w:left="2605" w:hanging="360"/>
      </w:pPr>
    </w:lvl>
    <w:lvl w:ilvl="4" w:tplc="6EB0D556" w:tentative="1">
      <w:start w:val="1"/>
      <w:numFmt w:val="lowerLetter"/>
      <w:lvlText w:val="%5."/>
      <w:lvlJc w:val="left"/>
      <w:pPr>
        <w:ind w:left="3325" w:hanging="360"/>
      </w:pPr>
    </w:lvl>
    <w:lvl w:ilvl="5" w:tplc="DBCEE79E" w:tentative="1">
      <w:start w:val="1"/>
      <w:numFmt w:val="lowerRoman"/>
      <w:lvlText w:val="%6."/>
      <w:lvlJc w:val="right"/>
      <w:pPr>
        <w:ind w:left="4045" w:hanging="180"/>
      </w:pPr>
    </w:lvl>
    <w:lvl w:ilvl="6" w:tplc="4EE64ACA" w:tentative="1">
      <w:start w:val="1"/>
      <w:numFmt w:val="decimal"/>
      <w:lvlText w:val="%7."/>
      <w:lvlJc w:val="left"/>
      <w:pPr>
        <w:ind w:left="4765" w:hanging="360"/>
      </w:pPr>
    </w:lvl>
    <w:lvl w:ilvl="7" w:tplc="BFAA9690" w:tentative="1">
      <w:start w:val="1"/>
      <w:numFmt w:val="lowerLetter"/>
      <w:lvlText w:val="%8."/>
      <w:lvlJc w:val="left"/>
      <w:pPr>
        <w:ind w:left="5485" w:hanging="360"/>
      </w:pPr>
    </w:lvl>
    <w:lvl w:ilvl="8" w:tplc="A3DA633C" w:tentative="1">
      <w:start w:val="1"/>
      <w:numFmt w:val="lowerRoman"/>
      <w:lvlText w:val="%9."/>
      <w:lvlJc w:val="right"/>
      <w:pPr>
        <w:ind w:left="6205" w:hanging="180"/>
      </w:pPr>
    </w:lvl>
  </w:abstractNum>
  <w:abstractNum w:abstractNumId="12" w15:restartNumberingAfterBreak="0">
    <w:nsid w:val="37D36B42"/>
    <w:multiLevelType w:val="hybridMultilevel"/>
    <w:tmpl w:val="DF2676F6"/>
    <w:lvl w:ilvl="0" w:tplc="2B5A85D6">
      <w:start w:val="1"/>
      <w:numFmt w:val="lowerLetter"/>
      <w:lvlText w:val="(%1)"/>
      <w:lvlJc w:val="left"/>
      <w:pPr>
        <w:ind w:left="445" w:hanging="360"/>
      </w:pPr>
      <w:rPr>
        <w:rFonts w:hint="default"/>
      </w:rPr>
    </w:lvl>
    <w:lvl w:ilvl="1" w:tplc="D598DC3C" w:tentative="1">
      <w:start w:val="1"/>
      <w:numFmt w:val="lowerLetter"/>
      <w:lvlText w:val="%2."/>
      <w:lvlJc w:val="left"/>
      <w:pPr>
        <w:ind w:left="1165" w:hanging="360"/>
      </w:pPr>
    </w:lvl>
    <w:lvl w:ilvl="2" w:tplc="84D4605C" w:tentative="1">
      <w:start w:val="1"/>
      <w:numFmt w:val="lowerRoman"/>
      <w:lvlText w:val="%3."/>
      <w:lvlJc w:val="right"/>
      <w:pPr>
        <w:ind w:left="1885" w:hanging="180"/>
      </w:pPr>
    </w:lvl>
    <w:lvl w:ilvl="3" w:tplc="00AE74A4" w:tentative="1">
      <w:start w:val="1"/>
      <w:numFmt w:val="decimal"/>
      <w:lvlText w:val="%4."/>
      <w:lvlJc w:val="left"/>
      <w:pPr>
        <w:ind w:left="2605" w:hanging="360"/>
      </w:pPr>
    </w:lvl>
    <w:lvl w:ilvl="4" w:tplc="450EAEFE" w:tentative="1">
      <w:start w:val="1"/>
      <w:numFmt w:val="lowerLetter"/>
      <w:lvlText w:val="%5."/>
      <w:lvlJc w:val="left"/>
      <w:pPr>
        <w:ind w:left="3325" w:hanging="360"/>
      </w:pPr>
    </w:lvl>
    <w:lvl w:ilvl="5" w:tplc="B51EAD5A" w:tentative="1">
      <w:start w:val="1"/>
      <w:numFmt w:val="lowerRoman"/>
      <w:lvlText w:val="%6."/>
      <w:lvlJc w:val="right"/>
      <w:pPr>
        <w:ind w:left="4045" w:hanging="180"/>
      </w:pPr>
    </w:lvl>
    <w:lvl w:ilvl="6" w:tplc="05ACEFAC" w:tentative="1">
      <w:start w:val="1"/>
      <w:numFmt w:val="decimal"/>
      <w:lvlText w:val="%7."/>
      <w:lvlJc w:val="left"/>
      <w:pPr>
        <w:ind w:left="4765" w:hanging="360"/>
      </w:pPr>
    </w:lvl>
    <w:lvl w:ilvl="7" w:tplc="2B3055E8" w:tentative="1">
      <w:start w:val="1"/>
      <w:numFmt w:val="lowerLetter"/>
      <w:lvlText w:val="%8."/>
      <w:lvlJc w:val="left"/>
      <w:pPr>
        <w:ind w:left="5485" w:hanging="360"/>
      </w:pPr>
    </w:lvl>
    <w:lvl w:ilvl="8" w:tplc="3B1609EA" w:tentative="1">
      <w:start w:val="1"/>
      <w:numFmt w:val="lowerRoman"/>
      <w:lvlText w:val="%9."/>
      <w:lvlJc w:val="right"/>
      <w:pPr>
        <w:ind w:left="6205" w:hanging="180"/>
      </w:pPr>
    </w:lvl>
  </w:abstractNum>
  <w:abstractNum w:abstractNumId="13" w15:restartNumberingAfterBreak="0">
    <w:nsid w:val="38DF756F"/>
    <w:multiLevelType w:val="hybridMultilevel"/>
    <w:tmpl w:val="77B03B84"/>
    <w:lvl w:ilvl="0" w:tplc="34BC6796">
      <w:start w:val="9"/>
      <w:numFmt w:val="bullet"/>
      <w:lvlText w:val="-"/>
      <w:lvlJc w:val="left"/>
      <w:pPr>
        <w:ind w:left="445" w:hanging="360"/>
      </w:pPr>
      <w:rPr>
        <w:rFonts w:ascii="Arial" w:eastAsia="Times New Roman" w:hAnsi="Arial" w:cs="Arial" w:hint="default"/>
      </w:rPr>
    </w:lvl>
    <w:lvl w:ilvl="1" w:tplc="48090003" w:tentative="1">
      <w:start w:val="1"/>
      <w:numFmt w:val="bullet"/>
      <w:lvlText w:val="o"/>
      <w:lvlJc w:val="left"/>
      <w:pPr>
        <w:ind w:left="1165" w:hanging="360"/>
      </w:pPr>
      <w:rPr>
        <w:rFonts w:ascii="Courier New" w:hAnsi="Courier New" w:cs="Courier New" w:hint="default"/>
      </w:rPr>
    </w:lvl>
    <w:lvl w:ilvl="2" w:tplc="48090005" w:tentative="1">
      <w:start w:val="1"/>
      <w:numFmt w:val="bullet"/>
      <w:lvlText w:val=""/>
      <w:lvlJc w:val="left"/>
      <w:pPr>
        <w:ind w:left="1885" w:hanging="360"/>
      </w:pPr>
      <w:rPr>
        <w:rFonts w:ascii="Wingdings" w:hAnsi="Wingdings" w:hint="default"/>
      </w:rPr>
    </w:lvl>
    <w:lvl w:ilvl="3" w:tplc="48090001" w:tentative="1">
      <w:start w:val="1"/>
      <w:numFmt w:val="bullet"/>
      <w:lvlText w:val=""/>
      <w:lvlJc w:val="left"/>
      <w:pPr>
        <w:ind w:left="2605" w:hanging="360"/>
      </w:pPr>
      <w:rPr>
        <w:rFonts w:ascii="Symbol" w:hAnsi="Symbol" w:hint="default"/>
      </w:rPr>
    </w:lvl>
    <w:lvl w:ilvl="4" w:tplc="48090003" w:tentative="1">
      <w:start w:val="1"/>
      <w:numFmt w:val="bullet"/>
      <w:lvlText w:val="o"/>
      <w:lvlJc w:val="left"/>
      <w:pPr>
        <w:ind w:left="3325" w:hanging="360"/>
      </w:pPr>
      <w:rPr>
        <w:rFonts w:ascii="Courier New" w:hAnsi="Courier New" w:cs="Courier New" w:hint="default"/>
      </w:rPr>
    </w:lvl>
    <w:lvl w:ilvl="5" w:tplc="48090005" w:tentative="1">
      <w:start w:val="1"/>
      <w:numFmt w:val="bullet"/>
      <w:lvlText w:val=""/>
      <w:lvlJc w:val="left"/>
      <w:pPr>
        <w:ind w:left="4045" w:hanging="360"/>
      </w:pPr>
      <w:rPr>
        <w:rFonts w:ascii="Wingdings" w:hAnsi="Wingdings" w:hint="default"/>
      </w:rPr>
    </w:lvl>
    <w:lvl w:ilvl="6" w:tplc="48090001" w:tentative="1">
      <w:start w:val="1"/>
      <w:numFmt w:val="bullet"/>
      <w:lvlText w:val=""/>
      <w:lvlJc w:val="left"/>
      <w:pPr>
        <w:ind w:left="4765" w:hanging="360"/>
      </w:pPr>
      <w:rPr>
        <w:rFonts w:ascii="Symbol" w:hAnsi="Symbol" w:hint="default"/>
      </w:rPr>
    </w:lvl>
    <w:lvl w:ilvl="7" w:tplc="48090003" w:tentative="1">
      <w:start w:val="1"/>
      <w:numFmt w:val="bullet"/>
      <w:lvlText w:val="o"/>
      <w:lvlJc w:val="left"/>
      <w:pPr>
        <w:ind w:left="5485" w:hanging="360"/>
      </w:pPr>
      <w:rPr>
        <w:rFonts w:ascii="Courier New" w:hAnsi="Courier New" w:cs="Courier New" w:hint="default"/>
      </w:rPr>
    </w:lvl>
    <w:lvl w:ilvl="8" w:tplc="48090005" w:tentative="1">
      <w:start w:val="1"/>
      <w:numFmt w:val="bullet"/>
      <w:lvlText w:val=""/>
      <w:lvlJc w:val="left"/>
      <w:pPr>
        <w:ind w:left="6205" w:hanging="360"/>
      </w:pPr>
      <w:rPr>
        <w:rFonts w:ascii="Wingdings" w:hAnsi="Wingdings" w:hint="default"/>
      </w:rPr>
    </w:lvl>
  </w:abstractNum>
  <w:abstractNum w:abstractNumId="14" w15:restartNumberingAfterBreak="0">
    <w:nsid w:val="3BB37B5E"/>
    <w:multiLevelType w:val="hybridMultilevel"/>
    <w:tmpl w:val="94203D0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5" w15:restartNumberingAfterBreak="0">
    <w:nsid w:val="3D326E42"/>
    <w:multiLevelType w:val="hybridMultilevel"/>
    <w:tmpl w:val="A9FA7B3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6" w15:restartNumberingAfterBreak="0">
    <w:nsid w:val="40C93317"/>
    <w:multiLevelType w:val="hybridMultilevel"/>
    <w:tmpl w:val="ECD09BE6"/>
    <w:lvl w:ilvl="0" w:tplc="9D1A72C2">
      <w:start w:val="1"/>
      <w:numFmt w:val="lowerLetter"/>
      <w:lvlText w:val="(%1)"/>
      <w:lvlJc w:val="left"/>
      <w:pPr>
        <w:ind w:left="445" w:hanging="360"/>
      </w:pPr>
      <w:rPr>
        <w:rFonts w:hint="default"/>
      </w:rPr>
    </w:lvl>
    <w:lvl w:ilvl="1" w:tplc="0B68E1EE" w:tentative="1">
      <w:start w:val="1"/>
      <w:numFmt w:val="lowerLetter"/>
      <w:lvlText w:val="%2."/>
      <w:lvlJc w:val="left"/>
      <w:pPr>
        <w:ind w:left="1165" w:hanging="360"/>
      </w:pPr>
    </w:lvl>
    <w:lvl w:ilvl="2" w:tplc="FF920E4A" w:tentative="1">
      <w:start w:val="1"/>
      <w:numFmt w:val="lowerRoman"/>
      <w:lvlText w:val="%3."/>
      <w:lvlJc w:val="right"/>
      <w:pPr>
        <w:ind w:left="1885" w:hanging="180"/>
      </w:pPr>
    </w:lvl>
    <w:lvl w:ilvl="3" w:tplc="91B2D242" w:tentative="1">
      <w:start w:val="1"/>
      <w:numFmt w:val="decimal"/>
      <w:lvlText w:val="%4."/>
      <w:lvlJc w:val="left"/>
      <w:pPr>
        <w:ind w:left="2605" w:hanging="360"/>
      </w:pPr>
    </w:lvl>
    <w:lvl w:ilvl="4" w:tplc="A86E1A44" w:tentative="1">
      <w:start w:val="1"/>
      <w:numFmt w:val="lowerLetter"/>
      <w:lvlText w:val="%5."/>
      <w:lvlJc w:val="left"/>
      <w:pPr>
        <w:ind w:left="3325" w:hanging="360"/>
      </w:pPr>
    </w:lvl>
    <w:lvl w:ilvl="5" w:tplc="22E2B466" w:tentative="1">
      <w:start w:val="1"/>
      <w:numFmt w:val="lowerRoman"/>
      <w:lvlText w:val="%6."/>
      <w:lvlJc w:val="right"/>
      <w:pPr>
        <w:ind w:left="4045" w:hanging="180"/>
      </w:pPr>
    </w:lvl>
    <w:lvl w:ilvl="6" w:tplc="3B14FFCE" w:tentative="1">
      <w:start w:val="1"/>
      <w:numFmt w:val="decimal"/>
      <w:lvlText w:val="%7."/>
      <w:lvlJc w:val="left"/>
      <w:pPr>
        <w:ind w:left="4765" w:hanging="360"/>
      </w:pPr>
    </w:lvl>
    <w:lvl w:ilvl="7" w:tplc="4DE23896" w:tentative="1">
      <w:start w:val="1"/>
      <w:numFmt w:val="lowerLetter"/>
      <w:lvlText w:val="%8."/>
      <w:lvlJc w:val="left"/>
      <w:pPr>
        <w:ind w:left="5485" w:hanging="360"/>
      </w:pPr>
    </w:lvl>
    <w:lvl w:ilvl="8" w:tplc="5DAC253E" w:tentative="1">
      <w:start w:val="1"/>
      <w:numFmt w:val="lowerRoman"/>
      <w:lvlText w:val="%9."/>
      <w:lvlJc w:val="right"/>
      <w:pPr>
        <w:ind w:left="6205" w:hanging="180"/>
      </w:pPr>
    </w:lvl>
  </w:abstractNum>
  <w:abstractNum w:abstractNumId="17" w15:restartNumberingAfterBreak="0">
    <w:nsid w:val="41B219CE"/>
    <w:multiLevelType w:val="hybridMultilevel"/>
    <w:tmpl w:val="35987352"/>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8" w15:restartNumberingAfterBreak="0">
    <w:nsid w:val="4751398B"/>
    <w:multiLevelType w:val="hybridMultilevel"/>
    <w:tmpl w:val="A9FA7B3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9" w15:restartNumberingAfterBreak="0">
    <w:nsid w:val="47D61478"/>
    <w:multiLevelType w:val="hybridMultilevel"/>
    <w:tmpl w:val="35987352"/>
    <w:lvl w:ilvl="0" w:tplc="E90051E4">
      <w:start w:val="1"/>
      <w:numFmt w:val="lowerLetter"/>
      <w:lvlText w:val="(%1)"/>
      <w:lvlJc w:val="left"/>
      <w:pPr>
        <w:ind w:left="445" w:hanging="360"/>
      </w:pPr>
      <w:rPr>
        <w:rFonts w:hint="default"/>
      </w:rPr>
    </w:lvl>
    <w:lvl w:ilvl="1" w:tplc="F39C515C" w:tentative="1">
      <w:start w:val="1"/>
      <w:numFmt w:val="lowerLetter"/>
      <w:lvlText w:val="%2."/>
      <w:lvlJc w:val="left"/>
      <w:pPr>
        <w:ind w:left="1165" w:hanging="360"/>
      </w:pPr>
    </w:lvl>
    <w:lvl w:ilvl="2" w:tplc="95BCE044" w:tentative="1">
      <w:start w:val="1"/>
      <w:numFmt w:val="lowerRoman"/>
      <w:lvlText w:val="%3."/>
      <w:lvlJc w:val="right"/>
      <w:pPr>
        <w:ind w:left="1885" w:hanging="180"/>
      </w:pPr>
    </w:lvl>
    <w:lvl w:ilvl="3" w:tplc="3216CC2A" w:tentative="1">
      <w:start w:val="1"/>
      <w:numFmt w:val="decimal"/>
      <w:lvlText w:val="%4."/>
      <w:lvlJc w:val="left"/>
      <w:pPr>
        <w:ind w:left="2605" w:hanging="360"/>
      </w:pPr>
    </w:lvl>
    <w:lvl w:ilvl="4" w:tplc="25721030" w:tentative="1">
      <w:start w:val="1"/>
      <w:numFmt w:val="lowerLetter"/>
      <w:lvlText w:val="%5."/>
      <w:lvlJc w:val="left"/>
      <w:pPr>
        <w:ind w:left="3325" w:hanging="360"/>
      </w:pPr>
    </w:lvl>
    <w:lvl w:ilvl="5" w:tplc="83BAF88C" w:tentative="1">
      <w:start w:val="1"/>
      <w:numFmt w:val="lowerRoman"/>
      <w:lvlText w:val="%6."/>
      <w:lvlJc w:val="right"/>
      <w:pPr>
        <w:ind w:left="4045" w:hanging="180"/>
      </w:pPr>
    </w:lvl>
    <w:lvl w:ilvl="6" w:tplc="9F3C47E0" w:tentative="1">
      <w:start w:val="1"/>
      <w:numFmt w:val="decimal"/>
      <w:lvlText w:val="%7."/>
      <w:lvlJc w:val="left"/>
      <w:pPr>
        <w:ind w:left="4765" w:hanging="360"/>
      </w:pPr>
    </w:lvl>
    <w:lvl w:ilvl="7" w:tplc="B8D41126" w:tentative="1">
      <w:start w:val="1"/>
      <w:numFmt w:val="lowerLetter"/>
      <w:lvlText w:val="%8."/>
      <w:lvlJc w:val="left"/>
      <w:pPr>
        <w:ind w:left="5485" w:hanging="360"/>
      </w:pPr>
    </w:lvl>
    <w:lvl w:ilvl="8" w:tplc="5C5A8692" w:tentative="1">
      <w:start w:val="1"/>
      <w:numFmt w:val="lowerRoman"/>
      <w:lvlText w:val="%9."/>
      <w:lvlJc w:val="right"/>
      <w:pPr>
        <w:ind w:left="6205" w:hanging="180"/>
      </w:pPr>
    </w:lvl>
  </w:abstractNum>
  <w:abstractNum w:abstractNumId="20" w15:restartNumberingAfterBreak="0">
    <w:nsid w:val="49C43700"/>
    <w:multiLevelType w:val="hybridMultilevel"/>
    <w:tmpl w:val="35987352"/>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21" w15:restartNumberingAfterBreak="0">
    <w:nsid w:val="4A027402"/>
    <w:multiLevelType w:val="hybridMultilevel"/>
    <w:tmpl w:val="89143AF6"/>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22" w15:restartNumberingAfterBreak="0">
    <w:nsid w:val="4CA52BF2"/>
    <w:multiLevelType w:val="hybridMultilevel"/>
    <w:tmpl w:val="A9FA7B3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23" w15:restartNumberingAfterBreak="0">
    <w:nsid w:val="587B3BD0"/>
    <w:multiLevelType w:val="hybridMultilevel"/>
    <w:tmpl w:val="35987352"/>
    <w:lvl w:ilvl="0" w:tplc="195636E2">
      <w:start w:val="1"/>
      <w:numFmt w:val="lowerLetter"/>
      <w:lvlText w:val="(%1)"/>
      <w:lvlJc w:val="left"/>
      <w:pPr>
        <w:ind w:left="445" w:hanging="360"/>
      </w:pPr>
      <w:rPr>
        <w:rFonts w:hint="default"/>
      </w:rPr>
    </w:lvl>
    <w:lvl w:ilvl="1" w:tplc="C9288CC2" w:tentative="1">
      <w:start w:val="1"/>
      <w:numFmt w:val="lowerLetter"/>
      <w:lvlText w:val="%2."/>
      <w:lvlJc w:val="left"/>
      <w:pPr>
        <w:ind w:left="1165" w:hanging="360"/>
      </w:pPr>
    </w:lvl>
    <w:lvl w:ilvl="2" w:tplc="6922AB7C" w:tentative="1">
      <w:start w:val="1"/>
      <w:numFmt w:val="lowerRoman"/>
      <w:lvlText w:val="%3."/>
      <w:lvlJc w:val="right"/>
      <w:pPr>
        <w:ind w:left="1885" w:hanging="180"/>
      </w:pPr>
    </w:lvl>
    <w:lvl w:ilvl="3" w:tplc="664E3FBA" w:tentative="1">
      <w:start w:val="1"/>
      <w:numFmt w:val="decimal"/>
      <w:lvlText w:val="%4."/>
      <w:lvlJc w:val="left"/>
      <w:pPr>
        <w:ind w:left="2605" w:hanging="360"/>
      </w:pPr>
    </w:lvl>
    <w:lvl w:ilvl="4" w:tplc="476C8A6E" w:tentative="1">
      <w:start w:val="1"/>
      <w:numFmt w:val="lowerLetter"/>
      <w:lvlText w:val="%5."/>
      <w:lvlJc w:val="left"/>
      <w:pPr>
        <w:ind w:left="3325" w:hanging="360"/>
      </w:pPr>
    </w:lvl>
    <w:lvl w:ilvl="5" w:tplc="1B48E8C8" w:tentative="1">
      <w:start w:val="1"/>
      <w:numFmt w:val="lowerRoman"/>
      <w:lvlText w:val="%6."/>
      <w:lvlJc w:val="right"/>
      <w:pPr>
        <w:ind w:left="4045" w:hanging="180"/>
      </w:pPr>
    </w:lvl>
    <w:lvl w:ilvl="6" w:tplc="C2BAF57A" w:tentative="1">
      <w:start w:val="1"/>
      <w:numFmt w:val="decimal"/>
      <w:lvlText w:val="%7."/>
      <w:lvlJc w:val="left"/>
      <w:pPr>
        <w:ind w:left="4765" w:hanging="360"/>
      </w:pPr>
    </w:lvl>
    <w:lvl w:ilvl="7" w:tplc="FBA21556" w:tentative="1">
      <w:start w:val="1"/>
      <w:numFmt w:val="lowerLetter"/>
      <w:lvlText w:val="%8."/>
      <w:lvlJc w:val="left"/>
      <w:pPr>
        <w:ind w:left="5485" w:hanging="360"/>
      </w:pPr>
    </w:lvl>
    <w:lvl w:ilvl="8" w:tplc="CEEA9F7C" w:tentative="1">
      <w:start w:val="1"/>
      <w:numFmt w:val="lowerRoman"/>
      <w:lvlText w:val="%9."/>
      <w:lvlJc w:val="right"/>
      <w:pPr>
        <w:ind w:left="6205" w:hanging="180"/>
      </w:pPr>
    </w:lvl>
  </w:abstractNum>
  <w:abstractNum w:abstractNumId="24" w15:restartNumberingAfterBreak="0">
    <w:nsid w:val="5BB21363"/>
    <w:multiLevelType w:val="hybridMultilevel"/>
    <w:tmpl w:val="CD6C2D1C"/>
    <w:lvl w:ilvl="0" w:tplc="28F6B5AC">
      <w:start w:val="1"/>
      <w:numFmt w:val="lowerLetter"/>
      <w:lvlText w:val="(%1)"/>
      <w:lvlJc w:val="left"/>
      <w:pPr>
        <w:ind w:left="445" w:hanging="360"/>
      </w:pPr>
      <w:rPr>
        <w:rFonts w:hint="default"/>
      </w:rPr>
    </w:lvl>
    <w:lvl w:ilvl="1" w:tplc="04E2C352" w:tentative="1">
      <w:start w:val="1"/>
      <w:numFmt w:val="lowerLetter"/>
      <w:lvlText w:val="%2."/>
      <w:lvlJc w:val="left"/>
      <w:pPr>
        <w:ind w:left="1165" w:hanging="360"/>
      </w:pPr>
    </w:lvl>
    <w:lvl w:ilvl="2" w:tplc="B4D616B4" w:tentative="1">
      <w:start w:val="1"/>
      <w:numFmt w:val="lowerRoman"/>
      <w:lvlText w:val="%3."/>
      <w:lvlJc w:val="right"/>
      <w:pPr>
        <w:ind w:left="1885" w:hanging="180"/>
      </w:pPr>
    </w:lvl>
    <w:lvl w:ilvl="3" w:tplc="46D2563E" w:tentative="1">
      <w:start w:val="1"/>
      <w:numFmt w:val="decimal"/>
      <w:lvlText w:val="%4."/>
      <w:lvlJc w:val="left"/>
      <w:pPr>
        <w:ind w:left="2605" w:hanging="360"/>
      </w:pPr>
    </w:lvl>
    <w:lvl w:ilvl="4" w:tplc="EF4E1176" w:tentative="1">
      <w:start w:val="1"/>
      <w:numFmt w:val="lowerLetter"/>
      <w:lvlText w:val="%5."/>
      <w:lvlJc w:val="left"/>
      <w:pPr>
        <w:ind w:left="3325" w:hanging="360"/>
      </w:pPr>
    </w:lvl>
    <w:lvl w:ilvl="5" w:tplc="481E2838" w:tentative="1">
      <w:start w:val="1"/>
      <w:numFmt w:val="lowerRoman"/>
      <w:lvlText w:val="%6."/>
      <w:lvlJc w:val="right"/>
      <w:pPr>
        <w:ind w:left="4045" w:hanging="180"/>
      </w:pPr>
    </w:lvl>
    <w:lvl w:ilvl="6" w:tplc="4C6C4732" w:tentative="1">
      <w:start w:val="1"/>
      <w:numFmt w:val="decimal"/>
      <w:lvlText w:val="%7."/>
      <w:lvlJc w:val="left"/>
      <w:pPr>
        <w:ind w:left="4765" w:hanging="360"/>
      </w:pPr>
    </w:lvl>
    <w:lvl w:ilvl="7" w:tplc="A70A99BA" w:tentative="1">
      <w:start w:val="1"/>
      <w:numFmt w:val="lowerLetter"/>
      <w:lvlText w:val="%8."/>
      <w:lvlJc w:val="left"/>
      <w:pPr>
        <w:ind w:left="5485" w:hanging="360"/>
      </w:pPr>
    </w:lvl>
    <w:lvl w:ilvl="8" w:tplc="0D864728" w:tentative="1">
      <w:start w:val="1"/>
      <w:numFmt w:val="lowerRoman"/>
      <w:lvlText w:val="%9."/>
      <w:lvlJc w:val="right"/>
      <w:pPr>
        <w:ind w:left="6205" w:hanging="180"/>
      </w:pPr>
    </w:lvl>
  </w:abstractNum>
  <w:abstractNum w:abstractNumId="25" w15:restartNumberingAfterBreak="0">
    <w:nsid w:val="5C15530B"/>
    <w:multiLevelType w:val="hybridMultilevel"/>
    <w:tmpl w:val="A000BC9C"/>
    <w:lvl w:ilvl="0" w:tplc="226E31E0">
      <w:start w:val="1"/>
      <w:numFmt w:val="lowerLetter"/>
      <w:lvlText w:val="(%1)"/>
      <w:lvlJc w:val="left"/>
      <w:pPr>
        <w:ind w:left="445" w:hanging="360"/>
      </w:pPr>
      <w:rPr>
        <w:rFonts w:hint="default"/>
      </w:rPr>
    </w:lvl>
    <w:lvl w:ilvl="1" w:tplc="A8AE9B6A" w:tentative="1">
      <w:start w:val="1"/>
      <w:numFmt w:val="lowerLetter"/>
      <w:lvlText w:val="%2."/>
      <w:lvlJc w:val="left"/>
      <w:pPr>
        <w:ind w:left="1165" w:hanging="360"/>
      </w:pPr>
    </w:lvl>
    <w:lvl w:ilvl="2" w:tplc="C92EA452" w:tentative="1">
      <w:start w:val="1"/>
      <w:numFmt w:val="lowerRoman"/>
      <w:lvlText w:val="%3."/>
      <w:lvlJc w:val="right"/>
      <w:pPr>
        <w:ind w:left="1885" w:hanging="180"/>
      </w:pPr>
    </w:lvl>
    <w:lvl w:ilvl="3" w:tplc="6E24E5A4" w:tentative="1">
      <w:start w:val="1"/>
      <w:numFmt w:val="decimal"/>
      <w:lvlText w:val="%4."/>
      <w:lvlJc w:val="left"/>
      <w:pPr>
        <w:ind w:left="2605" w:hanging="360"/>
      </w:pPr>
    </w:lvl>
    <w:lvl w:ilvl="4" w:tplc="5BB803A4" w:tentative="1">
      <w:start w:val="1"/>
      <w:numFmt w:val="lowerLetter"/>
      <w:lvlText w:val="%5."/>
      <w:lvlJc w:val="left"/>
      <w:pPr>
        <w:ind w:left="3325" w:hanging="360"/>
      </w:pPr>
    </w:lvl>
    <w:lvl w:ilvl="5" w:tplc="E3EC8198" w:tentative="1">
      <w:start w:val="1"/>
      <w:numFmt w:val="lowerRoman"/>
      <w:lvlText w:val="%6."/>
      <w:lvlJc w:val="right"/>
      <w:pPr>
        <w:ind w:left="4045" w:hanging="180"/>
      </w:pPr>
    </w:lvl>
    <w:lvl w:ilvl="6" w:tplc="16065430" w:tentative="1">
      <w:start w:val="1"/>
      <w:numFmt w:val="decimal"/>
      <w:lvlText w:val="%7."/>
      <w:lvlJc w:val="left"/>
      <w:pPr>
        <w:ind w:left="4765" w:hanging="360"/>
      </w:pPr>
    </w:lvl>
    <w:lvl w:ilvl="7" w:tplc="25627244" w:tentative="1">
      <w:start w:val="1"/>
      <w:numFmt w:val="lowerLetter"/>
      <w:lvlText w:val="%8."/>
      <w:lvlJc w:val="left"/>
      <w:pPr>
        <w:ind w:left="5485" w:hanging="360"/>
      </w:pPr>
    </w:lvl>
    <w:lvl w:ilvl="8" w:tplc="1B7CC03A" w:tentative="1">
      <w:start w:val="1"/>
      <w:numFmt w:val="lowerRoman"/>
      <w:lvlText w:val="%9."/>
      <w:lvlJc w:val="right"/>
      <w:pPr>
        <w:ind w:left="6205" w:hanging="180"/>
      </w:pPr>
    </w:lvl>
  </w:abstractNum>
  <w:abstractNum w:abstractNumId="26" w15:restartNumberingAfterBreak="0">
    <w:nsid w:val="5FD7734F"/>
    <w:multiLevelType w:val="hybridMultilevel"/>
    <w:tmpl w:val="43E4D08A"/>
    <w:lvl w:ilvl="0" w:tplc="A67A2B56">
      <w:start w:val="1"/>
      <w:numFmt w:val="lowerLetter"/>
      <w:lvlText w:val="(%1)"/>
      <w:lvlJc w:val="left"/>
      <w:pPr>
        <w:ind w:left="445" w:hanging="360"/>
      </w:pPr>
      <w:rPr>
        <w:rFonts w:hint="default"/>
      </w:rPr>
    </w:lvl>
    <w:lvl w:ilvl="1" w:tplc="F5EA93B8" w:tentative="1">
      <w:start w:val="1"/>
      <w:numFmt w:val="lowerLetter"/>
      <w:lvlText w:val="%2."/>
      <w:lvlJc w:val="left"/>
      <w:pPr>
        <w:ind w:left="1165" w:hanging="360"/>
      </w:pPr>
    </w:lvl>
    <w:lvl w:ilvl="2" w:tplc="96F6CA1C" w:tentative="1">
      <w:start w:val="1"/>
      <w:numFmt w:val="lowerRoman"/>
      <w:lvlText w:val="%3."/>
      <w:lvlJc w:val="right"/>
      <w:pPr>
        <w:ind w:left="1885" w:hanging="180"/>
      </w:pPr>
    </w:lvl>
    <w:lvl w:ilvl="3" w:tplc="0C96486E" w:tentative="1">
      <w:start w:val="1"/>
      <w:numFmt w:val="decimal"/>
      <w:lvlText w:val="%4."/>
      <w:lvlJc w:val="left"/>
      <w:pPr>
        <w:ind w:left="2605" w:hanging="360"/>
      </w:pPr>
    </w:lvl>
    <w:lvl w:ilvl="4" w:tplc="3B604D10" w:tentative="1">
      <w:start w:val="1"/>
      <w:numFmt w:val="lowerLetter"/>
      <w:lvlText w:val="%5."/>
      <w:lvlJc w:val="left"/>
      <w:pPr>
        <w:ind w:left="3325" w:hanging="360"/>
      </w:pPr>
    </w:lvl>
    <w:lvl w:ilvl="5" w:tplc="E64EE228" w:tentative="1">
      <w:start w:val="1"/>
      <w:numFmt w:val="lowerRoman"/>
      <w:lvlText w:val="%6."/>
      <w:lvlJc w:val="right"/>
      <w:pPr>
        <w:ind w:left="4045" w:hanging="180"/>
      </w:pPr>
    </w:lvl>
    <w:lvl w:ilvl="6" w:tplc="BFD03C9C" w:tentative="1">
      <w:start w:val="1"/>
      <w:numFmt w:val="decimal"/>
      <w:lvlText w:val="%7."/>
      <w:lvlJc w:val="left"/>
      <w:pPr>
        <w:ind w:left="4765" w:hanging="360"/>
      </w:pPr>
    </w:lvl>
    <w:lvl w:ilvl="7" w:tplc="A9686F9E" w:tentative="1">
      <w:start w:val="1"/>
      <w:numFmt w:val="lowerLetter"/>
      <w:lvlText w:val="%8."/>
      <w:lvlJc w:val="left"/>
      <w:pPr>
        <w:ind w:left="5485" w:hanging="360"/>
      </w:pPr>
    </w:lvl>
    <w:lvl w:ilvl="8" w:tplc="8B1C1E4A" w:tentative="1">
      <w:start w:val="1"/>
      <w:numFmt w:val="lowerRoman"/>
      <w:lvlText w:val="%9."/>
      <w:lvlJc w:val="right"/>
      <w:pPr>
        <w:ind w:left="6205" w:hanging="180"/>
      </w:pPr>
    </w:lvl>
  </w:abstractNum>
  <w:abstractNum w:abstractNumId="27" w15:restartNumberingAfterBreak="0">
    <w:nsid w:val="5FEA5C15"/>
    <w:multiLevelType w:val="hybridMultilevel"/>
    <w:tmpl w:val="A000BC9C"/>
    <w:lvl w:ilvl="0" w:tplc="495EF616">
      <w:start w:val="1"/>
      <w:numFmt w:val="lowerLetter"/>
      <w:lvlText w:val="(%1)"/>
      <w:lvlJc w:val="left"/>
      <w:pPr>
        <w:ind w:left="445" w:hanging="360"/>
      </w:pPr>
      <w:rPr>
        <w:rFonts w:hint="default"/>
      </w:rPr>
    </w:lvl>
    <w:lvl w:ilvl="1" w:tplc="36A48260" w:tentative="1">
      <w:start w:val="1"/>
      <w:numFmt w:val="lowerLetter"/>
      <w:lvlText w:val="%2."/>
      <w:lvlJc w:val="left"/>
      <w:pPr>
        <w:ind w:left="1165" w:hanging="360"/>
      </w:pPr>
    </w:lvl>
    <w:lvl w:ilvl="2" w:tplc="113479B6" w:tentative="1">
      <w:start w:val="1"/>
      <w:numFmt w:val="lowerRoman"/>
      <w:lvlText w:val="%3."/>
      <w:lvlJc w:val="right"/>
      <w:pPr>
        <w:ind w:left="1885" w:hanging="180"/>
      </w:pPr>
    </w:lvl>
    <w:lvl w:ilvl="3" w:tplc="962ECD56" w:tentative="1">
      <w:start w:val="1"/>
      <w:numFmt w:val="decimal"/>
      <w:lvlText w:val="%4."/>
      <w:lvlJc w:val="left"/>
      <w:pPr>
        <w:ind w:left="2605" w:hanging="360"/>
      </w:pPr>
    </w:lvl>
    <w:lvl w:ilvl="4" w:tplc="0ECE738C" w:tentative="1">
      <w:start w:val="1"/>
      <w:numFmt w:val="lowerLetter"/>
      <w:lvlText w:val="%5."/>
      <w:lvlJc w:val="left"/>
      <w:pPr>
        <w:ind w:left="3325" w:hanging="360"/>
      </w:pPr>
    </w:lvl>
    <w:lvl w:ilvl="5" w:tplc="33441E00" w:tentative="1">
      <w:start w:val="1"/>
      <w:numFmt w:val="lowerRoman"/>
      <w:lvlText w:val="%6."/>
      <w:lvlJc w:val="right"/>
      <w:pPr>
        <w:ind w:left="4045" w:hanging="180"/>
      </w:pPr>
    </w:lvl>
    <w:lvl w:ilvl="6" w:tplc="5F164D46" w:tentative="1">
      <w:start w:val="1"/>
      <w:numFmt w:val="decimal"/>
      <w:lvlText w:val="%7."/>
      <w:lvlJc w:val="left"/>
      <w:pPr>
        <w:ind w:left="4765" w:hanging="360"/>
      </w:pPr>
    </w:lvl>
    <w:lvl w:ilvl="7" w:tplc="CD888F10" w:tentative="1">
      <w:start w:val="1"/>
      <w:numFmt w:val="lowerLetter"/>
      <w:lvlText w:val="%8."/>
      <w:lvlJc w:val="left"/>
      <w:pPr>
        <w:ind w:left="5485" w:hanging="360"/>
      </w:pPr>
    </w:lvl>
    <w:lvl w:ilvl="8" w:tplc="DE70122A" w:tentative="1">
      <w:start w:val="1"/>
      <w:numFmt w:val="lowerRoman"/>
      <w:lvlText w:val="%9."/>
      <w:lvlJc w:val="right"/>
      <w:pPr>
        <w:ind w:left="6205" w:hanging="180"/>
      </w:pPr>
    </w:lvl>
  </w:abstractNum>
  <w:abstractNum w:abstractNumId="28" w15:restartNumberingAfterBreak="0">
    <w:nsid w:val="60184EE7"/>
    <w:multiLevelType w:val="hybridMultilevel"/>
    <w:tmpl w:val="35987352"/>
    <w:lvl w:ilvl="0" w:tplc="A628E73C">
      <w:start w:val="1"/>
      <w:numFmt w:val="lowerLetter"/>
      <w:lvlText w:val="(%1)"/>
      <w:lvlJc w:val="left"/>
      <w:pPr>
        <w:ind w:left="445" w:hanging="360"/>
      </w:pPr>
      <w:rPr>
        <w:rFonts w:hint="default"/>
      </w:rPr>
    </w:lvl>
    <w:lvl w:ilvl="1" w:tplc="8DAC771E" w:tentative="1">
      <w:start w:val="1"/>
      <w:numFmt w:val="lowerLetter"/>
      <w:lvlText w:val="%2."/>
      <w:lvlJc w:val="left"/>
      <w:pPr>
        <w:ind w:left="1165" w:hanging="360"/>
      </w:pPr>
    </w:lvl>
    <w:lvl w:ilvl="2" w:tplc="29A4E1E0" w:tentative="1">
      <w:start w:val="1"/>
      <w:numFmt w:val="lowerRoman"/>
      <w:lvlText w:val="%3."/>
      <w:lvlJc w:val="right"/>
      <w:pPr>
        <w:ind w:left="1885" w:hanging="180"/>
      </w:pPr>
    </w:lvl>
    <w:lvl w:ilvl="3" w:tplc="065446E8" w:tentative="1">
      <w:start w:val="1"/>
      <w:numFmt w:val="decimal"/>
      <w:lvlText w:val="%4."/>
      <w:lvlJc w:val="left"/>
      <w:pPr>
        <w:ind w:left="2605" w:hanging="360"/>
      </w:pPr>
    </w:lvl>
    <w:lvl w:ilvl="4" w:tplc="8F02BAD8" w:tentative="1">
      <w:start w:val="1"/>
      <w:numFmt w:val="lowerLetter"/>
      <w:lvlText w:val="%5."/>
      <w:lvlJc w:val="left"/>
      <w:pPr>
        <w:ind w:left="3325" w:hanging="360"/>
      </w:pPr>
    </w:lvl>
    <w:lvl w:ilvl="5" w:tplc="6FC6A04E" w:tentative="1">
      <w:start w:val="1"/>
      <w:numFmt w:val="lowerRoman"/>
      <w:lvlText w:val="%6."/>
      <w:lvlJc w:val="right"/>
      <w:pPr>
        <w:ind w:left="4045" w:hanging="180"/>
      </w:pPr>
    </w:lvl>
    <w:lvl w:ilvl="6" w:tplc="82FC7096" w:tentative="1">
      <w:start w:val="1"/>
      <w:numFmt w:val="decimal"/>
      <w:lvlText w:val="%7."/>
      <w:lvlJc w:val="left"/>
      <w:pPr>
        <w:ind w:left="4765" w:hanging="360"/>
      </w:pPr>
    </w:lvl>
    <w:lvl w:ilvl="7" w:tplc="BAB41D58" w:tentative="1">
      <w:start w:val="1"/>
      <w:numFmt w:val="lowerLetter"/>
      <w:lvlText w:val="%8."/>
      <w:lvlJc w:val="left"/>
      <w:pPr>
        <w:ind w:left="5485" w:hanging="360"/>
      </w:pPr>
    </w:lvl>
    <w:lvl w:ilvl="8" w:tplc="0F0801BE" w:tentative="1">
      <w:start w:val="1"/>
      <w:numFmt w:val="lowerRoman"/>
      <w:lvlText w:val="%9."/>
      <w:lvlJc w:val="right"/>
      <w:pPr>
        <w:ind w:left="6205" w:hanging="180"/>
      </w:pPr>
    </w:lvl>
  </w:abstractNum>
  <w:abstractNum w:abstractNumId="29" w15:restartNumberingAfterBreak="0">
    <w:nsid w:val="60531382"/>
    <w:multiLevelType w:val="hybridMultilevel"/>
    <w:tmpl w:val="360E0D80"/>
    <w:lvl w:ilvl="0" w:tplc="A8704E00">
      <w:start w:val="1"/>
      <w:numFmt w:val="lowerLetter"/>
      <w:lvlText w:val="(%1)"/>
      <w:lvlJc w:val="left"/>
      <w:pPr>
        <w:ind w:left="445" w:hanging="360"/>
      </w:pPr>
      <w:rPr>
        <w:rFonts w:hint="default"/>
      </w:rPr>
    </w:lvl>
    <w:lvl w:ilvl="1" w:tplc="D106686A" w:tentative="1">
      <w:start w:val="1"/>
      <w:numFmt w:val="lowerLetter"/>
      <w:lvlText w:val="%2."/>
      <w:lvlJc w:val="left"/>
      <w:pPr>
        <w:ind w:left="1165" w:hanging="360"/>
      </w:pPr>
    </w:lvl>
    <w:lvl w:ilvl="2" w:tplc="065C62BC" w:tentative="1">
      <w:start w:val="1"/>
      <w:numFmt w:val="lowerRoman"/>
      <w:lvlText w:val="%3."/>
      <w:lvlJc w:val="right"/>
      <w:pPr>
        <w:ind w:left="1885" w:hanging="180"/>
      </w:pPr>
    </w:lvl>
    <w:lvl w:ilvl="3" w:tplc="41F0EA76" w:tentative="1">
      <w:start w:val="1"/>
      <w:numFmt w:val="decimal"/>
      <w:lvlText w:val="%4."/>
      <w:lvlJc w:val="left"/>
      <w:pPr>
        <w:ind w:left="2605" w:hanging="360"/>
      </w:pPr>
    </w:lvl>
    <w:lvl w:ilvl="4" w:tplc="3EC8DA3E" w:tentative="1">
      <w:start w:val="1"/>
      <w:numFmt w:val="lowerLetter"/>
      <w:lvlText w:val="%5."/>
      <w:lvlJc w:val="left"/>
      <w:pPr>
        <w:ind w:left="3325" w:hanging="360"/>
      </w:pPr>
    </w:lvl>
    <w:lvl w:ilvl="5" w:tplc="35A424C4" w:tentative="1">
      <w:start w:val="1"/>
      <w:numFmt w:val="lowerRoman"/>
      <w:lvlText w:val="%6."/>
      <w:lvlJc w:val="right"/>
      <w:pPr>
        <w:ind w:left="4045" w:hanging="180"/>
      </w:pPr>
    </w:lvl>
    <w:lvl w:ilvl="6" w:tplc="DFC66E48" w:tentative="1">
      <w:start w:val="1"/>
      <w:numFmt w:val="decimal"/>
      <w:lvlText w:val="%7."/>
      <w:lvlJc w:val="left"/>
      <w:pPr>
        <w:ind w:left="4765" w:hanging="360"/>
      </w:pPr>
    </w:lvl>
    <w:lvl w:ilvl="7" w:tplc="43D0F88A" w:tentative="1">
      <w:start w:val="1"/>
      <w:numFmt w:val="lowerLetter"/>
      <w:lvlText w:val="%8."/>
      <w:lvlJc w:val="left"/>
      <w:pPr>
        <w:ind w:left="5485" w:hanging="360"/>
      </w:pPr>
    </w:lvl>
    <w:lvl w:ilvl="8" w:tplc="9364DA9E" w:tentative="1">
      <w:start w:val="1"/>
      <w:numFmt w:val="lowerRoman"/>
      <w:lvlText w:val="%9."/>
      <w:lvlJc w:val="right"/>
      <w:pPr>
        <w:ind w:left="6205" w:hanging="180"/>
      </w:pPr>
    </w:lvl>
  </w:abstractNum>
  <w:abstractNum w:abstractNumId="30" w15:restartNumberingAfterBreak="0">
    <w:nsid w:val="60670FFD"/>
    <w:multiLevelType w:val="hybridMultilevel"/>
    <w:tmpl w:val="633201F4"/>
    <w:lvl w:ilvl="0" w:tplc="FFFFFFFF">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31" w15:restartNumberingAfterBreak="0">
    <w:nsid w:val="617761F4"/>
    <w:multiLevelType w:val="hybridMultilevel"/>
    <w:tmpl w:val="5B30DC5A"/>
    <w:lvl w:ilvl="0" w:tplc="B6EE44F6">
      <w:start w:val="1"/>
      <w:numFmt w:val="lowerLetter"/>
      <w:lvlText w:val="(%1)"/>
      <w:lvlJc w:val="left"/>
      <w:pPr>
        <w:ind w:left="445" w:hanging="360"/>
      </w:pPr>
      <w:rPr>
        <w:rFonts w:hint="default"/>
      </w:rPr>
    </w:lvl>
    <w:lvl w:ilvl="1" w:tplc="0B32C802" w:tentative="1">
      <w:start w:val="1"/>
      <w:numFmt w:val="lowerLetter"/>
      <w:lvlText w:val="%2."/>
      <w:lvlJc w:val="left"/>
      <w:pPr>
        <w:ind w:left="1165" w:hanging="360"/>
      </w:pPr>
    </w:lvl>
    <w:lvl w:ilvl="2" w:tplc="B08684A2" w:tentative="1">
      <w:start w:val="1"/>
      <w:numFmt w:val="lowerRoman"/>
      <w:lvlText w:val="%3."/>
      <w:lvlJc w:val="right"/>
      <w:pPr>
        <w:ind w:left="1885" w:hanging="180"/>
      </w:pPr>
    </w:lvl>
    <w:lvl w:ilvl="3" w:tplc="BD2CF8B0" w:tentative="1">
      <w:start w:val="1"/>
      <w:numFmt w:val="decimal"/>
      <w:lvlText w:val="%4."/>
      <w:lvlJc w:val="left"/>
      <w:pPr>
        <w:ind w:left="2605" w:hanging="360"/>
      </w:pPr>
    </w:lvl>
    <w:lvl w:ilvl="4" w:tplc="2BA0FF46" w:tentative="1">
      <w:start w:val="1"/>
      <w:numFmt w:val="lowerLetter"/>
      <w:lvlText w:val="%5."/>
      <w:lvlJc w:val="left"/>
      <w:pPr>
        <w:ind w:left="3325" w:hanging="360"/>
      </w:pPr>
    </w:lvl>
    <w:lvl w:ilvl="5" w:tplc="D5B03AA4" w:tentative="1">
      <w:start w:val="1"/>
      <w:numFmt w:val="lowerRoman"/>
      <w:lvlText w:val="%6."/>
      <w:lvlJc w:val="right"/>
      <w:pPr>
        <w:ind w:left="4045" w:hanging="180"/>
      </w:pPr>
    </w:lvl>
    <w:lvl w:ilvl="6" w:tplc="FBBCF94E" w:tentative="1">
      <w:start w:val="1"/>
      <w:numFmt w:val="decimal"/>
      <w:lvlText w:val="%7."/>
      <w:lvlJc w:val="left"/>
      <w:pPr>
        <w:ind w:left="4765" w:hanging="360"/>
      </w:pPr>
    </w:lvl>
    <w:lvl w:ilvl="7" w:tplc="CFC8A588" w:tentative="1">
      <w:start w:val="1"/>
      <w:numFmt w:val="lowerLetter"/>
      <w:lvlText w:val="%8."/>
      <w:lvlJc w:val="left"/>
      <w:pPr>
        <w:ind w:left="5485" w:hanging="360"/>
      </w:pPr>
    </w:lvl>
    <w:lvl w:ilvl="8" w:tplc="DA4C5300" w:tentative="1">
      <w:start w:val="1"/>
      <w:numFmt w:val="lowerRoman"/>
      <w:lvlText w:val="%9."/>
      <w:lvlJc w:val="right"/>
      <w:pPr>
        <w:ind w:left="6205" w:hanging="180"/>
      </w:pPr>
    </w:lvl>
  </w:abstractNum>
  <w:abstractNum w:abstractNumId="32" w15:restartNumberingAfterBreak="0">
    <w:nsid w:val="62A760B0"/>
    <w:multiLevelType w:val="hybridMultilevel"/>
    <w:tmpl w:val="A9FA7B3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33" w15:restartNumberingAfterBreak="0">
    <w:nsid w:val="66412B49"/>
    <w:multiLevelType w:val="hybridMultilevel"/>
    <w:tmpl w:val="89143AF6"/>
    <w:lvl w:ilvl="0" w:tplc="F1FC11C4">
      <w:start w:val="1"/>
      <w:numFmt w:val="lowerLetter"/>
      <w:lvlText w:val="(%1)"/>
      <w:lvlJc w:val="left"/>
      <w:pPr>
        <w:ind w:left="445" w:hanging="360"/>
      </w:pPr>
      <w:rPr>
        <w:rFonts w:hint="default"/>
      </w:rPr>
    </w:lvl>
    <w:lvl w:ilvl="1" w:tplc="03D0AF8E" w:tentative="1">
      <w:start w:val="1"/>
      <w:numFmt w:val="lowerLetter"/>
      <w:lvlText w:val="%2."/>
      <w:lvlJc w:val="left"/>
      <w:pPr>
        <w:ind w:left="1165" w:hanging="360"/>
      </w:pPr>
    </w:lvl>
    <w:lvl w:ilvl="2" w:tplc="7CA4462A" w:tentative="1">
      <w:start w:val="1"/>
      <w:numFmt w:val="lowerRoman"/>
      <w:lvlText w:val="%3."/>
      <w:lvlJc w:val="right"/>
      <w:pPr>
        <w:ind w:left="1885" w:hanging="180"/>
      </w:pPr>
    </w:lvl>
    <w:lvl w:ilvl="3" w:tplc="1EDAD3DE" w:tentative="1">
      <w:start w:val="1"/>
      <w:numFmt w:val="decimal"/>
      <w:lvlText w:val="%4."/>
      <w:lvlJc w:val="left"/>
      <w:pPr>
        <w:ind w:left="2605" w:hanging="360"/>
      </w:pPr>
    </w:lvl>
    <w:lvl w:ilvl="4" w:tplc="7866538A" w:tentative="1">
      <w:start w:val="1"/>
      <w:numFmt w:val="lowerLetter"/>
      <w:lvlText w:val="%5."/>
      <w:lvlJc w:val="left"/>
      <w:pPr>
        <w:ind w:left="3325" w:hanging="360"/>
      </w:pPr>
    </w:lvl>
    <w:lvl w:ilvl="5" w:tplc="60CE1900" w:tentative="1">
      <w:start w:val="1"/>
      <w:numFmt w:val="lowerRoman"/>
      <w:lvlText w:val="%6."/>
      <w:lvlJc w:val="right"/>
      <w:pPr>
        <w:ind w:left="4045" w:hanging="180"/>
      </w:pPr>
    </w:lvl>
    <w:lvl w:ilvl="6" w:tplc="791E00F0" w:tentative="1">
      <w:start w:val="1"/>
      <w:numFmt w:val="decimal"/>
      <w:lvlText w:val="%7."/>
      <w:lvlJc w:val="left"/>
      <w:pPr>
        <w:ind w:left="4765" w:hanging="360"/>
      </w:pPr>
    </w:lvl>
    <w:lvl w:ilvl="7" w:tplc="73D88D6A" w:tentative="1">
      <w:start w:val="1"/>
      <w:numFmt w:val="lowerLetter"/>
      <w:lvlText w:val="%8."/>
      <w:lvlJc w:val="left"/>
      <w:pPr>
        <w:ind w:left="5485" w:hanging="360"/>
      </w:pPr>
    </w:lvl>
    <w:lvl w:ilvl="8" w:tplc="AA0C1666" w:tentative="1">
      <w:start w:val="1"/>
      <w:numFmt w:val="lowerRoman"/>
      <w:lvlText w:val="%9."/>
      <w:lvlJc w:val="right"/>
      <w:pPr>
        <w:ind w:left="6205" w:hanging="180"/>
      </w:pPr>
    </w:lvl>
  </w:abstractNum>
  <w:abstractNum w:abstractNumId="34" w15:restartNumberingAfterBreak="0">
    <w:nsid w:val="6B24000A"/>
    <w:multiLevelType w:val="hybridMultilevel"/>
    <w:tmpl w:val="E3CA4538"/>
    <w:lvl w:ilvl="0" w:tplc="E82EB286">
      <w:start w:val="1"/>
      <w:numFmt w:val="lowerLetter"/>
      <w:lvlText w:val="(%1)"/>
      <w:lvlJc w:val="left"/>
      <w:pPr>
        <w:ind w:left="445" w:hanging="360"/>
      </w:pPr>
      <w:rPr>
        <w:rFonts w:hint="default"/>
      </w:rPr>
    </w:lvl>
    <w:lvl w:ilvl="1" w:tplc="69BCE960" w:tentative="1">
      <w:start w:val="1"/>
      <w:numFmt w:val="lowerLetter"/>
      <w:lvlText w:val="%2."/>
      <w:lvlJc w:val="left"/>
      <w:pPr>
        <w:ind w:left="1165" w:hanging="360"/>
      </w:pPr>
    </w:lvl>
    <w:lvl w:ilvl="2" w:tplc="C4E87ABC" w:tentative="1">
      <w:start w:val="1"/>
      <w:numFmt w:val="lowerRoman"/>
      <w:lvlText w:val="%3."/>
      <w:lvlJc w:val="right"/>
      <w:pPr>
        <w:ind w:left="1885" w:hanging="180"/>
      </w:pPr>
    </w:lvl>
    <w:lvl w:ilvl="3" w:tplc="D9400C58" w:tentative="1">
      <w:start w:val="1"/>
      <w:numFmt w:val="decimal"/>
      <w:lvlText w:val="%4."/>
      <w:lvlJc w:val="left"/>
      <w:pPr>
        <w:ind w:left="2605" w:hanging="360"/>
      </w:pPr>
    </w:lvl>
    <w:lvl w:ilvl="4" w:tplc="C87A9118" w:tentative="1">
      <w:start w:val="1"/>
      <w:numFmt w:val="lowerLetter"/>
      <w:lvlText w:val="%5."/>
      <w:lvlJc w:val="left"/>
      <w:pPr>
        <w:ind w:left="3325" w:hanging="360"/>
      </w:pPr>
    </w:lvl>
    <w:lvl w:ilvl="5" w:tplc="C0A285D0" w:tentative="1">
      <w:start w:val="1"/>
      <w:numFmt w:val="lowerRoman"/>
      <w:lvlText w:val="%6."/>
      <w:lvlJc w:val="right"/>
      <w:pPr>
        <w:ind w:left="4045" w:hanging="180"/>
      </w:pPr>
    </w:lvl>
    <w:lvl w:ilvl="6" w:tplc="0B6ECC92" w:tentative="1">
      <w:start w:val="1"/>
      <w:numFmt w:val="decimal"/>
      <w:lvlText w:val="%7."/>
      <w:lvlJc w:val="left"/>
      <w:pPr>
        <w:ind w:left="4765" w:hanging="360"/>
      </w:pPr>
    </w:lvl>
    <w:lvl w:ilvl="7" w:tplc="B840197E" w:tentative="1">
      <w:start w:val="1"/>
      <w:numFmt w:val="lowerLetter"/>
      <w:lvlText w:val="%8."/>
      <w:lvlJc w:val="left"/>
      <w:pPr>
        <w:ind w:left="5485" w:hanging="360"/>
      </w:pPr>
    </w:lvl>
    <w:lvl w:ilvl="8" w:tplc="65CCA43E" w:tentative="1">
      <w:start w:val="1"/>
      <w:numFmt w:val="lowerRoman"/>
      <w:lvlText w:val="%9."/>
      <w:lvlJc w:val="right"/>
      <w:pPr>
        <w:ind w:left="6205" w:hanging="180"/>
      </w:pPr>
    </w:lvl>
  </w:abstractNum>
  <w:abstractNum w:abstractNumId="35" w15:restartNumberingAfterBreak="0">
    <w:nsid w:val="6D9F3FB8"/>
    <w:multiLevelType w:val="hybridMultilevel"/>
    <w:tmpl w:val="A9FA7B3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36" w15:restartNumberingAfterBreak="0">
    <w:nsid w:val="77252B1A"/>
    <w:multiLevelType w:val="hybridMultilevel"/>
    <w:tmpl w:val="35987352"/>
    <w:lvl w:ilvl="0" w:tplc="B0EA78B4">
      <w:start w:val="1"/>
      <w:numFmt w:val="lowerLetter"/>
      <w:lvlText w:val="(%1)"/>
      <w:lvlJc w:val="left"/>
      <w:pPr>
        <w:ind w:left="445" w:hanging="360"/>
      </w:pPr>
      <w:rPr>
        <w:rFonts w:hint="default"/>
      </w:rPr>
    </w:lvl>
    <w:lvl w:ilvl="1" w:tplc="FBF20716" w:tentative="1">
      <w:start w:val="1"/>
      <w:numFmt w:val="lowerLetter"/>
      <w:lvlText w:val="%2."/>
      <w:lvlJc w:val="left"/>
      <w:pPr>
        <w:ind w:left="1165" w:hanging="360"/>
      </w:pPr>
    </w:lvl>
    <w:lvl w:ilvl="2" w:tplc="1018DEF4" w:tentative="1">
      <w:start w:val="1"/>
      <w:numFmt w:val="lowerRoman"/>
      <w:lvlText w:val="%3."/>
      <w:lvlJc w:val="right"/>
      <w:pPr>
        <w:ind w:left="1885" w:hanging="180"/>
      </w:pPr>
    </w:lvl>
    <w:lvl w:ilvl="3" w:tplc="B0DA4524" w:tentative="1">
      <w:start w:val="1"/>
      <w:numFmt w:val="decimal"/>
      <w:lvlText w:val="%4."/>
      <w:lvlJc w:val="left"/>
      <w:pPr>
        <w:ind w:left="2605" w:hanging="360"/>
      </w:pPr>
    </w:lvl>
    <w:lvl w:ilvl="4" w:tplc="FB300BAE" w:tentative="1">
      <w:start w:val="1"/>
      <w:numFmt w:val="lowerLetter"/>
      <w:lvlText w:val="%5."/>
      <w:lvlJc w:val="left"/>
      <w:pPr>
        <w:ind w:left="3325" w:hanging="360"/>
      </w:pPr>
    </w:lvl>
    <w:lvl w:ilvl="5" w:tplc="64161C42" w:tentative="1">
      <w:start w:val="1"/>
      <w:numFmt w:val="lowerRoman"/>
      <w:lvlText w:val="%6."/>
      <w:lvlJc w:val="right"/>
      <w:pPr>
        <w:ind w:left="4045" w:hanging="180"/>
      </w:pPr>
    </w:lvl>
    <w:lvl w:ilvl="6" w:tplc="4F5E419A" w:tentative="1">
      <w:start w:val="1"/>
      <w:numFmt w:val="decimal"/>
      <w:lvlText w:val="%7."/>
      <w:lvlJc w:val="left"/>
      <w:pPr>
        <w:ind w:left="4765" w:hanging="360"/>
      </w:pPr>
    </w:lvl>
    <w:lvl w:ilvl="7" w:tplc="19D0C0E4" w:tentative="1">
      <w:start w:val="1"/>
      <w:numFmt w:val="lowerLetter"/>
      <w:lvlText w:val="%8."/>
      <w:lvlJc w:val="left"/>
      <w:pPr>
        <w:ind w:left="5485" w:hanging="360"/>
      </w:pPr>
    </w:lvl>
    <w:lvl w:ilvl="8" w:tplc="67EE6EC8" w:tentative="1">
      <w:start w:val="1"/>
      <w:numFmt w:val="lowerRoman"/>
      <w:lvlText w:val="%9."/>
      <w:lvlJc w:val="right"/>
      <w:pPr>
        <w:ind w:left="6205" w:hanging="180"/>
      </w:pPr>
    </w:lvl>
  </w:abstractNum>
  <w:abstractNum w:abstractNumId="37" w15:restartNumberingAfterBreak="0">
    <w:nsid w:val="7B7C0F95"/>
    <w:multiLevelType w:val="hybridMultilevel"/>
    <w:tmpl w:val="35987352"/>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38" w15:restartNumberingAfterBreak="0">
    <w:nsid w:val="7F2D265C"/>
    <w:multiLevelType w:val="hybridMultilevel"/>
    <w:tmpl w:val="633201F4"/>
    <w:lvl w:ilvl="0" w:tplc="51883958">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num w:numId="1" w16cid:durableId="1863975220">
    <w:abstractNumId w:val="19"/>
  </w:num>
  <w:num w:numId="2" w16cid:durableId="1373192080">
    <w:abstractNumId w:val="28"/>
  </w:num>
  <w:num w:numId="3" w16cid:durableId="748620042">
    <w:abstractNumId w:val="2"/>
  </w:num>
  <w:num w:numId="4" w16cid:durableId="1918902843">
    <w:abstractNumId w:val="11"/>
  </w:num>
  <w:num w:numId="5" w16cid:durableId="2072805366">
    <w:abstractNumId w:val="36"/>
  </w:num>
  <w:num w:numId="6" w16cid:durableId="1692023148">
    <w:abstractNumId w:val="23"/>
  </w:num>
  <w:num w:numId="7" w16cid:durableId="454258879">
    <w:abstractNumId w:val="3"/>
  </w:num>
  <w:num w:numId="8" w16cid:durableId="569315356">
    <w:abstractNumId w:val="0"/>
  </w:num>
  <w:num w:numId="9" w16cid:durableId="1138382319">
    <w:abstractNumId w:val="7"/>
  </w:num>
  <w:num w:numId="10" w16cid:durableId="1817188691">
    <w:abstractNumId w:val="31"/>
  </w:num>
  <w:num w:numId="11" w16cid:durableId="903023659">
    <w:abstractNumId w:val="12"/>
  </w:num>
  <w:num w:numId="12" w16cid:durableId="215506081">
    <w:abstractNumId w:val="24"/>
  </w:num>
  <w:num w:numId="13" w16cid:durableId="1195114657">
    <w:abstractNumId w:val="10"/>
  </w:num>
  <w:num w:numId="14" w16cid:durableId="1379817756">
    <w:abstractNumId w:val="16"/>
  </w:num>
  <w:num w:numId="15" w16cid:durableId="1223710785">
    <w:abstractNumId w:val="4"/>
  </w:num>
  <w:num w:numId="16" w16cid:durableId="41055983">
    <w:abstractNumId w:val="29"/>
  </w:num>
  <w:num w:numId="17" w16cid:durableId="1942450620">
    <w:abstractNumId w:val="34"/>
  </w:num>
  <w:num w:numId="18" w16cid:durableId="2099907113">
    <w:abstractNumId w:val="26"/>
  </w:num>
  <w:num w:numId="19" w16cid:durableId="165246720">
    <w:abstractNumId w:val="33"/>
  </w:num>
  <w:num w:numId="20" w16cid:durableId="425930236">
    <w:abstractNumId w:val="27"/>
  </w:num>
  <w:num w:numId="21" w16cid:durableId="1484659490">
    <w:abstractNumId w:val="25"/>
  </w:num>
  <w:num w:numId="22" w16cid:durableId="785347615">
    <w:abstractNumId w:val="8"/>
  </w:num>
  <w:num w:numId="23" w16cid:durableId="680395237">
    <w:abstractNumId w:val="5"/>
  </w:num>
  <w:num w:numId="24" w16cid:durableId="1745682920">
    <w:abstractNumId w:val="38"/>
  </w:num>
  <w:num w:numId="25" w16cid:durableId="1544517039">
    <w:abstractNumId w:val="17"/>
  </w:num>
  <w:num w:numId="26" w16cid:durableId="226041098">
    <w:abstractNumId w:val="37"/>
  </w:num>
  <w:num w:numId="27" w16cid:durableId="1355887641">
    <w:abstractNumId w:val="14"/>
  </w:num>
  <w:num w:numId="28" w16cid:durableId="1433697442">
    <w:abstractNumId w:val="15"/>
  </w:num>
  <w:num w:numId="29" w16cid:durableId="614141587">
    <w:abstractNumId w:val="22"/>
  </w:num>
  <w:num w:numId="30" w16cid:durableId="1092355013">
    <w:abstractNumId w:val="13"/>
  </w:num>
  <w:num w:numId="31" w16cid:durableId="1115097978">
    <w:abstractNumId w:val="21"/>
  </w:num>
  <w:num w:numId="32" w16cid:durableId="1911226916">
    <w:abstractNumId w:val="6"/>
  </w:num>
  <w:num w:numId="33" w16cid:durableId="1434977074">
    <w:abstractNumId w:val="30"/>
  </w:num>
  <w:num w:numId="34" w16cid:durableId="1328747241">
    <w:abstractNumId w:val="9"/>
  </w:num>
  <w:num w:numId="35" w16cid:durableId="706295563">
    <w:abstractNumId w:val="1"/>
  </w:num>
  <w:num w:numId="36" w16cid:durableId="322467145">
    <w:abstractNumId w:val="32"/>
  </w:num>
  <w:num w:numId="37" w16cid:durableId="1446193403">
    <w:abstractNumId w:val="18"/>
  </w:num>
  <w:num w:numId="38" w16cid:durableId="644818480">
    <w:abstractNumId w:val="35"/>
  </w:num>
  <w:num w:numId="39" w16cid:durableId="8107507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867"/>
    <w:rsid w:val="0000061B"/>
    <w:rsid w:val="00002E80"/>
    <w:rsid w:val="0000385C"/>
    <w:rsid w:val="000078B2"/>
    <w:rsid w:val="00025D38"/>
    <w:rsid w:val="0002742F"/>
    <w:rsid w:val="0003089A"/>
    <w:rsid w:val="00040D51"/>
    <w:rsid w:val="00047A3E"/>
    <w:rsid w:val="00052D2E"/>
    <w:rsid w:val="000563F7"/>
    <w:rsid w:val="000568B6"/>
    <w:rsid w:val="000641BE"/>
    <w:rsid w:val="00074517"/>
    <w:rsid w:val="000750CA"/>
    <w:rsid w:val="00075545"/>
    <w:rsid w:val="00082A0D"/>
    <w:rsid w:val="00082BDD"/>
    <w:rsid w:val="00085742"/>
    <w:rsid w:val="00086A59"/>
    <w:rsid w:val="00086FB6"/>
    <w:rsid w:val="00091C2B"/>
    <w:rsid w:val="00092304"/>
    <w:rsid w:val="00093CD7"/>
    <w:rsid w:val="000963DF"/>
    <w:rsid w:val="000C3894"/>
    <w:rsid w:val="000C6F24"/>
    <w:rsid w:val="000D133A"/>
    <w:rsid w:val="000D29CF"/>
    <w:rsid w:val="000D63F4"/>
    <w:rsid w:val="000D6EC0"/>
    <w:rsid w:val="000E0693"/>
    <w:rsid w:val="000E0FE5"/>
    <w:rsid w:val="000E156C"/>
    <w:rsid w:val="000E2E9B"/>
    <w:rsid w:val="000E5EEA"/>
    <w:rsid w:val="000F5F60"/>
    <w:rsid w:val="00101F46"/>
    <w:rsid w:val="00107FDD"/>
    <w:rsid w:val="00110F95"/>
    <w:rsid w:val="001144B6"/>
    <w:rsid w:val="00124918"/>
    <w:rsid w:val="001256B9"/>
    <w:rsid w:val="00130686"/>
    <w:rsid w:val="00130F99"/>
    <w:rsid w:val="0013246B"/>
    <w:rsid w:val="0013562F"/>
    <w:rsid w:val="00136400"/>
    <w:rsid w:val="00141E81"/>
    <w:rsid w:val="00143337"/>
    <w:rsid w:val="0014623A"/>
    <w:rsid w:val="001515BD"/>
    <w:rsid w:val="00167D3A"/>
    <w:rsid w:val="00175A07"/>
    <w:rsid w:val="00181A92"/>
    <w:rsid w:val="00181F57"/>
    <w:rsid w:val="001824A3"/>
    <w:rsid w:val="00182C77"/>
    <w:rsid w:val="00183F60"/>
    <w:rsid w:val="00184BC7"/>
    <w:rsid w:val="00190B31"/>
    <w:rsid w:val="00191620"/>
    <w:rsid w:val="00191B96"/>
    <w:rsid w:val="001A7AAC"/>
    <w:rsid w:val="001B0D4D"/>
    <w:rsid w:val="001B51D6"/>
    <w:rsid w:val="001B7F2D"/>
    <w:rsid w:val="001C0252"/>
    <w:rsid w:val="001C1FC7"/>
    <w:rsid w:val="001C6322"/>
    <w:rsid w:val="001D0E07"/>
    <w:rsid w:val="001D2BD5"/>
    <w:rsid w:val="001E0821"/>
    <w:rsid w:val="001E434A"/>
    <w:rsid w:val="001E6BC7"/>
    <w:rsid w:val="001E7F1E"/>
    <w:rsid w:val="001F13D6"/>
    <w:rsid w:val="001F2572"/>
    <w:rsid w:val="00201271"/>
    <w:rsid w:val="002034D1"/>
    <w:rsid w:val="00212867"/>
    <w:rsid w:val="0021295C"/>
    <w:rsid w:val="0021567D"/>
    <w:rsid w:val="0021571D"/>
    <w:rsid w:val="00216148"/>
    <w:rsid w:val="00216E46"/>
    <w:rsid w:val="00242AEC"/>
    <w:rsid w:val="00247EDD"/>
    <w:rsid w:val="00254900"/>
    <w:rsid w:val="002550DD"/>
    <w:rsid w:val="00255548"/>
    <w:rsid w:val="002556D7"/>
    <w:rsid w:val="00257B44"/>
    <w:rsid w:val="00260A83"/>
    <w:rsid w:val="002662CF"/>
    <w:rsid w:val="00281E1E"/>
    <w:rsid w:val="00295F78"/>
    <w:rsid w:val="002A0432"/>
    <w:rsid w:val="002A14AD"/>
    <w:rsid w:val="002B1C75"/>
    <w:rsid w:val="002C3C19"/>
    <w:rsid w:val="002C3E9D"/>
    <w:rsid w:val="002D09D8"/>
    <w:rsid w:val="002D3CD9"/>
    <w:rsid w:val="00312B74"/>
    <w:rsid w:val="003458D5"/>
    <w:rsid w:val="003518A7"/>
    <w:rsid w:val="00357BB6"/>
    <w:rsid w:val="0036002B"/>
    <w:rsid w:val="00380890"/>
    <w:rsid w:val="00381762"/>
    <w:rsid w:val="00383D8E"/>
    <w:rsid w:val="00385B1E"/>
    <w:rsid w:val="0039052F"/>
    <w:rsid w:val="00390E59"/>
    <w:rsid w:val="00394B98"/>
    <w:rsid w:val="003A5601"/>
    <w:rsid w:val="003A604D"/>
    <w:rsid w:val="003B0CEE"/>
    <w:rsid w:val="003B1A24"/>
    <w:rsid w:val="003B402B"/>
    <w:rsid w:val="003C09B2"/>
    <w:rsid w:val="003C19EF"/>
    <w:rsid w:val="003C2707"/>
    <w:rsid w:val="003D0C03"/>
    <w:rsid w:val="003D54CF"/>
    <w:rsid w:val="003D5F90"/>
    <w:rsid w:val="003D7F7F"/>
    <w:rsid w:val="003E1F5F"/>
    <w:rsid w:val="003E469D"/>
    <w:rsid w:val="003F0172"/>
    <w:rsid w:val="003F317E"/>
    <w:rsid w:val="003F7534"/>
    <w:rsid w:val="003F7702"/>
    <w:rsid w:val="004034E1"/>
    <w:rsid w:val="00406954"/>
    <w:rsid w:val="0041269A"/>
    <w:rsid w:val="004130FF"/>
    <w:rsid w:val="004251C2"/>
    <w:rsid w:val="00436590"/>
    <w:rsid w:val="0043691C"/>
    <w:rsid w:val="004409B4"/>
    <w:rsid w:val="00442800"/>
    <w:rsid w:val="00454962"/>
    <w:rsid w:val="004561E7"/>
    <w:rsid w:val="00456291"/>
    <w:rsid w:val="004657EE"/>
    <w:rsid w:val="00480E3D"/>
    <w:rsid w:val="004834DA"/>
    <w:rsid w:val="004916E8"/>
    <w:rsid w:val="004929E8"/>
    <w:rsid w:val="004B07E4"/>
    <w:rsid w:val="004B0B67"/>
    <w:rsid w:val="004B2451"/>
    <w:rsid w:val="004B5C76"/>
    <w:rsid w:val="004B6AF4"/>
    <w:rsid w:val="004C54C8"/>
    <w:rsid w:val="004C6620"/>
    <w:rsid w:val="004D10A3"/>
    <w:rsid w:val="004E05D4"/>
    <w:rsid w:val="004E512C"/>
    <w:rsid w:val="004E514F"/>
    <w:rsid w:val="004F18E8"/>
    <w:rsid w:val="004F5A9F"/>
    <w:rsid w:val="004F70E1"/>
    <w:rsid w:val="00500A2C"/>
    <w:rsid w:val="005208AA"/>
    <w:rsid w:val="00521DDE"/>
    <w:rsid w:val="00524C5F"/>
    <w:rsid w:val="00531815"/>
    <w:rsid w:val="00531A22"/>
    <w:rsid w:val="00536136"/>
    <w:rsid w:val="005376E3"/>
    <w:rsid w:val="00541096"/>
    <w:rsid w:val="0054277B"/>
    <w:rsid w:val="00551077"/>
    <w:rsid w:val="005709E0"/>
    <w:rsid w:val="00570DBD"/>
    <w:rsid w:val="005729BC"/>
    <w:rsid w:val="00576BEB"/>
    <w:rsid w:val="00595C03"/>
    <w:rsid w:val="005A00B5"/>
    <w:rsid w:val="005A0EE5"/>
    <w:rsid w:val="005A306F"/>
    <w:rsid w:val="005A3DA5"/>
    <w:rsid w:val="005A3E6E"/>
    <w:rsid w:val="005A5576"/>
    <w:rsid w:val="005A6075"/>
    <w:rsid w:val="005A7B43"/>
    <w:rsid w:val="005B21F8"/>
    <w:rsid w:val="005B5FAB"/>
    <w:rsid w:val="005B6A9E"/>
    <w:rsid w:val="005C140A"/>
    <w:rsid w:val="005C4C35"/>
    <w:rsid w:val="005C7F01"/>
    <w:rsid w:val="005D3D46"/>
    <w:rsid w:val="005D49A5"/>
    <w:rsid w:val="005E1FC4"/>
    <w:rsid w:val="005E59FF"/>
    <w:rsid w:val="005E6A42"/>
    <w:rsid w:val="005F0D2F"/>
    <w:rsid w:val="005F13B2"/>
    <w:rsid w:val="005F62A9"/>
    <w:rsid w:val="00612B93"/>
    <w:rsid w:val="00614B12"/>
    <w:rsid w:val="00614F61"/>
    <w:rsid w:val="00616C12"/>
    <w:rsid w:val="006232C9"/>
    <w:rsid w:val="006358C1"/>
    <w:rsid w:val="00637EC6"/>
    <w:rsid w:val="00643652"/>
    <w:rsid w:val="006446DC"/>
    <w:rsid w:val="00646E67"/>
    <w:rsid w:val="00647FFC"/>
    <w:rsid w:val="00652089"/>
    <w:rsid w:val="006729A3"/>
    <w:rsid w:val="00673260"/>
    <w:rsid w:val="00674C19"/>
    <w:rsid w:val="00680477"/>
    <w:rsid w:val="00681171"/>
    <w:rsid w:val="00682313"/>
    <w:rsid w:val="006825CA"/>
    <w:rsid w:val="00683171"/>
    <w:rsid w:val="006863AE"/>
    <w:rsid w:val="0069187A"/>
    <w:rsid w:val="00694CF3"/>
    <w:rsid w:val="0069528C"/>
    <w:rsid w:val="00697ECD"/>
    <w:rsid w:val="006A3973"/>
    <w:rsid w:val="006A55E1"/>
    <w:rsid w:val="006A5E48"/>
    <w:rsid w:val="006C293F"/>
    <w:rsid w:val="006C7A11"/>
    <w:rsid w:val="006D06AF"/>
    <w:rsid w:val="006D3BE9"/>
    <w:rsid w:val="006E3605"/>
    <w:rsid w:val="006E466E"/>
    <w:rsid w:val="006F090A"/>
    <w:rsid w:val="006F22DC"/>
    <w:rsid w:val="006F346E"/>
    <w:rsid w:val="006F366F"/>
    <w:rsid w:val="006F44FA"/>
    <w:rsid w:val="00701BED"/>
    <w:rsid w:val="007048FE"/>
    <w:rsid w:val="00706E16"/>
    <w:rsid w:val="007071E7"/>
    <w:rsid w:val="0070775F"/>
    <w:rsid w:val="00710324"/>
    <w:rsid w:val="00714204"/>
    <w:rsid w:val="007174B2"/>
    <w:rsid w:val="00721CF2"/>
    <w:rsid w:val="007247A6"/>
    <w:rsid w:val="0073544D"/>
    <w:rsid w:val="00756F09"/>
    <w:rsid w:val="0076177D"/>
    <w:rsid w:val="007628C2"/>
    <w:rsid w:val="00763119"/>
    <w:rsid w:val="0076338A"/>
    <w:rsid w:val="00770655"/>
    <w:rsid w:val="0077124E"/>
    <w:rsid w:val="00777D04"/>
    <w:rsid w:val="00784B33"/>
    <w:rsid w:val="007925B9"/>
    <w:rsid w:val="00794DD5"/>
    <w:rsid w:val="007A1D92"/>
    <w:rsid w:val="007A5942"/>
    <w:rsid w:val="007C0079"/>
    <w:rsid w:val="007C202F"/>
    <w:rsid w:val="007C499F"/>
    <w:rsid w:val="007D74A2"/>
    <w:rsid w:val="007E4C29"/>
    <w:rsid w:val="007E5242"/>
    <w:rsid w:val="007F6860"/>
    <w:rsid w:val="008010BF"/>
    <w:rsid w:val="00802C57"/>
    <w:rsid w:val="00804078"/>
    <w:rsid w:val="0082797A"/>
    <w:rsid w:val="00827E1B"/>
    <w:rsid w:val="008316A2"/>
    <w:rsid w:val="00831DB3"/>
    <w:rsid w:val="00831F36"/>
    <w:rsid w:val="00840915"/>
    <w:rsid w:val="00841BDB"/>
    <w:rsid w:val="00841D5D"/>
    <w:rsid w:val="00844F1A"/>
    <w:rsid w:val="008607F3"/>
    <w:rsid w:val="008639B5"/>
    <w:rsid w:val="0086454D"/>
    <w:rsid w:val="00867049"/>
    <w:rsid w:val="00883E69"/>
    <w:rsid w:val="008855DC"/>
    <w:rsid w:val="008A6A61"/>
    <w:rsid w:val="008A6D20"/>
    <w:rsid w:val="008B0864"/>
    <w:rsid w:val="008B0A86"/>
    <w:rsid w:val="008B78E9"/>
    <w:rsid w:val="008C365A"/>
    <w:rsid w:val="008C4649"/>
    <w:rsid w:val="008D1B1D"/>
    <w:rsid w:val="008D62C0"/>
    <w:rsid w:val="008D7DAE"/>
    <w:rsid w:val="008E2223"/>
    <w:rsid w:val="008E291A"/>
    <w:rsid w:val="008E6AB5"/>
    <w:rsid w:val="008E72DF"/>
    <w:rsid w:val="008F3A18"/>
    <w:rsid w:val="008F4DD0"/>
    <w:rsid w:val="008F6E86"/>
    <w:rsid w:val="008F78AF"/>
    <w:rsid w:val="009008D0"/>
    <w:rsid w:val="009026C2"/>
    <w:rsid w:val="00916AE5"/>
    <w:rsid w:val="009227D4"/>
    <w:rsid w:val="00924979"/>
    <w:rsid w:val="0092497C"/>
    <w:rsid w:val="009433B4"/>
    <w:rsid w:val="00944D18"/>
    <w:rsid w:val="009459E6"/>
    <w:rsid w:val="00947CD2"/>
    <w:rsid w:val="009502FA"/>
    <w:rsid w:val="00951819"/>
    <w:rsid w:val="0095240F"/>
    <w:rsid w:val="00952EF1"/>
    <w:rsid w:val="00953C6F"/>
    <w:rsid w:val="0096339D"/>
    <w:rsid w:val="00967E5D"/>
    <w:rsid w:val="00971A55"/>
    <w:rsid w:val="00981D09"/>
    <w:rsid w:val="0098526B"/>
    <w:rsid w:val="00986627"/>
    <w:rsid w:val="00990666"/>
    <w:rsid w:val="0099179F"/>
    <w:rsid w:val="0099335A"/>
    <w:rsid w:val="009A0290"/>
    <w:rsid w:val="009A06EB"/>
    <w:rsid w:val="009A6974"/>
    <w:rsid w:val="009B61E9"/>
    <w:rsid w:val="009C0920"/>
    <w:rsid w:val="009D2C67"/>
    <w:rsid w:val="009E1CEB"/>
    <w:rsid w:val="009F0551"/>
    <w:rsid w:val="009F2049"/>
    <w:rsid w:val="009F454B"/>
    <w:rsid w:val="00A039F0"/>
    <w:rsid w:val="00A0476E"/>
    <w:rsid w:val="00A062C1"/>
    <w:rsid w:val="00A25514"/>
    <w:rsid w:val="00A27AE6"/>
    <w:rsid w:val="00A311BF"/>
    <w:rsid w:val="00A312F3"/>
    <w:rsid w:val="00A430A8"/>
    <w:rsid w:val="00A4358F"/>
    <w:rsid w:val="00A45396"/>
    <w:rsid w:val="00A45572"/>
    <w:rsid w:val="00A531C7"/>
    <w:rsid w:val="00A53527"/>
    <w:rsid w:val="00A54431"/>
    <w:rsid w:val="00A6631B"/>
    <w:rsid w:val="00A66607"/>
    <w:rsid w:val="00A807B8"/>
    <w:rsid w:val="00A81765"/>
    <w:rsid w:val="00A823C8"/>
    <w:rsid w:val="00A841F6"/>
    <w:rsid w:val="00A90419"/>
    <w:rsid w:val="00A9054D"/>
    <w:rsid w:val="00A91625"/>
    <w:rsid w:val="00A943AD"/>
    <w:rsid w:val="00AA39BD"/>
    <w:rsid w:val="00AA7EFA"/>
    <w:rsid w:val="00AB4830"/>
    <w:rsid w:val="00AB48E4"/>
    <w:rsid w:val="00AC0D23"/>
    <w:rsid w:val="00AC1D7A"/>
    <w:rsid w:val="00AC3AA1"/>
    <w:rsid w:val="00AC3FB9"/>
    <w:rsid w:val="00AC514D"/>
    <w:rsid w:val="00AD25BC"/>
    <w:rsid w:val="00AD73D5"/>
    <w:rsid w:val="00AD749C"/>
    <w:rsid w:val="00AE160C"/>
    <w:rsid w:val="00AF2252"/>
    <w:rsid w:val="00AF2C34"/>
    <w:rsid w:val="00AF2CAD"/>
    <w:rsid w:val="00AF42BA"/>
    <w:rsid w:val="00B04305"/>
    <w:rsid w:val="00B14082"/>
    <w:rsid w:val="00B37F03"/>
    <w:rsid w:val="00B414DE"/>
    <w:rsid w:val="00B61E7A"/>
    <w:rsid w:val="00B761D2"/>
    <w:rsid w:val="00B8034D"/>
    <w:rsid w:val="00B81D8C"/>
    <w:rsid w:val="00B827A9"/>
    <w:rsid w:val="00B835B5"/>
    <w:rsid w:val="00B853E8"/>
    <w:rsid w:val="00B863EC"/>
    <w:rsid w:val="00B87FDE"/>
    <w:rsid w:val="00B92F5E"/>
    <w:rsid w:val="00B934D1"/>
    <w:rsid w:val="00B97F9B"/>
    <w:rsid w:val="00BA1288"/>
    <w:rsid w:val="00BA2043"/>
    <w:rsid w:val="00BA3A46"/>
    <w:rsid w:val="00BA474A"/>
    <w:rsid w:val="00BA510B"/>
    <w:rsid w:val="00BB16FD"/>
    <w:rsid w:val="00BB1E8E"/>
    <w:rsid w:val="00BB7771"/>
    <w:rsid w:val="00BC5E44"/>
    <w:rsid w:val="00BD6D80"/>
    <w:rsid w:val="00BE16D3"/>
    <w:rsid w:val="00BE3EA8"/>
    <w:rsid w:val="00BF2E9E"/>
    <w:rsid w:val="00BF58BC"/>
    <w:rsid w:val="00BF7D75"/>
    <w:rsid w:val="00C03260"/>
    <w:rsid w:val="00C04F26"/>
    <w:rsid w:val="00C127A2"/>
    <w:rsid w:val="00C141ED"/>
    <w:rsid w:val="00C32563"/>
    <w:rsid w:val="00C41116"/>
    <w:rsid w:val="00C41825"/>
    <w:rsid w:val="00C515A4"/>
    <w:rsid w:val="00C62A06"/>
    <w:rsid w:val="00C72E6B"/>
    <w:rsid w:val="00C74E99"/>
    <w:rsid w:val="00C83838"/>
    <w:rsid w:val="00C8466A"/>
    <w:rsid w:val="00C85B5D"/>
    <w:rsid w:val="00C93A22"/>
    <w:rsid w:val="00C9647F"/>
    <w:rsid w:val="00CA29EA"/>
    <w:rsid w:val="00CA7E57"/>
    <w:rsid w:val="00CB548C"/>
    <w:rsid w:val="00CB726C"/>
    <w:rsid w:val="00CC033E"/>
    <w:rsid w:val="00CC0628"/>
    <w:rsid w:val="00CC53AA"/>
    <w:rsid w:val="00CC7E56"/>
    <w:rsid w:val="00CD11FE"/>
    <w:rsid w:val="00CE0D86"/>
    <w:rsid w:val="00CE51AD"/>
    <w:rsid w:val="00D001D2"/>
    <w:rsid w:val="00D025A3"/>
    <w:rsid w:val="00D07A9F"/>
    <w:rsid w:val="00D16674"/>
    <w:rsid w:val="00D169CE"/>
    <w:rsid w:val="00D2064A"/>
    <w:rsid w:val="00D21781"/>
    <w:rsid w:val="00D26D2D"/>
    <w:rsid w:val="00D272F1"/>
    <w:rsid w:val="00D3051A"/>
    <w:rsid w:val="00D30537"/>
    <w:rsid w:val="00D330FB"/>
    <w:rsid w:val="00D3313A"/>
    <w:rsid w:val="00D35231"/>
    <w:rsid w:val="00D35589"/>
    <w:rsid w:val="00D36CFB"/>
    <w:rsid w:val="00D36DF7"/>
    <w:rsid w:val="00D414EE"/>
    <w:rsid w:val="00D44559"/>
    <w:rsid w:val="00D563FB"/>
    <w:rsid w:val="00D61CDE"/>
    <w:rsid w:val="00D630E6"/>
    <w:rsid w:val="00D63A56"/>
    <w:rsid w:val="00D64CF6"/>
    <w:rsid w:val="00D65193"/>
    <w:rsid w:val="00D77B1F"/>
    <w:rsid w:val="00D816FC"/>
    <w:rsid w:val="00DA4966"/>
    <w:rsid w:val="00DB0B1B"/>
    <w:rsid w:val="00DB3064"/>
    <w:rsid w:val="00DB3920"/>
    <w:rsid w:val="00DC0C4A"/>
    <w:rsid w:val="00DD266E"/>
    <w:rsid w:val="00DD39B5"/>
    <w:rsid w:val="00DD4B74"/>
    <w:rsid w:val="00DD534A"/>
    <w:rsid w:val="00DE3FF1"/>
    <w:rsid w:val="00DE432E"/>
    <w:rsid w:val="00E00C4A"/>
    <w:rsid w:val="00E069F9"/>
    <w:rsid w:val="00E12651"/>
    <w:rsid w:val="00E13F87"/>
    <w:rsid w:val="00E234C1"/>
    <w:rsid w:val="00E2393C"/>
    <w:rsid w:val="00E312A1"/>
    <w:rsid w:val="00E37CD5"/>
    <w:rsid w:val="00E44D7F"/>
    <w:rsid w:val="00E44FC4"/>
    <w:rsid w:val="00E45280"/>
    <w:rsid w:val="00E46EDF"/>
    <w:rsid w:val="00E51D6C"/>
    <w:rsid w:val="00E572E8"/>
    <w:rsid w:val="00E72EC0"/>
    <w:rsid w:val="00E748DE"/>
    <w:rsid w:val="00E753BC"/>
    <w:rsid w:val="00E7704E"/>
    <w:rsid w:val="00E778B0"/>
    <w:rsid w:val="00E804F1"/>
    <w:rsid w:val="00EA2FCE"/>
    <w:rsid w:val="00EA564F"/>
    <w:rsid w:val="00EA6E78"/>
    <w:rsid w:val="00EB0A81"/>
    <w:rsid w:val="00EC3848"/>
    <w:rsid w:val="00ED2234"/>
    <w:rsid w:val="00ED3B6D"/>
    <w:rsid w:val="00ED6F14"/>
    <w:rsid w:val="00ED6F3D"/>
    <w:rsid w:val="00EE1298"/>
    <w:rsid w:val="00EE383F"/>
    <w:rsid w:val="00EE4801"/>
    <w:rsid w:val="00EF0966"/>
    <w:rsid w:val="00EF512D"/>
    <w:rsid w:val="00EF5DD7"/>
    <w:rsid w:val="00F0175D"/>
    <w:rsid w:val="00F038F3"/>
    <w:rsid w:val="00F0604C"/>
    <w:rsid w:val="00F236B3"/>
    <w:rsid w:val="00F23C71"/>
    <w:rsid w:val="00F31094"/>
    <w:rsid w:val="00F31270"/>
    <w:rsid w:val="00F36495"/>
    <w:rsid w:val="00F4779B"/>
    <w:rsid w:val="00F47A8B"/>
    <w:rsid w:val="00F47CD7"/>
    <w:rsid w:val="00F54527"/>
    <w:rsid w:val="00F546DF"/>
    <w:rsid w:val="00F70409"/>
    <w:rsid w:val="00F70BEE"/>
    <w:rsid w:val="00F74036"/>
    <w:rsid w:val="00F80097"/>
    <w:rsid w:val="00F821C1"/>
    <w:rsid w:val="00F909E6"/>
    <w:rsid w:val="00F914BC"/>
    <w:rsid w:val="00F95BA4"/>
    <w:rsid w:val="00F9629F"/>
    <w:rsid w:val="00FA13BB"/>
    <w:rsid w:val="00FA2DA1"/>
    <w:rsid w:val="00FA4FF7"/>
    <w:rsid w:val="00FA78A7"/>
    <w:rsid w:val="00FB1D42"/>
    <w:rsid w:val="00FB6145"/>
    <w:rsid w:val="00FC12F0"/>
    <w:rsid w:val="00FC5288"/>
    <w:rsid w:val="00FC55A9"/>
    <w:rsid w:val="00FD3FEF"/>
    <w:rsid w:val="00FD4532"/>
    <w:rsid w:val="00FD718F"/>
    <w:rsid w:val="00FE40E7"/>
    <w:rsid w:val="00FF0FE1"/>
    <w:rsid w:val="00FF1903"/>
    <w:rsid w:val="00FF2766"/>
    <w:rsid w:val="00FF474C"/>
    <w:rsid w:val="00FF600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79599"/>
  <w15:chartTrackingRefBased/>
  <w15:docId w15:val="{FFEB7091-586F-4DB2-82E9-854D08D5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41ED"/>
    <w:rPr>
      <w:sz w:val="24"/>
      <w:szCs w:val="24"/>
      <w:lang w:val="en-AU" w:eastAsia="en-AU"/>
    </w:rPr>
  </w:style>
  <w:style w:type="paragraph" w:styleId="Heading1">
    <w:name w:val="heading 1"/>
    <w:basedOn w:val="Normal"/>
    <w:next w:val="Normal"/>
    <w:qFormat/>
    <w:pPr>
      <w:keepNext/>
      <w:spacing w:before="60" w:after="60"/>
      <w:outlineLvl w:val="0"/>
    </w:pPr>
    <w:rPr>
      <w:rFonts w:ascii="Arial" w:hAnsi="Arial" w:cs="Arial"/>
      <w:b/>
      <w:bCs/>
      <w:sz w:val="26"/>
      <w:szCs w:val="26"/>
    </w:rPr>
  </w:style>
  <w:style w:type="paragraph" w:styleId="Heading2">
    <w:name w:val="heading 2"/>
    <w:basedOn w:val="Normal"/>
    <w:next w:val="Normal"/>
    <w:qFormat/>
    <w:pPr>
      <w:keepNext/>
      <w:spacing w:before="60" w:after="60"/>
      <w:ind w:left="60"/>
      <w:outlineLvl w:val="1"/>
    </w:pPr>
    <w:rPr>
      <w:rFonts w:ascii="Arial" w:hAnsi="Arial" w:cs="Arial"/>
      <w:b/>
      <w:bCs/>
      <w:sz w:val="20"/>
      <w:szCs w:val="20"/>
    </w:rPr>
  </w:style>
  <w:style w:type="paragraph" w:styleId="Heading3">
    <w:name w:val="heading 3"/>
    <w:basedOn w:val="Normal"/>
    <w:next w:val="Normal"/>
    <w:qFormat/>
    <w:pPr>
      <w:keepNext/>
      <w:spacing w:before="60" w:after="60"/>
      <w:ind w:left="113" w:right="113"/>
      <w:outlineLvl w:val="2"/>
    </w:pPr>
    <w:rPr>
      <w:rFonts w:ascii="Arial" w:hAnsi="Arial" w:cs="Arial"/>
      <w:b/>
      <w:bCs/>
      <w:sz w:val="20"/>
      <w:szCs w:val="20"/>
    </w:rPr>
  </w:style>
  <w:style w:type="paragraph" w:styleId="Heading4">
    <w:name w:val="heading 4"/>
    <w:basedOn w:val="Normal"/>
    <w:next w:val="Normal"/>
    <w:qFormat/>
    <w:pPr>
      <w:keepNext/>
      <w:autoSpaceDE w:val="0"/>
      <w:autoSpaceDN w:val="0"/>
      <w:adjustRightInd w:val="0"/>
      <w:spacing w:before="60" w:after="60"/>
      <w:ind w:left="134"/>
      <w:outlineLvl w:val="3"/>
    </w:pPr>
    <w:rPr>
      <w:rFonts w:ascii="Arial" w:hAnsi="Arial" w:cs="Arial"/>
      <w:b/>
      <w:bCs/>
      <w:sz w:val="20"/>
      <w:szCs w:val="20"/>
      <w:lang w:val="en-US" w:eastAsia="en-US"/>
    </w:rPr>
  </w:style>
  <w:style w:type="paragraph" w:styleId="Heading5">
    <w:name w:val="heading 5"/>
    <w:basedOn w:val="Normal"/>
    <w:next w:val="Normal"/>
    <w:qFormat/>
    <w:pPr>
      <w:keepNext/>
      <w:autoSpaceDE w:val="0"/>
      <w:autoSpaceDN w:val="0"/>
      <w:adjustRightInd w:val="0"/>
      <w:spacing w:before="60" w:after="60"/>
      <w:ind w:left="85"/>
      <w:outlineLvl w:val="4"/>
    </w:pPr>
    <w:rPr>
      <w:rFonts w:ascii="Arial" w:hAnsi="Arial" w:cs="Arial"/>
      <w:b/>
      <w:bCs/>
      <w:sz w:val="20"/>
      <w:szCs w:val="20"/>
      <w:lang w:val="en-US" w:eastAsia="en-US"/>
    </w:rPr>
  </w:style>
  <w:style w:type="paragraph" w:styleId="Heading6">
    <w:name w:val="heading 6"/>
    <w:basedOn w:val="Normal"/>
    <w:next w:val="Normal"/>
    <w:qFormat/>
    <w:pPr>
      <w:keepNext/>
      <w:autoSpaceDE w:val="0"/>
      <w:autoSpaceDN w:val="0"/>
      <w:adjustRightInd w:val="0"/>
      <w:spacing w:before="60" w:after="60"/>
      <w:ind w:left="85"/>
      <w:outlineLvl w:val="5"/>
    </w:pPr>
    <w:rPr>
      <w:rFonts w:ascii="Arial" w:hAnsi="Arial" w:cs="Arial"/>
      <w:b/>
      <w:bCs/>
      <w:color w:val="000000"/>
      <w:sz w:val="20"/>
      <w:szCs w:val="20"/>
      <w:lang w:val="en-US" w:eastAsia="en-US"/>
    </w:rPr>
  </w:style>
  <w:style w:type="paragraph" w:styleId="Heading7">
    <w:name w:val="heading 7"/>
    <w:basedOn w:val="Normal"/>
    <w:next w:val="Normal"/>
    <w:qFormat/>
    <w:pPr>
      <w:keepNext/>
      <w:spacing w:before="60" w:after="60"/>
      <w:ind w:left="85" w:right="113"/>
      <w:outlineLvl w:val="6"/>
    </w:pPr>
    <w:rPr>
      <w:rFonts w:ascii="Arial" w:hAnsi="Arial" w:cs="Arial"/>
      <w:b/>
      <w:bCs/>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s="Arial"/>
      <w:sz w:val="20"/>
      <w:szCs w:val="20"/>
      <w:lang w:val="en-US" w:eastAsia="en-US"/>
    </w:rPr>
  </w:style>
  <w:style w:type="paragraph" w:styleId="Title">
    <w:name w:val="Title"/>
    <w:basedOn w:val="Normal"/>
    <w:qFormat/>
    <w:pPr>
      <w:keepLines/>
      <w:ind w:right="301"/>
      <w:jc w:val="center"/>
    </w:pPr>
    <w:rPr>
      <w:b/>
      <w:szCs w:val="20"/>
      <w:lang w:eastAsia="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autoSpaceDE w:val="0"/>
      <w:autoSpaceDN w:val="0"/>
      <w:adjustRightInd w:val="0"/>
      <w:spacing w:before="60" w:after="60"/>
      <w:ind w:left="85"/>
    </w:pPr>
    <w:rPr>
      <w:rFonts w:ascii="Arial" w:hAnsi="Arial" w:cs="Arial"/>
      <w:sz w:val="20"/>
      <w:szCs w:val="20"/>
      <w:lang w:val="en-US" w:eastAsia="en-US"/>
    </w:r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pPr>
      <w:autoSpaceDE w:val="0"/>
      <w:autoSpaceDN w:val="0"/>
      <w:adjustRightInd w:val="0"/>
      <w:spacing w:before="60" w:after="60"/>
      <w:ind w:left="85"/>
    </w:pPr>
    <w:rPr>
      <w:rFonts w:ascii="Arial" w:hAnsi="Arial" w:cs="Arial"/>
      <w:color w:val="000000"/>
      <w:sz w:val="20"/>
      <w:szCs w:val="20"/>
      <w:lang w:val="en-US" w:eastAsia="en-US"/>
    </w:rPr>
  </w:style>
  <w:style w:type="paragraph" w:styleId="BlockText">
    <w:name w:val="Block Text"/>
    <w:basedOn w:val="Normal"/>
    <w:pPr>
      <w:autoSpaceDE w:val="0"/>
      <w:autoSpaceDN w:val="0"/>
      <w:adjustRightInd w:val="0"/>
      <w:spacing w:before="60" w:after="60"/>
      <w:ind w:left="85" w:right="137"/>
    </w:pPr>
    <w:rPr>
      <w:rFonts w:ascii="Arial" w:hAnsi="Arial" w:cs="Arial"/>
      <w:color w:val="000000"/>
      <w:sz w:val="20"/>
      <w:szCs w:val="20"/>
      <w:lang w:val="en-US" w:eastAsia="en-US"/>
    </w:rPr>
  </w:style>
  <w:style w:type="paragraph" w:styleId="PlainText">
    <w:name w:val="Plain Text"/>
    <w:basedOn w:val="Normal"/>
    <w:link w:val="PlainTextChar"/>
    <w:rsid w:val="003F317E"/>
    <w:rPr>
      <w:rFonts w:ascii="Courier New" w:eastAsia="SimSun" w:hAnsi="Courier New" w:cs="Courier New"/>
      <w:sz w:val="20"/>
      <w:szCs w:val="20"/>
      <w:lang w:eastAsia="zh-CN"/>
    </w:rPr>
  </w:style>
  <w:style w:type="table" w:styleId="TableGrid">
    <w:name w:val="Table Grid"/>
    <w:basedOn w:val="TableNormal"/>
    <w:rsid w:val="001A7AAC"/>
    <w:rPr>
      <w:rFonts w:ascii="Arial" w:hAnsi="Arial" w:cs="Arial"/>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r">
    <w:name w:val="Spacer"/>
    <w:basedOn w:val="NormalIndent"/>
    <w:rsid w:val="001A7AAC"/>
    <w:pPr>
      <w:ind w:left="0"/>
    </w:pPr>
    <w:rPr>
      <w:rFonts w:ascii="Arial" w:hAnsi="Arial"/>
      <w:sz w:val="12"/>
      <w:szCs w:val="12"/>
      <w:lang w:val="en-US" w:eastAsia="en-US"/>
    </w:rPr>
  </w:style>
  <w:style w:type="paragraph" w:styleId="NormalIndent">
    <w:name w:val="Normal Indent"/>
    <w:basedOn w:val="Normal"/>
    <w:rsid w:val="001A7AAC"/>
    <w:pPr>
      <w:ind w:left="720"/>
    </w:pPr>
  </w:style>
  <w:style w:type="paragraph" w:styleId="Revision">
    <w:name w:val="Revision"/>
    <w:hidden/>
    <w:uiPriority w:val="99"/>
    <w:semiHidden/>
    <w:rsid w:val="004B07E4"/>
    <w:rPr>
      <w:sz w:val="24"/>
      <w:szCs w:val="24"/>
      <w:lang w:val="en-AU" w:eastAsia="en-AU"/>
    </w:rPr>
  </w:style>
  <w:style w:type="character" w:customStyle="1" w:styleId="PlainTextChar">
    <w:name w:val="Plain Text Char"/>
    <w:link w:val="PlainText"/>
    <w:rsid w:val="0086454D"/>
    <w:rPr>
      <w:rFonts w:ascii="Courier New" w:eastAsia="SimSun" w:hAnsi="Courier New" w:cs="Courier New"/>
      <w:lang w:val="en-AU"/>
    </w:rPr>
  </w:style>
  <w:style w:type="paragraph" w:styleId="ListParagraph">
    <w:name w:val="List Paragraph"/>
    <w:basedOn w:val="Normal"/>
    <w:uiPriority w:val="34"/>
    <w:qFormat/>
    <w:rsid w:val="0076177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G-MPK0367\Downloads\ctfm02-isms-01aug2023%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0114E0842C5C4EA719BFBF40532328" ma:contentTypeVersion="2" ma:contentTypeDescription="Create a new document." ma:contentTypeScope="" ma:versionID="3ca93b07b51f9c6316b7a8f5d22c2443">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C7A3E258-5F1B-47A2-A2CA-FB06EA8BB866}">
  <ds:schemaRefs>
    <ds:schemaRef ds:uri="http://schemas.openxmlformats.org/officeDocument/2006/bibliography"/>
  </ds:schemaRefs>
</ds:datastoreItem>
</file>

<file path=customXml/itemProps2.xml><?xml version="1.0" encoding="utf-8"?>
<ds:datastoreItem xmlns:ds="http://schemas.openxmlformats.org/officeDocument/2006/customXml" ds:itemID="{77B94752-0D81-45DA-8D62-783DDDA0F87A}">
  <ds:schemaRefs>
    <ds:schemaRef ds:uri="http://schemas.microsoft.com/sharepoint/v3/contenttype/forms"/>
  </ds:schemaRefs>
</ds:datastoreItem>
</file>

<file path=customXml/itemProps3.xml><?xml version="1.0" encoding="utf-8"?>
<ds:datastoreItem xmlns:ds="http://schemas.openxmlformats.org/officeDocument/2006/customXml" ds:itemID="{CFA27748-12E6-4A82-B706-CE0D73315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026517-F9BA-4013-BEA6-96875022030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50950D2-8E96-458D-822D-4A490AC8D70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ctfm02-isms-01aug2023 (14)</Template>
  <TotalTime>7</TotalTime>
  <Pages>22</Pages>
  <Words>4529</Words>
  <Characters>25818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EUREPGAP</vt:lpstr>
    </vt:vector>
  </TitlesOfParts>
  <Company>JAS-ANZ</Company>
  <LinksUpToDate>false</LinksUpToDate>
  <CharactersWithSpaces>30287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EUREPGAP</dc:title>
  <dc:subject/>
  <dc:creator>Manjit Pal KAUR (ENTERPRISESG)</dc:creator>
  <cp:keywords/>
  <cp:lastModifiedBy>Ham Eng LEE (ENTERPRISESG)</cp:lastModifiedBy>
  <cp:revision>7</cp:revision>
  <cp:lastPrinted>2018-10-08T00:28:00Z</cp:lastPrinted>
  <dcterms:created xsi:type="dcterms:W3CDTF">2026-02-10T08:27:00Z</dcterms:created>
  <dcterms:modified xsi:type="dcterms:W3CDTF">2026-02-11T00:43:00Z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xd_ProgID">
    <vt:lpwstr/>
  </property>
  <property fmtid="{D5CDD505-2E9C-101B-9397-08002B2CF9AE}" pid="4" name="TemplateUrl">
    <vt:lpwstr/>
  </property>
  <property fmtid="{D5CDD505-2E9C-101B-9397-08002B2CF9AE}" pid="5" name="Order">
    <vt:lpwstr>3200.00000000000</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SetDate">
    <vt:lpwstr>2023-07-28T07:47:47Z</vt:lpwstr>
  </property>
  <property fmtid="{D5CDD505-2E9C-101B-9397-08002B2CF9AE}" pid="8" name="MSIP_Label_5434c4c7-833e-41e4-b0ab-cdb227a2f6f7_Name">
    <vt:lpwstr>Official (Open)</vt:lpwstr>
  </property>
  <property fmtid="{D5CDD505-2E9C-101B-9397-08002B2CF9AE}" pid="9" name="MSIP_Label_5434c4c7-833e-41e4-b0ab-cdb227a2f6f7_Method">
    <vt:lpwstr>Privileged</vt:lpwstr>
  </property>
  <property fmtid="{D5CDD505-2E9C-101B-9397-08002B2CF9AE}" pid="10" name="MSIP_Label_5434c4c7-833e-41e4-b0ab-cdb227a2f6f7_Enabled">
    <vt:lpwstr>true</vt:lpwstr>
  </property>
  <property fmtid="{D5CDD505-2E9C-101B-9397-08002B2CF9AE}" pid="11" name="MSIP_Label_5434c4c7-833e-41e4-b0ab-cdb227a2f6f7_ContentBits">
    <vt:lpwstr>0</vt:lpwstr>
  </property>
  <property fmtid="{D5CDD505-2E9C-101B-9397-08002B2CF9AE}" pid="12" name="MSIP_Label_5434c4c7-833e-41e4-b0ab-cdb227a2f6f7_ActionId">
    <vt:lpwstr>e1e0fdeb-b5b9-434b-a5f1-eed60097d824</vt:lpwstr>
  </property>
</Properties>
</file>