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7" w:type="dxa"/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  <w:gridCol w:w="283"/>
        <w:gridCol w:w="2553"/>
        <w:gridCol w:w="282"/>
        <w:gridCol w:w="283"/>
        <w:gridCol w:w="2835"/>
      </w:tblGrid>
      <w:tr w:rsidR="00602C50" w:rsidRPr="00567841" w14:paraId="226EF184" w14:textId="77777777" w:rsidTr="00CF206C">
        <w:trPr>
          <w:trHeight w:val="865"/>
        </w:trPr>
        <w:tc>
          <w:tcPr>
            <w:tcW w:w="9071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226EF17E" w14:textId="789AC7D0" w:rsidR="00602C50" w:rsidRPr="00567841" w:rsidRDefault="00754EFE" w:rsidP="008A50B7">
            <w:pPr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noProof/>
                <w:lang w:val="en-SG" w:eastAsia="en-SG"/>
              </w:rPr>
              <w:drawing>
                <wp:anchor distT="0" distB="0" distL="114300" distR="114300" simplePos="0" relativeHeight="251658240" behindDoc="0" locked="0" layoutInCell="1" allowOverlap="1" wp14:anchorId="226EF227" wp14:editId="226EF228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676275" cy="400050"/>
                  <wp:effectExtent l="0" t="0" r="9525" b="0"/>
                  <wp:wrapSquare wrapText="bothSides"/>
                  <wp:docPr id="3" name="Picture 3" descr="Primary Configuration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imary Configuration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2C50">
              <w:rPr>
                <w:rFonts w:ascii="Segoe UI" w:eastAsia="Calibri" w:hAnsi="Segoe UI" w:cs="Segoe UI"/>
                <w:sz w:val="20"/>
              </w:rPr>
              <w:t xml:space="preserve">HMDP Visiting Experts </w:t>
            </w:r>
            <w:r w:rsidR="0039147C">
              <w:rPr>
                <w:rFonts w:ascii="Segoe UI" w:eastAsia="Calibri" w:hAnsi="Segoe UI" w:cs="Segoe UI"/>
                <w:sz w:val="20"/>
              </w:rPr>
              <w:t>FY2</w:t>
            </w:r>
            <w:r w:rsidR="00713821">
              <w:rPr>
                <w:rFonts w:ascii="Segoe UI" w:eastAsia="Calibri" w:hAnsi="Segoe UI" w:cs="Segoe UI"/>
                <w:sz w:val="20"/>
              </w:rPr>
              <w:t>6</w:t>
            </w:r>
            <w:r w:rsidR="00602C50" w:rsidRPr="003B74C7">
              <w:rPr>
                <w:rFonts w:ascii="Segoe UI" w:eastAsia="Calibri" w:hAnsi="Segoe UI" w:cs="Segoe UI"/>
                <w:sz w:val="22"/>
              </w:rPr>
              <w:br/>
            </w:r>
            <w:r w:rsidR="00602C50" w:rsidRPr="002A668A">
              <w:rPr>
                <w:rFonts w:ascii="Segoe UI" w:eastAsia="Calibri" w:hAnsi="Segoe UI" w:cs="Segoe UI"/>
                <w:b/>
                <w:sz w:val="36"/>
              </w:rPr>
              <w:t>OFFICIAL PROGRAMME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26EF17F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26EF180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26EF181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</w:tcPr>
          <w:p w14:paraId="226EF182" w14:textId="77777777" w:rsidR="00602C50" w:rsidRPr="003B74C7" w:rsidRDefault="00602C50" w:rsidP="008A50B7">
            <w:pPr>
              <w:spacing w:line="276" w:lineRule="auto"/>
              <w:contextualSpacing/>
              <w:jc w:val="both"/>
              <w:rPr>
                <w:rFonts w:ascii="Segoe UI" w:hAnsi="Segoe UI" w:cs="Segoe UI"/>
                <w:sz w:val="15"/>
                <w:szCs w:val="15"/>
                <w:u w:val="single"/>
              </w:rPr>
            </w:pPr>
            <w:r w:rsidRPr="003B74C7">
              <w:rPr>
                <w:rFonts w:ascii="Segoe UI" w:hAnsi="Segoe UI" w:cs="Segoe UI"/>
                <w:sz w:val="15"/>
                <w:szCs w:val="15"/>
                <w:u w:val="single"/>
              </w:rPr>
              <w:t>Note:</w:t>
            </w:r>
          </w:p>
          <w:p w14:paraId="226EF183" w14:textId="77777777" w:rsidR="00602C50" w:rsidRPr="00567841" w:rsidRDefault="00602C50" w:rsidP="00BF3692">
            <w:pPr>
              <w:spacing w:line="276" w:lineRule="auto"/>
              <w:contextualSpacing/>
              <w:jc w:val="both"/>
              <w:rPr>
                <w:rFonts w:ascii="Segoe UI" w:hAnsi="Segoe UI" w:cs="Segoe UI"/>
                <w:sz w:val="15"/>
                <w:szCs w:val="15"/>
              </w:rPr>
            </w:pPr>
            <w:r w:rsidRPr="003B74C7">
              <w:rPr>
                <w:rFonts w:ascii="Segoe UI" w:hAnsi="Segoe UI" w:cs="Segoe UI"/>
                <w:sz w:val="15"/>
                <w:szCs w:val="15"/>
              </w:rPr>
              <w:t>The programme is accu</w:t>
            </w:r>
            <w:r w:rsidR="00BF3692">
              <w:rPr>
                <w:rFonts w:ascii="Segoe UI" w:hAnsi="Segoe UI" w:cs="Segoe UI"/>
                <w:sz w:val="15"/>
                <w:szCs w:val="15"/>
              </w:rPr>
              <w:t>rate at the time of publication,</w:t>
            </w:r>
            <w:r w:rsidRPr="003B74C7">
              <w:rPr>
                <w:rFonts w:ascii="Segoe UI" w:hAnsi="Segoe UI" w:cs="Segoe UI"/>
                <w:sz w:val="15"/>
                <w:szCs w:val="15"/>
              </w:rPr>
              <w:t xml:space="preserve"> </w:t>
            </w:r>
            <w:r w:rsidR="00BF3692">
              <w:rPr>
                <w:rFonts w:ascii="Segoe UI" w:hAnsi="Segoe UI" w:cs="Segoe UI"/>
                <w:sz w:val="15"/>
                <w:szCs w:val="15"/>
              </w:rPr>
              <w:t>and</w:t>
            </w:r>
            <w:r w:rsidRPr="003B74C7">
              <w:rPr>
                <w:rFonts w:ascii="Segoe UI" w:hAnsi="Segoe UI" w:cs="Segoe UI"/>
                <w:sz w:val="15"/>
                <w:szCs w:val="15"/>
              </w:rPr>
              <w:t xml:space="preserve"> is subject to change at any time without prior notice.</w:t>
            </w:r>
          </w:p>
        </w:tc>
      </w:tr>
      <w:tr w:rsidR="00602C50" w:rsidRPr="00BF3692" w14:paraId="226EF18E" w14:textId="77777777" w:rsidTr="00CF206C">
        <w:trPr>
          <w:trHeight w:val="283"/>
        </w:trPr>
        <w:tc>
          <w:tcPr>
            <w:tcW w:w="2835" w:type="dxa"/>
            <w:tcBorders>
              <w:top w:val="single" w:sz="12" w:space="0" w:color="auto"/>
            </w:tcBorders>
          </w:tcPr>
          <w:p w14:paraId="226EF185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26EF186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26EF187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26EF188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26EF189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26EF18A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</w:tcPr>
          <w:p w14:paraId="226EF18B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26EF18C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26EF18D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602C50" w:rsidRPr="00567841" w14:paraId="226EF194" w14:textId="77777777" w:rsidTr="00CF206C">
        <w:trPr>
          <w:trHeight w:val="20"/>
        </w:trPr>
        <w:tc>
          <w:tcPr>
            <w:tcW w:w="9071" w:type="dxa"/>
            <w:gridSpan w:val="5"/>
            <w:shd w:val="clear" w:color="auto" w:fill="F2F2F2"/>
            <w:vAlign w:val="center"/>
          </w:tcPr>
          <w:p w14:paraId="226EF18F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EXPERT NAME</w:t>
            </w:r>
          </w:p>
        </w:tc>
        <w:tc>
          <w:tcPr>
            <w:tcW w:w="283" w:type="dxa"/>
            <w:vAlign w:val="center"/>
          </w:tcPr>
          <w:p w14:paraId="226EF190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  <w:shd w:val="clear" w:color="auto" w:fill="F2F2F2"/>
            <w:vAlign w:val="center"/>
          </w:tcPr>
          <w:p w14:paraId="226EF191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START DATE</w:t>
            </w:r>
          </w:p>
        </w:tc>
        <w:tc>
          <w:tcPr>
            <w:tcW w:w="283" w:type="dxa"/>
            <w:vAlign w:val="center"/>
          </w:tcPr>
          <w:p w14:paraId="226EF192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226EF193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END DATE </w:t>
            </w:r>
          </w:p>
        </w:tc>
      </w:tr>
      <w:tr w:rsidR="00602C50" w:rsidRPr="00602C50" w14:paraId="226EF19A" w14:textId="77777777" w:rsidTr="00CF206C">
        <w:trPr>
          <w:trHeight w:val="454"/>
        </w:trPr>
        <w:tc>
          <w:tcPr>
            <w:tcW w:w="9071" w:type="dxa"/>
            <w:gridSpan w:val="5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95" w14:textId="77777777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0"/>
          </w:p>
        </w:tc>
        <w:tc>
          <w:tcPr>
            <w:tcW w:w="283" w:type="dxa"/>
            <w:vAlign w:val="center"/>
          </w:tcPr>
          <w:p w14:paraId="226EF196" w14:textId="77777777" w:rsidR="00602C50" w:rsidRPr="00602C50" w:rsidRDefault="00602C50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2835" w:type="dxa"/>
            <w:gridSpan w:val="2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97" w14:textId="5AE3A95C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1"/>
          </w:p>
        </w:tc>
        <w:tc>
          <w:tcPr>
            <w:tcW w:w="283" w:type="dxa"/>
            <w:vAlign w:val="center"/>
          </w:tcPr>
          <w:p w14:paraId="226EF198" w14:textId="77777777" w:rsidR="00602C50" w:rsidRPr="00602C50" w:rsidRDefault="00602C50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2835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99" w14:textId="77777777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2"/>
          </w:p>
        </w:tc>
      </w:tr>
      <w:tr w:rsidR="00602C50" w:rsidRPr="00567841" w14:paraId="226EF1A4" w14:textId="77777777" w:rsidTr="00CF206C">
        <w:trPr>
          <w:trHeight w:val="20"/>
        </w:trPr>
        <w:tc>
          <w:tcPr>
            <w:tcW w:w="2835" w:type="dxa"/>
            <w:tcBorders>
              <w:top w:val="single" w:sz="2" w:space="0" w:color="auto"/>
            </w:tcBorders>
          </w:tcPr>
          <w:p w14:paraId="226EF19B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9C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9D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9E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9F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A0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</w:tcPr>
          <w:p w14:paraId="226EF1A1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A2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A3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602C50" w:rsidRPr="00567841" w14:paraId="226EF1A8" w14:textId="77777777" w:rsidTr="00CF206C">
        <w:trPr>
          <w:trHeight w:val="20"/>
        </w:trPr>
        <w:tc>
          <w:tcPr>
            <w:tcW w:w="9071" w:type="dxa"/>
            <w:gridSpan w:val="5"/>
            <w:shd w:val="clear" w:color="auto" w:fill="F2F2F2"/>
            <w:vAlign w:val="center"/>
          </w:tcPr>
          <w:p w14:paraId="226EF1A5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SPECIALTY/TITLE OF PROGRAMME</w:t>
            </w:r>
          </w:p>
        </w:tc>
        <w:tc>
          <w:tcPr>
            <w:tcW w:w="283" w:type="dxa"/>
            <w:vAlign w:val="center"/>
          </w:tcPr>
          <w:p w14:paraId="226EF1A6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5953" w:type="dxa"/>
            <w:gridSpan w:val="4"/>
            <w:shd w:val="clear" w:color="auto" w:fill="F2F2F2"/>
            <w:vAlign w:val="center"/>
          </w:tcPr>
          <w:p w14:paraId="226EF1A7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HOSTING INSTITUTION</w:t>
            </w:r>
          </w:p>
        </w:tc>
      </w:tr>
      <w:tr w:rsidR="00602C50" w:rsidRPr="00602C50" w14:paraId="226EF1AC" w14:textId="77777777" w:rsidTr="00CF206C">
        <w:trPr>
          <w:trHeight w:val="256"/>
        </w:trPr>
        <w:tc>
          <w:tcPr>
            <w:tcW w:w="9071" w:type="dxa"/>
            <w:gridSpan w:val="5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A9" w14:textId="77777777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3"/>
          </w:p>
        </w:tc>
        <w:tc>
          <w:tcPr>
            <w:tcW w:w="283" w:type="dxa"/>
            <w:vAlign w:val="center"/>
          </w:tcPr>
          <w:p w14:paraId="226EF1AA" w14:textId="77777777" w:rsidR="00602C50" w:rsidRPr="00602C50" w:rsidRDefault="00602C50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5953" w:type="dxa"/>
            <w:gridSpan w:val="4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AB" w14:textId="77777777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4"/>
          </w:p>
        </w:tc>
      </w:tr>
      <w:tr w:rsidR="00602C50" w:rsidRPr="00BF3692" w14:paraId="226EF1B6" w14:textId="77777777" w:rsidTr="00CF206C">
        <w:trPr>
          <w:trHeight w:val="283"/>
        </w:trPr>
        <w:tc>
          <w:tcPr>
            <w:tcW w:w="2835" w:type="dxa"/>
            <w:tcBorders>
              <w:top w:val="single" w:sz="2" w:space="0" w:color="auto"/>
            </w:tcBorders>
          </w:tcPr>
          <w:p w14:paraId="226EF1AD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AE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AF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B0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B1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</w:tcPr>
          <w:p w14:paraId="226EF1B2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</w:tcPr>
          <w:p w14:paraId="226EF1B3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B4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B5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602C50" w:rsidRPr="00567841" w14:paraId="226EF1B8" w14:textId="77777777" w:rsidTr="00CF206C">
        <w:trPr>
          <w:trHeight w:val="64"/>
        </w:trPr>
        <w:tc>
          <w:tcPr>
            <w:tcW w:w="15307" w:type="dxa"/>
            <w:gridSpan w:val="10"/>
            <w:tcBorders>
              <w:bottom w:val="single" w:sz="12" w:space="0" w:color="auto"/>
            </w:tcBorders>
            <w:vAlign w:val="bottom"/>
          </w:tcPr>
          <w:p w14:paraId="226EF1B7" w14:textId="77777777" w:rsidR="00602C50" w:rsidRPr="00567841" w:rsidRDefault="00A164BF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 xml:space="preserve">Part I : </w:t>
            </w:r>
            <w:r w:rsidR="00602C50">
              <w:rPr>
                <w:rFonts w:ascii="Segoe UI" w:hAnsi="Segoe UI" w:cs="Segoe UI"/>
                <w:b/>
                <w:sz w:val="20"/>
              </w:rPr>
              <w:t>Administrative Notes for Local Coordinators</w:t>
            </w:r>
          </w:p>
        </w:tc>
      </w:tr>
      <w:tr w:rsidR="00602C50" w:rsidRPr="00567841" w14:paraId="226EF1C0" w14:textId="77777777" w:rsidTr="00CF206C">
        <w:trPr>
          <w:trHeight w:val="4096"/>
        </w:trPr>
        <w:tc>
          <w:tcPr>
            <w:tcW w:w="15307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14:paraId="226EF1BA" w14:textId="6243168B" w:rsidR="00602C50" w:rsidRDefault="00602C50" w:rsidP="00602C50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16"/>
                <w:szCs w:val="24"/>
              </w:rPr>
            </w:pP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Local Coordinators should liaise with the relevant departments of the </w:t>
            </w:r>
            <w:r w:rsidR="00BB1631">
              <w:rPr>
                <w:rFonts w:ascii="Segoe UI" w:hAnsi="Segoe UI" w:cs="Segoe UI"/>
                <w:sz w:val="16"/>
                <w:szCs w:val="24"/>
              </w:rPr>
              <w:t>Public Healthcare Institutions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>/National Centres in all clusters when preparing the programme, and ensure</w:t>
            </w:r>
            <w:r w:rsidR="00157909" w:rsidRPr="00215649">
              <w:rPr>
                <w:rFonts w:ascii="Segoe UI" w:hAnsi="Segoe UI" w:cs="Segoe UI"/>
                <w:sz w:val="16"/>
                <w:szCs w:val="24"/>
              </w:rPr>
              <w:t xml:space="preserve"> there are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>inter-cluster collaboration</w:t>
            </w:r>
            <w:r w:rsidR="000504D7" w:rsidRPr="00215649">
              <w:rPr>
                <w:rFonts w:ascii="Segoe UI" w:hAnsi="Segoe UI" w:cs="Segoe UI"/>
                <w:sz w:val="16"/>
                <w:szCs w:val="24"/>
                <w:u w:val="single"/>
              </w:rPr>
              <w:t>s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="00157909" w:rsidRPr="00215649">
              <w:rPr>
                <w:rFonts w:ascii="Segoe UI" w:hAnsi="Segoe UI" w:cs="Segoe UI"/>
                <w:sz w:val="16"/>
                <w:szCs w:val="24"/>
              </w:rPr>
              <w:t>i.e. mandatory visits to all clusters for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="00157909" w:rsidRPr="00215649">
              <w:rPr>
                <w:rFonts w:ascii="Segoe UI" w:hAnsi="Segoe UI" w:cs="Segoe UI"/>
                <w:sz w:val="16"/>
                <w:szCs w:val="24"/>
              </w:rPr>
              <w:t>the same specialty or discipline.</w:t>
            </w:r>
          </w:p>
          <w:p w14:paraId="53F1A4C7" w14:textId="7D7E7793" w:rsidR="00A03447" w:rsidRPr="00215649" w:rsidRDefault="00A03447" w:rsidP="00602C50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16"/>
                <w:szCs w:val="24"/>
              </w:rPr>
            </w:pPr>
            <w:r>
              <w:rPr>
                <w:rFonts w:ascii="Segoe UI" w:hAnsi="Segoe UI" w:cs="Segoe UI"/>
                <w:sz w:val="16"/>
                <w:szCs w:val="24"/>
              </w:rPr>
              <w:t>Please include the learning objectives for each activity.</w:t>
            </w:r>
          </w:p>
          <w:p w14:paraId="36268AC3" w14:textId="110F305D" w:rsidR="00177996" w:rsidRPr="00215649" w:rsidRDefault="00177996" w:rsidP="00177996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16"/>
                <w:szCs w:val="24"/>
              </w:rPr>
            </w:pP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The programme </w:t>
            </w:r>
            <w:r w:rsidRPr="00177996">
              <w:rPr>
                <w:rFonts w:ascii="Segoe UI" w:hAnsi="Segoe UI" w:cs="Segoe UI"/>
                <w:sz w:val="16"/>
                <w:szCs w:val="24"/>
                <w:u w:val="single"/>
              </w:rPr>
              <w:t>should comprise of sessions that are open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to participants from all clusters, and participants attending any of the programme sessions 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>should not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be charged registration fees.</w:t>
            </w:r>
            <w:r w:rsidR="002F0C75">
              <w:rPr>
                <w:rFonts w:ascii="Segoe UI" w:hAnsi="Segoe UI" w:cs="Segoe UI"/>
                <w:sz w:val="16"/>
                <w:szCs w:val="24"/>
              </w:rPr>
              <w:t xml:space="preserve"> </w:t>
            </w:r>
          </w:p>
          <w:p w14:paraId="226EF1BD" w14:textId="33812962" w:rsidR="00602C50" w:rsidRPr="00215649" w:rsidRDefault="00602C50" w:rsidP="00602C50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16"/>
                <w:szCs w:val="24"/>
              </w:rPr>
            </w:pP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The </w:t>
            </w:r>
            <w:r w:rsidR="00C34E95" w:rsidRPr="00215649">
              <w:rPr>
                <w:rFonts w:ascii="Segoe UI" w:hAnsi="Segoe UI" w:cs="Segoe UI"/>
                <w:sz w:val="16"/>
                <w:szCs w:val="24"/>
              </w:rPr>
              <w:t>p</w:t>
            </w:r>
            <w:r w:rsidR="00BF3692" w:rsidRPr="00215649">
              <w:rPr>
                <w:rFonts w:ascii="Segoe UI" w:hAnsi="Segoe UI" w:cs="Segoe UI"/>
                <w:sz w:val="16"/>
                <w:szCs w:val="24"/>
                <w:u w:val="single"/>
              </w:rPr>
              <w:t>r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>ogramme</w:t>
            </w:r>
            <w:r w:rsidR="009F411E">
              <w:rPr>
                <w:rFonts w:ascii="Segoe UI" w:hAnsi="Segoe UI" w:cs="Segoe UI"/>
                <w:sz w:val="16"/>
                <w:szCs w:val="24"/>
              </w:rPr>
              <w:t xml:space="preserve"> should be submitted to </w:t>
            </w:r>
            <w:r w:rsidR="00AA674B">
              <w:rPr>
                <w:rFonts w:ascii="Segoe UI" w:hAnsi="Segoe UI" w:cs="Segoe UI"/>
                <w:sz w:val="16"/>
                <w:szCs w:val="24"/>
              </w:rPr>
              <w:t>MOH-MS&amp;D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="00C34E95" w:rsidRPr="00215649">
              <w:rPr>
                <w:rFonts w:ascii="Segoe UI" w:hAnsi="Segoe UI" w:cs="Segoe UI"/>
                <w:sz w:val="16"/>
                <w:szCs w:val="24"/>
                <w:u w:val="single"/>
              </w:rPr>
              <w:t xml:space="preserve">at least </w:t>
            </w:r>
            <w:r w:rsidR="003F0CB1">
              <w:rPr>
                <w:rFonts w:ascii="Segoe UI" w:hAnsi="Segoe UI" w:cs="Segoe UI"/>
                <w:sz w:val="16"/>
                <w:szCs w:val="24"/>
                <w:u w:val="single"/>
              </w:rPr>
              <w:t>12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 xml:space="preserve"> weeks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prior to the start of the programme.</w:t>
            </w:r>
            <w:r w:rsidR="00433AC2"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="00C022BC">
              <w:rPr>
                <w:rFonts w:ascii="Segoe UI" w:hAnsi="Segoe UI" w:cs="Segoe UI"/>
                <w:sz w:val="16"/>
                <w:szCs w:val="24"/>
              </w:rPr>
              <w:t>Prior to that, the endorsement from the sponsor division must be sought. The sponsor division must</w:t>
            </w:r>
            <w:r w:rsidR="009F411E">
              <w:rPr>
                <w:rFonts w:ascii="Segoe UI" w:hAnsi="Segoe UI" w:cs="Segoe UI"/>
                <w:sz w:val="16"/>
                <w:szCs w:val="24"/>
              </w:rPr>
              <w:t xml:space="preserve"> be given at least 4 weeks of lead time for the endorsement.</w:t>
            </w:r>
          </w:p>
          <w:p w14:paraId="04CEC3DA" w14:textId="167CB055" w:rsidR="00215649" w:rsidRPr="00250090" w:rsidRDefault="00BF3692" w:rsidP="00215649">
            <w:pPr>
              <w:numPr>
                <w:ilvl w:val="0"/>
                <w:numId w:val="3"/>
              </w:numPr>
              <w:spacing w:before="240" w:after="120"/>
              <w:ind w:left="709" w:right="391" w:hanging="425"/>
              <w:jc w:val="both"/>
              <w:rPr>
                <w:rFonts w:ascii="Segoe UI" w:hAnsi="Segoe UI" w:cs="Segoe UI"/>
                <w:sz w:val="20"/>
                <w:szCs w:val="24"/>
              </w:rPr>
            </w:pPr>
            <w:r w:rsidRPr="00250090">
              <w:rPr>
                <w:rFonts w:ascii="Segoe UI" w:hAnsi="Segoe UI" w:cs="Segoe UI"/>
                <w:sz w:val="16"/>
                <w:szCs w:val="24"/>
              </w:rPr>
              <w:t xml:space="preserve">The Expert must review and endorse the </w:t>
            </w:r>
            <w:r w:rsidRPr="00250090">
              <w:rPr>
                <w:rFonts w:ascii="Segoe UI" w:hAnsi="Segoe UI" w:cs="Segoe UI"/>
                <w:sz w:val="16"/>
                <w:szCs w:val="24"/>
                <w:u w:val="single"/>
              </w:rPr>
              <w:t>Final Programme</w:t>
            </w:r>
            <w:r w:rsidRPr="00250090">
              <w:rPr>
                <w:rFonts w:ascii="Segoe UI" w:hAnsi="Segoe UI" w:cs="Segoe UI"/>
                <w:sz w:val="16"/>
                <w:szCs w:val="24"/>
              </w:rPr>
              <w:t xml:space="preserve"> be</w:t>
            </w:r>
            <w:r w:rsidR="00C022BC">
              <w:rPr>
                <w:rFonts w:ascii="Segoe UI" w:hAnsi="Segoe UI" w:cs="Segoe UI"/>
                <w:sz w:val="16"/>
                <w:szCs w:val="24"/>
              </w:rPr>
              <w:t>fore submitting to the MOH-MS&amp;D</w:t>
            </w:r>
            <w:r w:rsidR="00432613">
              <w:rPr>
                <w:rFonts w:ascii="Segoe UI" w:hAnsi="Segoe UI" w:cs="Segoe UI"/>
                <w:sz w:val="16"/>
                <w:szCs w:val="24"/>
              </w:rPr>
              <w:t>.</w:t>
            </w:r>
            <w:r w:rsidR="000504D7" w:rsidRPr="00250090">
              <w:rPr>
                <w:rFonts w:ascii="Segoe UI" w:hAnsi="Segoe UI" w:cs="Segoe UI"/>
                <w:sz w:val="16"/>
                <w:szCs w:val="24"/>
              </w:rPr>
              <w:t xml:space="preserve"> A digital signature or an email confir</w:t>
            </w:r>
            <w:r w:rsidR="00AD5196" w:rsidRPr="00250090">
              <w:rPr>
                <w:rFonts w:ascii="Segoe UI" w:hAnsi="Segoe UI" w:cs="Segoe UI"/>
                <w:sz w:val="16"/>
                <w:szCs w:val="24"/>
              </w:rPr>
              <w:t>mation from the Expert suffices.</w:t>
            </w:r>
          </w:p>
          <w:p w14:paraId="3B200384" w14:textId="63FE915B" w:rsidR="00215649" w:rsidRPr="00215649" w:rsidRDefault="00215649" w:rsidP="00215649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20"/>
                <w:szCs w:val="24"/>
              </w:rPr>
            </w:pP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A 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 xml:space="preserve">Short 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>Write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>-up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on the visiting expert should be submitted together with the Final Programme for the Ministry’s publicity efforts.</w:t>
            </w:r>
          </w:p>
          <w:tbl>
            <w:tblPr>
              <w:tblStyle w:val="TableGrid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559"/>
              <w:gridCol w:w="2580"/>
            </w:tblGrid>
            <w:tr w:rsidR="00433AC2" w:rsidRPr="00215649" w14:paraId="7E50E0CF" w14:textId="77777777" w:rsidTr="00215649">
              <w:trPr>
                <w:jc w:val="right"/>
              </w:trPr>
              <w:tc>
                <w:tcPr>
                  <w:tcW w:w="4139" w:type="dxa"/>
                  <w:gridSpan w:val="2"/>
                  <w:tcBorders>
                    <w:bottom w:val="single" w:sz="4" w:space="0" w:color="auto"/>
                  </w:tcBorders>
                  <w:shd w:val="clear" w:color="auto" w:fill="1D1B11" w:themeFill="background2" w:themeFillShade="1A"/>
                </w:tcPr>
                <w:p w14:paraId="41A1FC17" w14:textId="5152124C" w:rsidR="00433AC2" w:rsidRPr="00215649" w:rsidRDefault="00433AC2" w:rsidP="00C101A8">
                  <w:pPr>
                    <w:pStyle w:val="NoSpacing"/>
                    <w:spacing w:line="276" w:lineRule="auto"/>
                    <w:jc w:val="center"/>
                    <w:rPr>
                      <w:rFonts w:ascii="Segoe UI" w:hAnsi="Segoe UI" w:cs="Segoe UI"/>
                      <w:b/>
                      <w:color w:val="FFFFFF" w:themeColor="background1"/>
                      <w:sz w:val="15"/>
                      <w:szCs w:val="15"/>
                    </w:rPr>
                  </w:pPr>
                  <w:r w:rsidRPr="00215649">
                    <w:rPr>
                      <w:rFonts w:ascii="Segoe UI" w:hAnsi="Segoe UI" w:cs="Segoe UI"/>
                      <w:b/>
                      <w:color w:val="FFFFFF" w:themeColor="background1"/>
                      <w:sz w:val="15"/>
                      <w:szCs w:val="15"/>
                    </w:rPr>
                    <w:t>For HMDP Programme with</w:t>
                  </w:r>
                  <w:r w:rsidR="00215649">
                    <w:rPr>
                      <w:rFonts w:ascii="Segoe UI" w:hAnsi="Segoe UI" w:cs="Segoe UI"/>
                      <w:b/>
                      <w:color w:val="FFFFFF" w:themeColor="background1"/>
                      <w:sz w:val="15"/>
                      <w:szCs w:val="15"/>
                    </w:rPr>
                    <w:t xml:space="preserve"> </w:t>
                  </w:r>
                  <w:r w:rsidRPr="00215649">
                    <w:rPr>
                      <w:rFonts w:ascii="Segoe UI" w:hAnsi="Segoe UI" w:cs="Segoe UI"/>
                      <w:b/>
                      <w:color w:val="FFFFFF" w:themeColor="background1"/>
                      <w:sz w:val="15"/>
                      <w:szCs w:val="15"/>
                    </w:rPr>
                    <w:t>MOH Sponsor(s)</w:t>
                  </w:r>
                </w:p>
              </w:tc>
            </w:tr>
            <w:tr w:rsidR="00433AC2" w:rsidRPr="00215649" w14:paraId="33F4DFC9" w14:textId="77777777" w:rsidTr="00215649">
              <w:trPr>
                <w:jc w:val="right"/>
              </w:trPr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9F0EAA" w14:textId="773D005A" w:rsidR="00433AC2" w:rsidRPr="00215649" w:rsidRDefault="00433AC2" w:rsidP="00215649">
                  <w:pPr>
                    <w:spacing w:before="120" w:after="120"/>
                    <w:ind w:right="176"/>
                    <w:rPr>
                      <w:rFonts w:ascii="Segoe UI" w:hAnsi="Segoe UI" w:cs="Segoe UI"/>
                      <w:sz w:val="20"/>
                      <w:szCs w:val="24"/>
                    </w:rPr>
                  </w:pPr>
                  <w:r w:rsidRPr="00215649">
                    <w:rPr>
                      <w:rFonts w:ascii="Segoe UI" w:hAnsi="Segoe UI" w:cs="Segoe UI"/>
                      <w:sz w:val="15"/>
                      <w:szCs w:val="15"/>
                    </w:rPr>
                    <w:t xml:space="preserve">MOH Division(s): </w:t>
                  </w:r>
                </w:p>
              </w:tc>
              <w:tc>
                <w:tcPr>
                  <w:tcW w:w="2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782A21" w14:textId="5D8AFCA3" w:rsidR="00433AC2" w:rsidRPr="0066569B" w:rsidRDefault="00433AC2" w:rsidP="00215649">
                  <w:pPr>
                    <w:ind w:right="391"/>
                    <w:rPr>
                      <w:rFonts w:ascii="Segoe UI" w:hAnsi="Segoe UI" w:cs="Segoe UI"/>
                      <w:sz w:val="15"/>
                      <w:szCs w:val="15"/>
                    </w:rPr>
                  </w:pPr>
                </w:p>
              </w:tc>
            </w:tr>
            <w:tr w:rsidR="00433AC2" w14:paraId="67CC9D7C" w14:textId="77777777" w:rsidTr="00215649">
              <w:trPr>
                <w:jc w:val="right"/>
              </w:trPr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A40D7" w14:textId="4F4A7E98" w:rsidR="00433AC2" w:rsidRDefault="00433AC2" w:rsidP="00215649">
                  <w:pPr>
                    <w:spacing w:before="120" w:after="120"/>
                    <w:ind w:right="176"/>
                    <w:rPr>
                      <w:rFonts w:ascii="Segoe UI" w:hAnsi="Segoe UI" w:cs="Segoe UI"/>
                      <w:sz w:val="20"/>
                      <w:szCs w:val="24"/>
                    </w:rPr>
                  </w:pPr>
                  <w:r w:rsidRPr="00215649">
                    <w:rPr>
                      <w:rFonts w:ascii="Segoe UI" w:hAnsi="Segoe UI" w:cs="Segoe UI"/>
                      <w:sz w:val="15"/>
                      <w:szCs w:val="15"/>
                    </w:rPr>
                    <w:t>Officer’s Name(s):</w:t>
                  </w:r>
                </w:p>
              </w:tc>
              <w:tc>
                <w:tcPr>
                  <w:tcW w:w="2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26425C" w14:textId="77777777" w:rsidR="00433AC2" w:rsidRPr="0066569B" w:rsidRDefault="00433AC2" w:rsidP="00215649">
                  <w:pPr>
                    <w:ind w:right="391"/>
                    <w:rPr>
                      <w:rFonts w:ascii="Segoe UI" w:hAnsi="Segoe UI" w:cs="Segoe UI"/>
                      <w:sz w:val="15"/>
                      <w:szCs w:val="15"/>
                    </w:rPr>
                  </w:pPr>
                </w:p>
              </w:tc>
            </w:tr>
            <w:tr w:rsidR="00433AC2" w14:paraId="3BD5B221" w14:textId="77777777" w:rsidTr="00215649">
              <w:trPr>
                <w:jc w:val="right"/>
              </w:trPr>
              <w:tc>
                <w:tcPr>
                  <w:tcW w:w="413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FED247" w14:textId="77777777" w:rsidR="00433AC2" w:rsidRDefault="00433AC2" w:rsidP="00433AC2">
                  <w:pPr>
                    <w:ind w:right="391"/>
                    <w:jc w:val="both"/>
                    <w:rPr>
                      <w:rFonts w:ascii="Segoe UI" w:hAnsi="Segoe UI" w:cs="Segoe UI"/>
                      <w:sz w:val="20"/>
                      <w:szCs w:val="24"/>
                    </w:rPr>
                  </w:pPr>
                </w:p>
              </w:tc>
            </w:tr>
          </w:tbl>
          <w:p w14:paraId="226EF1BF" w14:textId="171E36E3" w:rsidR="003724F3" w:rsidRPr="00BF3692" w:rsidRDefault="003724F3" w:rsidP="003724F3">
            <w:pPr>
              <w:spacing w:before="240"/>
              <w:ind w:left="709" w:right="391"/>
              <w:jc w:val="both"/>
              <w:rPr>
                <w:rFonts w:ascii="Segoe UI" w:hAnsi="Segoe UI" w:cs="Segoe UI"/>
                <w:sz w:val="20"/>
                <w:szCs w:val="24"/>
              </w:rPr>
            </w:pPr>
          </w:p>
        </w:tc>
      </w:tr>
      <w:tr w:rsidR="00A164BF" w:rsidRPr="00A164BF" w14:paraId="226EF1D0" w14:textId="77777777" w:rsidTr="00CF206C">
        <w:trPr>
          <w:trHeight w:val="55"/>
        </w:trPr>
        <w:tc>
          <w:tcPr>
            <w:tcW w:w="9071" w:type="dxa"/>
            <w:gridSpan w:val="5"/>
            <w:tcBorders>
              <w:bottom w:val="single" w:sz="12" w:space="0" w:color="auto"/>
            </w:tcBorders>
          </w:tcPr>
          <w:p w14:paraId="226EF1CB" w14:textId="77777777" w:rsidR="00A164BF" w:rsidRPr="00A164BF" w:rsidRDefault="00A164BF" w:rsidP="00433AC2">
            <w:pPr>
              <w:pStyle w:val="NoSpacing"/>
              <w:spacing w:before="360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>Part II : Endorsement</w:t>
            </w:r>
            <w:r w:rsidRPr="00A164BF">
              <w:rPr>
                <w:rFonts w:ascii="Segoe UI" w:hAnsi="Segoe UI" w:cs="Segoe UI"/>
                <w:b/>
                <w:sz w:val="20"/>
              </w:rPr>
              <w:t xml:space="preserve"> by Visiting Expert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226EF1CC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835" w:type="dxa"/>
            <w:gridSpan w:val="2"/>
            <w:tcBorders>
              <w:bottom w:val="single" w:sz="12" w:space="0" w:color="auto"/>
            </w:tcBorders>
          </w:tcPr>
          <w:p w14:paraId="226EF1CD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226EF1CE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226EF1CF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A164BF" w:rsidRPr="00A164BF" w14:paraId="226EF1D6" w14:textId="77777777" w:rsidTr="00CF206C">
        <w:trPr>
          <w:trHeight w:val="20"/>
        </w:trPr>
        <w:tc>
          <w:tcPr>
            <w:tcW w:w="9071" w:type="dxa"/>
            <w:gridSpan w:val="5"/>
            <w:tcBorders>
              <w:top w:val="single" w:sz="12" w:space="0" w:color="auto"/>
            </w:tcBorders>
          </w:tcPr>
          <w:p w14:paraId="226EF1D1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D2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</w:tcPr>
          <w:p w14:paraId="226EF1D3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D4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</w:tcPr>
          <w:p w14:paraId="226EF1D5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433AC2" w:rsidRPr="00A164BF" w14:paraId="226EF1DC" w14:textId="77777777" w:rsidTr="00CF206C">
        <w:trPr>
          <w:trHeight w:val="20"/>
        </w:trPr>
        <w:tc>
          <w:tcPr>
            <w:tcW w:w="9071" w:type="dxa"/>
            <w:gridSpan w:val="5"/>
            <w:shd w:val="clear" w:color="auto" w:fill="F2F2F2"/>
          </w:tcPr>
          <w:p w14:paraId="226EF1D7" w14:textId="77777777" w:rsidR="003D2625" w:rsidRPr="00A164BF" w:rsidRDefault="003D2625" w:rsidP="00BF3692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F3692">
              <w:rPr>
                <w:rFonts w:ascii="Segoe UI" w:hAnsi="Segoe UI" w:cs="Segoe UI"/>
                <w:sz w:val="20"/>
                <w:szCs w:val="15"/>
              </w:rPr>
              <w:t xml:space="preserve">I have reviewed and agreed to the </w:t>
            </w:r>
            <w:r>
              <w:rPr>
                <w:rFonts w:ascii="Segoe UI" w:hAnsi="Segoe UI" w:cs="Segoe UI"/>
                <w:sz w:val="20"/>
                <w:szCs w:val="15"/>
              </w:rPr>
              <w:t>Final P</w:t>
            </w:r>
            <w:r w:rsidRPr="00BF3692">
              <w:rPr>
                <w:rFonts w:ascii="Segoe UI" w:hAnsi="Segoe UI" w:cs="Segoe UI"/>
                <w:sz w:val="20"/>
                <w:szCs w:val="15"/>
              </w:rPr>
              <w:t>rogramme.</w:t>
            </w:r>
          </w:p>
        </w:tc>
        <w:tc>
          <w:tcPr>
            <w:tcW w:w="283" w:type="dxa"/>
          </w:tcPr>
          <w:p w14:paraId="226EF1D8" w14:textId="77777777" w:rsidR="003D2625" w:rsidRPr="00A164BF" w:rsidRDefault="003D2625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53" w:type="dxa"/>
          </w:tcPr>
          <w:p w14:paraId="2FFC7082" w14:textId="77777777" w:rsidR="003D2625" w:rsidRPr="00A164BF" w:rsidRDefault="003D2625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2" w:type="dxa"/>
          </w:tcPr>
          <w:p w14:paraId="226EF1D9" w14:textId="1F7393DE" w:rsidR="003D2625" w:rsidRPr="00A164BF" w:rsidRDefault="003D2625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3118" w:type="dxa"/>
            <w:gridSpan w:val="2"/>
          </w:tcPr>
          <w:p w14:paraId="226EF1DB" w14:textId="31C8C208" w:rsidR="003D2625" w:rsidRPr="003724F3" w:rsidRDefault="003D2625" w:rsidP="003D2625">
            <w:pPr>
              <w:pStyle w:val="NoSpacing"/>
              <w:jc w:val="center"/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</w:pPr>
          </w:p>
        </w:tc>
      </w:tr>
      <w:tr w:rsidR="0066569B" w:rsidRPr="00A164BF" w14:paraId="226EF1E2" w14:textId="77777777" w:rsidTr="00CF206C">
        <w:trPr>
          <w:trHeight w:val="388"/>
        </w:trPr>
        <w:tc>
          <w:tcPr>
            <w:tcW w:w="9071" w:type="dxa"/>
            <w:gridSpan w:val="5"/>
            <w:vMerge w:val="restart"/>
            <w:shd w:val="clear" w:color="auto" w:fill="F2F2F2"/>
          </w:tcPr>
          <w:p w14:paraId="226EF1DD" w14:textId="77777777" w:rsidR="003D2625" w:rsidRPr="00A164BF" w:rsidRDefault="003D2625" w:rsidP="003D2625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vMerge w:val="restart"/>
          </w:tcPr>
          <w:p w14:paraId="226EF1DE" w14:textId="77777777" w:rsidR="003D2625" w:rsidRPr="00A164BF" w:rsidRDefault="003D2625" w:rsidP="003D2625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553" w:type="dxa"/>
            <w:vMerge w:val="restart"/>
          </w:tcPr>
          <w:p w14:paraId="58BB9B65" w14:textId="77777777" w:rsidR="003D2625" w:rsidRPr="00A164BF" w:rsidRDefault="003D2625" w:rsidP="003D2625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2" w:type="dxa"/>
            <w:vMerge w:val="restart"/>
          </w:tcPr>
          <w:p w14:paraId="226EF1DF" w14:textId="50654958" w:rsidR="003D2625" w:rsidRPr="00A164BF" w:rsidRDefault="003D2625" w:rsidP="003D2625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3118" w:type="dxa"/>
            <w:gridSpan w:val="2"/>
          </w:tcPr>
          <w:p w14:paraId="226EF1E1" w14:textId="0E6ACF45" w:rsidR="003D2625" w:rsidRPr="003D2625" w:rsidRDefault="003D2625" w:rsidP="003D2625">
            <w:pPr>
              <w:spacing w:before="120"/>
              <w:ind w:right="391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66569B" w:rsidRPr="00A164BF" w14:paraId="7C0800C9" w14:textId="77777777" w:rsidTr="00CF206C">
        <w:trPr>
          <w:trHeight w:val="191"/>
        </w:trPr>
        <w:tc>
          <w:tcPr>
            <w:tcW w:w="9071" w:type="dxa"/>
            <w:gridSpan w:val="5"/>
            <w:vMerge/>
            <w:tcBorders>
              <w:bottom w:val="single" w:sz="2" w:space="0" w:color="auto"/>
            </w:tcBorders>
            <w:shd w:val="clear" w:color="auto" w:fill="F2F2F2"/>
          </w:tcPr>
          <w:p w14:paraId="29A9CEE1" w14:textId="77777777" w:rsidR="0066569B" w:rsidRPr="00A164BF" w:rsidRDefault="0066569B" w:rsidP="0066569B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vMerge/>
          </w:tcPr>
          <w:p w14:paraId="7272615B" w14:textId="77777777" w:rsidR="0066569B" w:rsidRPr="00A164BF" w:rsidRDefault="0066569B" w:rsidP="0066569B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553" w:type="dxa"/>
            <w:vMerge/>
          </w:tcPr>
          <w:p w14:paraId="7F53E42B" w14:textId="77777777" w:rsidR="0066569B" w:rsidRPr="00A164BF" w:rsidRDefault="0066569B" w:rsidP="0066569B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2" w:type="dxa"/>
            <w:vMerge/>
          </w:tcPr>
          <w:p w14:paraId="290DD52C" w14:textId="5D2C15F9" w:rsidR="0066569B" w:rsidRPr="00A164BF" w:rsidRDefault="0066569B" w:rsidP="0066569B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3118" w:type="dxa"/>
            <w:gridSpan w:val="2"/>
          </w:tcPr>
          <w:p w14:paraId="3095C088" w14:textId="4CBF80D1" w:rsidR="0066569B" w:rsidRPr="0066569B" w:rsidRDefault="0066569B" w:rsidP="0066569B">
            <w:pPr>
              <w:spacing w:after="120" w:line="360" w:lineRule="auto"/>
              <w:ind w:right="391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A164BF" w:rsidRPr="00A164BF" w14:paraId="226EF1E8" w14:textId="77777777" w:rsidTr="00CF206C">
        <w:trPr>
          <w:trHeight w:val="20"/>
        </w:trPr>
        <w:tc>
          <w:tcPr>
            <w:tcW w:w="9071" w:type="dxa"/>
            <w:gridSpan w:val="5"/>
            <w:tcBorders>
              <w:top w:val="single" w:sz="2" w:space="0" w:color="auto"/>
            </w:tcBorders>
          </w:tcPr>
          <w:p w14:paraId="226EF1E3" w14:textId="77777777" w:rsidR="00A164BF" w:rsidRPr="00A164BF" w:rsidRDefault="00BF3692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 OF EXPERT</w:t>
            </w:r>
          </w:p>
        </w:tc>
        <w:tc>
          <w:tcPr>
            <w:tcW w:w="283" w:type="dxa"/>
          </w:tcPr>
          <w:p w14:paraId="226EF1E4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</w:tcPr>
          <w:p w14:paraId="226EF1E5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E6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</w:tcPr>
          <w:p w14:paraId="226EF1E7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</w:tbl>
    <w:p w14:paraId="226EF224" w14:textId="33B22879" w:rsidR="00116967" w:rsidRDefault="00116967" w:rsidP="00116967">
      <w:pPr>
        <w:spacing w:line="360" w:lineRule="auto"/>
        <w:rPr>
          <w:rFonts w:ascii="Calibri" w:hAnsi="Calibri" w:cs="Arial"/>
          <w:sz w:val="20"/>
        </w:rPr>
      </w:pPr>
    </w:p>
    <w:tbl>
      <w:tblPr>
        <w:tblW w:w="1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1420"/>
        <w:gridCol w:w="4071"/>
        <w:gridCol w:w="3648"/>
        <w:gridCol w:w="1134"/>
        <w:gridCol w:w="1559"/>
        <w:gridCol w:w="2008"/>
      </w:tblGrid>
      <w:tr w:rsidR="00C840D8" w:rsidRPr="003B74C7" w14:paraId="5DD5400A" w14:textId="77777777" w:rsidTr="00C840D8">
        <w:trPr>
          <w:trHeight w:val="536"/>
        </w:trPr>
        <w:tc>
          <w:tcPr>
            <w:tcW w:w="1488" w:type="dxa"/>
            <w:shd w:val="clear" w:color="auto" w:fill="F2F2F2"/>
          </w:tcPr>
          <w:p w14:paraId="69D31131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>
              <w:br w:type="page"/>
            </w:r>
            <w:r>
              <w:br w:type="page"/>
            </w:r>
            <w:r w:rsidRPr="003B74C7">
              <w:rPr>
                <w:rFonts w:ascii="Segoe UI" w:hAnsi="Segoe UI" w:cs="Segoe UI"/>
                <w:b/>
                <w:sz w:val="18"/>
              </w:rPr>
              <w:t>DATE AND DAY</w:t>
            </w:r>
          </w:p>
        </w:tc>
        <w:tc>
          <w:tcPr>
            <w:tcW w:w="1420" w:type="dxa"/>
            <w:shd w:val="clear" w:color="auto" w:fill="F2F2F2"/>
          </w:tcPr>
          <w:p w14:paraId="614785DD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>TIME</w:t>
            </w:r>
          </w:p>
        </w:tc>
        <w:tc>
          <w:tcPr>
            <w:tcW w:w="4071" w:type="dxa"/>
            <w:shd w:val="clear" w:color="auto" w:fill="F2F2F2"/>
          </w:tcPr>
          <w:p w14:paraId="0FE75797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>ACTIVITIES</w:t>
            </w:r>
          </w:p>
        </w:tc>
        <w:tc>
          <w:tcPr>
            <w:tcW w:w="3648" w:type="dxa"/>
            <w:shd w:val="clear" w:color="auto" w:fill="F2F2F2"/>
          </w:tcPr>
          <w:p w14:paraId="6DB9247F" w14:textId="2D3094D5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>
              <w:rPr>
                <w:rFonts w:ascii="Segoe UI" w:hAnsi="Segoe UI" w:cs="Segoe UI"/>
                <w:b/>
                <w:sz w:val="18"/>
              </w:rPr>
              <w:t>Training Objectives</w:t>
            </w:r>
          </w:p>
        </w:tc>
        <w:tc>
          <w:tcPr>
            <w:tcW w:w="1134" w:type="dxa"/>
            <w:shd w:val="clear" w:color="auto" w:fill="F2F2F2"/>
          </w:tcPr>
          <w:p w14:paraId="3917E956" w14:textId="7F5151B9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>NTP*</w:t>
            </w:r>
            <w:r w:rsidRPr="003B74C7">
              <w:rPr>
                <w:rFonts w:ascii="Segoe UI" w:hAnsi="Segoe UI" w:cs="Segoe UI"/>
                <w:b/>
                <w:sz w:val="18"/>
              </w:rPr>
              <w:br/>
              <w:t>(YES/NO)</w:t>
            </w:r>
          </w:p>
        </w:tc>
        <w:tc>
          <w:tcPr>
            <w:tcW w:w="1559" w:type="dxa"/>
            <w:shd w:val="clear" w:color="auto" w:fill="F2F2F2"/>
          </w:tcPr>
          <w:p w14:paraId="655F6BE5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>VENUE AND</w:t>
            </w:r>
            <w:r w:rsidRPr="003B74C7">
              <w:rPr>
                <w:rFonts w:ascii="Segoe UI" w:hAnsi="Segoe UI" w:cs="Segoe UI"/>
                <w:b/>
                <w:sz w:val="18"/>
              </w:rPr>
              <w:br/>
              <w:t>CAPACITY</w:t>
            </w:r>
          </w:p>
        </w:tc>
        <w:tc>
          <w:tcPr>
            <w:tcW w:w="2008" w:type="dxa"/>
            <w:shd w:val="clear" w:color="auto" w:fill="F2F2F2"/>
          </w:tcPr>
          <w:p w14:paraId="18BB205D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 xml:space="preserve">NAME AND EMAIL </w:t>
            </w:r>
            <w:r w:rsidRPr="003B74C7">
              <w:rPr>
                <w:rFonts w:ascii="Segoe UI" w:hAnsi="Segoe UI" w:cs="Segoe UI"/>
                <w:b/>
                <w:sz w:val="18"/>
              </w:rPr>
              <w:br/>
              <w:t>OF COORDINATOR</w:t>
            </w:r>
          </w:p>
        </w:tc>
      </w:tr>
      <w:tr w:rsidR="00C840D8" w:rsidRPr="003B74C7" w14:paraId="2C0E457D" w14:textId="77777777" w:rsidTr="00C840D8">
        <w:trPr>
          <w:trHeight w:val="805"/>
        </w:trPr>
        <w:tc>
          <w:tcPr>
            <w:tcW w:w="1488" w:type="dxa"/>
            <w:vMerge w:val="restart"/>
          </w:tcPr>
          <w:p w14:paraId="59069892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bCs/>
                <w:i/>
                <w:sz w:val="18"/>
              </w:rPr>
            </w:pPr>
            <w:r w:rsidRPr="003B74C7">
              <w:rPr>
                <w:rFonts w:ascii="Segoe UI" w:hAnsi="Segoe UI" w:cs="Segoe UI"/>
                <w:bCs/>
                <w:i/>
                <w:sz w:val="18"/>
              </w:rPr>
              <w:t>E.g.</w:t>
            </w:r>
          </w:p>
          <w:p w14:paraId="6D180A2E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bCs/>
                <w:i/>
                <w:sz w:val="18"/>
              </w:rPr>
            </w:pPr>
            <w:r w:rsidRPr="003B74C7">
              <w:rPr>
                <w:rFonts w:ascii="Segoe UI" w:hAnsi="Segoe UI" w:cs="Segoe UI"/>
                <w:bCs/>
                <w:i/>
                <w:sz w:val="18"/>
              </w:rPr>
              <w:t>2 April 2012</w:t>
            </w:r>
          </w:p>
          <w:p w14:paraId="4E4B6B30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bCs/>
                <w:i/>
                <w:sz w:val="18"/>
              </w:rPr>
            </w:pPr>
            <w:r w:rsidRPr="003B74C7">
              <w:rPr>
                <w:rFonts w:ascii="Segoe UI" w:hAnsi="Segoe UI" w:cs="Segoe UI"/>
                <w:bCs/>
                <w:i/>
                <w:sz w:val="18"/>
              </w:rPr>
              <w:t>(Monday)</w:t>
            </w:r>
          </w:p>
          <w:p w14:paraId="3E5C009B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6A9010EC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33E62D0A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8.30am – 10.00am</w:t>
            </w:r>
          </w:p>
        </w:tc>
        <w:tc>
          <w:tcPr>
            <w:tcW w:w="4071" w:type="dxa"/>
          </w:tcPr>
          <w:p w14:paraId="205AA36A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503BD79F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Visit X Hospital</w:t>
            </w:r>
          </w:p>
        </w:tc>
        <w:tc>
          <w:tcPr>
            <w:tcW w:w="3648" w:type="dxa"/>
          </w:tcPr>
          <w:p w14:paraId="689ECA3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22CBDEDB" w14:textId="72BA1AB0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02314736" w14:textId="77777777" w:rsidR="00C840D8" w:rsidRPr="008A50B7" w:rsidRDefault="00C840D8" w:rsidP="00DC6055">
            <w:pPr>
              <w:jc w:val="center"/>
              <w:rPr>
                <w:rFonts w:ascii="Segoe UI" w:hAnsi="Segoe UI" w:cs="Segoe UI"/>
                <w:i/>
                <w:sz w:val="18"/>
              </w:rPr>
            </w:pPr>
            <w:r w:rsidRPr="008A50B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37859951" w14:textId="77777777" w:rsidR="00C840D8" w:rsidRDefault="00C840D8" w:rsidP="00DC6055">
            <w:pPr>
              <w:jc w:val="center"/>
              <w:rPr>
                <w:rFonts w:ascii="Segoe UI" w:hAnsi="Segoe UI" w:cs="Segoe UI"/>
                <w:i/>
                <w:sz w:val="18"/>
              </w:rPr>
            </w:pPr>
            <w:r w:rsidRPr="008A50B7">
              <w:rPr>
                <w:rFonts w:ascii="Segoe UI" w:hAnsi="Segoe UI" w:cs="Segoe UI"/>
                <w:i/>
                <w:sz w:val="18"/>
              </w:rPr>
              <w:t xml:space="preserve">Room X Level X </w:t>
            </w:r>
          </w:p>
          <w:p w14:paraId="1B5782D6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8A50B7">
              <w:rPr>
                <w:rFonts w:ascii="Segoe UI" w:hAnsi="Segoe UI" w:cs="Segoe UI"/>
                <w:i/>
                <w:sz w:val="18"/>
              </w:rPr>
              <w:t>(50 pax)</w:t>
            </w:r>
          </w:p>
        </w:tc>
        <w:tc>
          <w:tcPr>
            <w:tcW w:w="2008" w:type="dxa"/>
          </w:tcPr>
          <w:p w14:paraId="0742FE06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  <w:tr w:rsidR="00C840D8" w:rsidRPr="003B74C7" w14:paraId="7105D651" w14:textId="77777777" w:rsidTr="00C840D8">
        <w:trPr>
          <w:trHeight w:val="805"/>
        </w:trPr>
        <w:tc>
          <w:tcPr>
            <w:tcW w:w="1488" w:type="dxa"/>
            <w:vMerge/>
          </w:tcPr>
          <w:p w14:paraId="1E3CA998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1842F474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5BA8BD83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10.00am – 1.00pm</w:t>
            </w:r>
          </w:p>
        </w:tc>
        <w:tc>
          <w:tcPr>
            <w:tcW w:w="4071" w:type="dxa"/>
          </w:tcPr>
          <w:p w14:paraId="737B2D58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5787723E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Case Discussion</w:t>
            </w:r>
          </w:p>
        </w:tc>
        <w:tc>
          <w:tcPr>
            <w:tcW w:w="3648" w:type="dxa"/>
          </w:tcPr>
          <w:p w14:paraId="0F63269A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0236964F" w14:textId="2EBFCE89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033109C1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2008" w:type="dxa"/>
          </w:tcPr>
          <w:p w14:paraId="0B4FD54F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  <w:tr w:rsidR="00C840D8" w:rsidRPr="003B74C7" w14:paraId="504FE946" w14:textId="77777777" w:rsidTr="00C840D8">
        <w:trPr>
          <w:trHeight w:val="805"/>
        </w:trPr>
        <w:tc>
          <w:tcPr>
            <w:tcW w:w="1488" w:type="dxa"/>
            <w:vMerge/>
          </w:tcPr>
          <w:p w14:paraId="56516B0C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0C8484FF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52EEDF89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1.00pm – 2.00pm</w:t>
            </w:r>
          </w:p>
        </w:tc>
        <w:tc>
          <w:tcPr>
            <w:tcW w:w="4071" w:type="dxa"/>
          </w:tcPr>
          <w:p w14:paraId="31026DC0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45393691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Lunch</w:t>
            </w:r>
          </w:p>
        </w:tc>
        <w:tc>
          <w:tcPr>
            <w:tcW w:w="3648" w:type="dxa"/>
          </w:tcPr>
          <w:p w14:paraId="6BBD7D2D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3EEF2E05" w14:textId="69CCAAB3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78C54B6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2008" w:type="dxa"/>
          </w:tcPr>
          <w:p w14:paraId="43E9D913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  <w:tr w:rsidR="00C840D8" w:rsidRPr="003B74C7" w14:paraId="34CC5DD1" w14:textId="77777777" w:rsidTr="00C840D8">
        <w:trPr>
          <w:trHeight w:val="805"/>
        </w:trPr>
        <w:tc>
          <w:tcPr>
            <w:tcW w:w="1488" w:type="dxa"/>
            <w:vMerge/>
          </w:tcPr>
          <w:p w14:paraId="23C00E32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19ED64B7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433D7E1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2.00pm – 3.15pm</w:t>
            </w:r>
          </w:p>
        </w:tc>
        <w:tc>
          <w:tcPr>
            <w:tcW w:w="4071" w:type="dxa"/>
          </w:tcPr>
          <w:p w14:paraId="291A5E38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739D5079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Demonstration/Hands-on session: Title</w:t>
            </w:r>
          </w:p>
        </w:tc>
        <w:tc>
          <w:tcPr>
            <w:tcW w:w="3648" w:type="dxa"/>
          </w:tcPr>
          <w:p w14:paraId="1C95805F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752532C1" w14:textId="5F78139E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2F191F9C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2008" w:type="dxa"/>
          </w:tcPr>
          <w:p w14:paraId="71DE632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  <w:tr w:rsidR="00C840D8" w:rsidRPr="003B74C7" w14:paraId="4AFB9A2E" w14:textId="77777777" w:rsidTr="00C840D8">
        <w:trPr>
          <w:trHeight w:val="805"/>
        </w:trPr>
        <w:tc>
          <w:tcPr>
            <w:tcW w:w="1488" w:type="dxa"/>
            <w:vMerge/>
          </w:tcPr>
          <w:p w14:paraId="131A365E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6FA47F99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14C00D6A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3.30pm – 4.30pm</w:t>
            </w:r>
          </w:p>
        </w:tc>
        <w:tc>
          <w:tcPr>
            <w:tcW w:w="4071" w:type="dxa"/>
          </w:tcPr>
          <w:p w14:paraId="26CF66AA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7DA24259" w14:textId="77777777" w:rsidR="00C840D8" w:rsidRDefault="00C840D8" w:rsidP="00DC6055">
            <w:pPr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Lecture</w:t>
            </w:r>
            <w:r>
              <w:rPr>
                <w:rFonts w:ascii="Segoe UI" w:hAnsi="Segoe UI" w:cs="Segoe UI"/>
                <w:i/>
                <w:sz w:val="18"/>
              </w:rPr>
              <w:t xml:space="preserve"> 1</w:t>
            </w:r>
            <w:r w:rsidRPr="003B74C7">
              <w:rPr>
                <w:rFonts w:ascii="Segoe UI" w:hAnsi="Segoe UI" w:cs="Segoe UI"/>
                <w:i/>
                <w:sz w:val="18"/>
              </w:rPr>
              <w:t>:</w:t>
            </w:r>
            <w:r>
              <w:rPr>
                <w:rFonts w:ascii="Segoe UI" w:hAnsi="Segoe UI" w:cs="Segoe UI"/>
                <w:i/>
                <w:sz w:val="18"/>
              </w:rPr>
              <w:t>Title</w:t>
            </w:r>
          </w:p>
          <w:p w14:paraId="54D8522F" w14:textId="77777777" w:rsidR="00C840D8" w:rsidRPr="008A50B7" w:rsidRDefault="00C840D8" w:rsidP="00DC6055">
            <w:pPr>
              <w:rPr>
                <w:rFonts w:ascii="Segoe UI" w:hAnsi="Segoe UI" w:cs="Segoe UI"/>
                <w:i/>
                <w:sz w:val="18"/>
              </w:rPr>
            </w:pPr>
            <w:r>
              <w:rPr>
                <w:rFonts w:ascii="Segoe UI" w:hAnsi="Segoe UI" w:cs="Segoe UI"/>
                <w:i/>
                <w:sz w:val="18"/>
              </w:rPr>
              <w:t>Description of Lecture</w:t>
            </w:r>
          </w:p>
        </w:tc>
        <w:tc>
          <w:tcPr>
            <w:tcW w:w="3648" w:type="dxa"/>
          </w:tcPr>
          <w:p w14:paraId="489E3D4F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09D5A6AD" w14:textId="2E6A8C89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6467E6E7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2008" w:type="dxa"/>
          </w:tcPr>
          <w:p w14:paraId="011224A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</w:tbl>
    <w:p w14:paraId="46284D28" w14:textId="4B9AD350" w:rsidR="00E62645" w:rsidRDefault="00C840D8" w:rsidP="00116967">
      <w:pPr>
        <w:spacing w:line="360" w:lineRule="auto"/>
        <w:rPr>
          <w:rFonts w:ascii="Calibri" w:hAnsi="Calibri" w:cs="Arial"/>
          <w:b/>
          <w:sz w:val="20"/>
          <w:u w:val="single"/>
        </w:rPr>
      </w:pPr>
      <w:r>
        <w:rPr>
          <w:rFonts w:ascii="Calibri" w:hAnsi="Calibri" w:cs="Arial"/>
          <w:sz w:val="20"/>
        </w:rPr>
        <w:t>*NTP – National Training Programme</w:t>
      </w:r>
    </w:p>
    <w:sectPr w:rsidR="00E62645" w:rsidSect="00116967">
      <w:headerReference w:type="default" r:id="rId13"/>
      <w:footerReference w:type="default" r:id="rId14"/>
      <w:pgSz w:w="16838" w:h="11906" w:orient="landscape" w:code="9"/>
      <w:pgMar w:top="851" w:right="851" w:bottom="851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63277" w14:textId="77777777" w:rsidR="00780F10" w:rsidRDefault="00780F10" w:rsidP="00116967">
      <w:r>
        <w:separator/>
      </w:r>
    </w:p>
  </w:endnote>
  <w:endnote w:type="continuationSeparator" w:id="0">
    <w:p w14:paraId="1FA6CF71" w14:textId="77777777" w:rsidR="00780F10" w:rsidRDefault="00780F10" w:rsidP="0011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F22F" w14:textId="2FFD5590" w:rsidR="00116967" w:rsidRPr="00116967" w:rsidRDefault="00116967" w:rsidP="00116967">
    <w:pPr>
      <w:pStyle w:val="Footer"/>
      <w:jc w:val="center"/>
      <w:rPr>
        <w:rFonts w:ascii="Calibri" w:hAnsi="Calibri"/>
      </w:rPr>
    </w:pPr>
    <w:r w:rsidRPr="00116967">
      <w:rPr>
        <w:rFonts w:ascii="Calibri" w:hAnsi="Calibri"/>
      </w:rPr>
      <w:t xml:space="preserve">Page </w:t>
    </w:r>
    <w:r w:rsidR="002A6E23" w:rsidRPr="00116967">
      <w:rPr>
        <w:rFonts w:ascii="Calibri" w:hAnsi="Calibri"/>
        <w:b/>
        <w:szCs w:val="24"/>
      </w:rPr>
      <w:fldChar w:fldCharType="begin"/>
    </w:r>
    <w:r w:rsidRPr="00116967">
      <w:rPr>
        <w:rFonts w:ascii="Calibri" w:hAnsi="Calibri"/>
        <w:b/>
      </w:rPr>
      <w:instrText xml:space="preserve"> PAGE </w:instrText>
    </w:r>
    <w:r w:rsidR="002A6E23" w:rsidRPr="00116967">
      <w:rPr>
        <w:rFonts w:ascii="Calibri" w:hAnsi="Calibri"/>
        <w:b/>
        <w:szCs w:val="24"/>
      </w:rPr>
      <w:fldChar w:fldCharType="separate"/>
    </w:r>
    <w:r w:rsidR="00432613">
      <w:rPr>
        <w:rFonts w:ascii="Calibri" w:hAnsi="Calibri"/>
        <w:b/>
        <w:noProof/>
      </w:rPr>
      <w:t>1</w:t>
    </w:r>
    <w:r w:rsidR="002A6E23" w:rsidRPr="00116967">
      <w:rPr>
        <w:rFonts w:ascii="Calibri" w:hAnsi="Calibri"/>
        <w:b/>
        <w:szCs w:val="24"/>
      </w:rPr>
      <w:fldChar w:fldCharType="end"/>
    </w:r>
    <w:r w:rsidRPr="00116967">
      <w:rPr>
        <w:rFonts w:ascii="Calibri" w:hAnsi="Calibri"/>
      </w:rPr>
      <w:t xml:space="preserve"> of </w:t>
    </w:r>
    <w:r w:rsidR="002A6E23" w:rsidRPr="00116967">
      <w:rPr>
        <w:rFonts w:ascii="Calibri" w:hAnsi="Calibri"/>
        <w:b/>
        <w:szCs w:val="24"/>
      </w:rPr>
      <w:fldChar w:fldCharType="begin"/>
    </w:r>
    <w:r w:rsidRPr="00116967">
      <w:rPr>
        <w:rFonts w:ascii="Calibri" w:hAnsi="Calibri"/>
        <w:b/>
      </w:rPr>
      <w:instrText xml:space="preserve"> NUMPAGES  </w:instrText>
    </w:r>
    <w:r w:rsidR="002A6E23" w:rsidRPr="00116967">
      <w:rPr>
        <w:rFonts w:ascii="Calibri" w:hAnsi="Calibri"/>
        <w:b/>
        <w:szCs w:val="24"/>
      </w:rPr>
      <w:fldChar w:fldCharType="separate"/>
    </w:r>
    <w:r w:rsidR="00432613">
      <w:rPr>
        <w:rFonts w:ascii="Calibri" w:hAnsi="Calibri"/>
        <w:b/>
        <w:noProof/>
      </w:rPr>
      <w:t>2</w:t>
    </w:r>
    <w:r w:rsidR="002A6E23" w:rsidRPr="00116967">
      <w:rPr>
        <w:rFonts w:ascii="Calibri" w:hAnsi="Calibri"/>
        <w:b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CFDFF" w14:textId="77777777" w:rsidR="00780F10" w:rsidRDefault="00780F10" w:rsidP="00116967">
      <w:r>
        <w:separator/>
      </w:r>
    </w:p>
  </w:footnote>
  <w:footnote w:type="continuationSeparator" w:id="0">
    <w:p w14:paraId="7E01BA71" w14:textId="77777777" w:rsidR="00780F10" w:rsidRDefault="00780F10" w:rsidP="00116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F22D" w14:textId="77777777" w:rsidR="00116967" w:rsidRPr="00116967" w:rsidRDefault="00116967" w:rsidP="00116967">
    <w:pPr>
      <w:pStyle w:val="Header"/>
      <w:jc w:val="right"/>
      <w:rPr>
        <w:rFonts w:ascii="Calibri" w:hAnsi="Calibri"/>
      </w:rPr>
    </w:pPr>
    <w:r w:rsidRPr="00116967">
      <w:rPr>
        <w:rFonts w:ascii="Calibri" w:hAnsi="Calibri"/>
      </w:rPr>
      <w:t>FORM 1</w:t>
    </w:r>
  </w:p>
  <w:p w14:paraId="226EF22E" w14:textId="77777777" w:rsidR="00116967" w:rsidRDefault="001169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2362A"/>
    <w:multiLevelType w:val="hybridMultilevel"/>
    <w:tmpl w:val="28627F0A"/>
    <w:lvl w:ilvl="0" w:tplc="FF68CF7C">
      <w:start w:val="1"/>
      <w:numFmt w:val="decimal"/>
      <w:lvlText w:val="%1"/>
      <w:lvlJc w:val="left"/>
      <w:pPr>
        <w:ind w:left="1080" w:hanging="360"/>
      </w:pPr>
      <w:rPr>
        <w:rFonts w:hint="default"/>
        <w:sz w:val="18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7456B4"/>
    <w:multiLevelType w:val="hybridMultilevel"/>
    <w:tmpl w:val="0ADE45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97487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1743505">
    <w:abstractNumId w:val="1"/>
  </w:num>
  <w:num w:numId="3" w16cid:durableId="95676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967"/>
    <w:rsid w:val="000048D3"/>
    <w:rsid w:val="00006C2A"/>
    <w:rsid w:val="00035086"/>
    <w:rsid w:val="000504D7"/>
    <w:rsid w:val="00056A9D"/>
    <w:rsid w:val="000624A2"/>
    <w:rsid w:val="000A1CC1"/>
    <w:rsid w:val="000E2E3B"/>
    <w:rsid w:val="00116967"/>
    <w:rsid w:val="0013434A"/>
    <w:rsid w:val="0014384D"/>
    <w:rsid w:val="00157909"/>
    <w:rsid w:val="00177996"/>
    <w:rsid w:val="001B2E04"/>
    <w:rsid w:val="001C6D86"/>
    <w:rsid w:val="00215649"/>
    <w:rsid w:val="002210B1"/>
    <w:rsid w:val="00250090"/>
    <w:rsid w:val="00272B55"/>
    <w:rsid w:val="002A52F1"/>
    <w:rsid w:val="002A668A"/>
    <w:rsid w:val="002A6E23"/>
    <w:rsid w:val="002E360F"/>
    <w:rsid w:val="002F0C75"/>
    <w:rsid w:val="00301880"/>
    <w:rsid w:val="003242A0"/>
    <w:rsid w:val="00364277"/>
    <w:rsid w:val="003724F3"/>
    <w:rsid w:val="00372F49"/>
    <w:rsid w:val="0039147C"/>
    <w:rsid w:val="003B74C7"/>
    <w:rsid w:val="003C33AC"/>
    <w:rsid w:val="003D2625"/>
    <w:rsid w:val="003F051B"/>
    <w:rsid w:val="003F0CB1"/>
    <w:rsid w:val="00411519"/>
    <w:rsid w:val="00412A67"/>
    <w:rsid w:val="00422EBC"/>
    <w:rsid w:val="00432613"/>
    <w:rsid w:val="00433AC2"/>
    <w:rsid w:val="00475C43"/>
    <w:rsid w:val="00487A3A"/>
    <w:rsid w:val="004D41FE"/>
    <w:rsid w:val="004D4FD2"/>
    <w:rsid w:val="004E0275"/>
    <w:rsid w:val="00567841"/>
    <w:rsid w:val="0059109B"/>
    <w:rsid w:val="00602C50"/>
    <w:rsid w:val="006036A5"/>
    <w:rsid w:val="00607684"/>
    <w:rsid w:val="0066569B"/>
    <w:rsid w:val="006A36F8"/>
    <w:rsid w:val="00713821"/>
    <w:rsid w:val="007234B2"/>
    <w:rsid w:val="00751DF1"/>
    <w:rsid w:val="00754EFE"/>
    <w:rsid w:val="00767070"/>
    <w:rsid w:val="00780F10"/>
    <w:rsid w:val="007825BA"/>
    <w:rsid w:val="007E7FC3"/>
    <w:rsid w:val="008016D7"/>
    <w:rsid w:val="008052BD"/>
    <w:rsid w:val="00806587"/>
    <w:rsid w:val="008073AC"/>
    <w:rsid w:val="00847667"/>
    <w:rsid w:val="00851C59"/>
    <w:rsid w:val="00874B42"/>
    <w:rsid w:val="00891364"/>
    <w:rsid w:val="008A50B7"/>
    <w:rsid w:val="008B4368"/>
    <w:rsid w:val="008D5AC7"/>
    <w:rsid w:val="008D6B98"/>
    <w:rsid w:val="00916E4D"/>
    <w:rsid w:val="0093119C"/>
    <w:rsid w:val="0095582C"/>
    <w:rsid w:val="009607B1"/>
    <w:rsid w:val="00964CB4"/>
    <w:rsid w:val="00974F4A"/>
    <w:rsid w:val="009802BD"/>
    <w:rsid w:val="009A3C01"/>
    <w:rsid w:val="009F411E"/>
    <w:rsid w:val="00A03447"/>
    <w:rsid w:val="00A164BF"/>
    <w:rsid w:val="00A451B9"/>
    <w:rsid w:val="00AA674B"/>
    <w:rsid w:val="00AC30AB"/>
    <w:rsid w:val="00AD5196"/>
    <w:rsid w:val="00AF6518"/>
    <w:rsid w:val="00B23511"/>
    <w:rsid w:val="00B37396"/>
    <w:rsid w:val="00B67485"/>
    <w:rsid w:val="00BA0CA8"/>
    <w:rsid w:val="00BB1631"/>
    <w:rsid w:val="00BB1778"/>
    <w:rsid w:val="00BE3816"/>
    <w:rsid w:val="00BE41C8"/>
    <w:rsid w:val="00BF114F"/>
    <w:rsid w:val="00BF3692"/>
    <w:rsid w:val="00C022BC"/>
    <w:rsid w:val="00C101A8"/>
    <w:rsid w:val="00C26304"/>
    <w:rsid w:val="00C34E95"/>
    <w:rsid w:val="00C62415"/>
    <w:rsid w:val="00C840D8"/>
    <w:rsid w:val="00CC22FA"/>
    <w:rsid w:val="00CC4EF0"/>
    <w:rsid w:val="00CE01A5"/>
    <w:rsid w:val="00CF206C"/>
    <w:rsid w:val="00CF5CB5"/>
    <w:rsid w:val="00D243CE"/>
    <w:rsid w:val="00D3664A"/>
    <w:rsid w:val="00DC614C"/>
    <w:rsid w:val="00DC7D5D"/>
    <w:rsid w:val="00DD1BFF"/>
    <w:rsid w:val="00E37C0C"/>
    <w:rsid w:val="00E55184"/>
    <w:rsid w:val="00E62645"/>
    <w:rsid w:val="00E740DC"/>
    <w:rsid w:val="00EC52E0"/>
    <w:rsid w:val="00ED1FF7"/>
    <w:rsid w:val="00ED3380"/>
    <w:rsid w:val="00EF1059"/>
    <w:rsid w:val="00EF6F96"/>
    <w:rsid w:val="00F012E4"/>
    <w:rsid w:val="00F11B06"/>
    <w:rsid w:val="00F40154"/>
    <w:rsid w:val="00F76F97"/>
    <w:rsid w:val="00F945DD"/>
    <w:rsid w:val="00FD00C0"/>
    <w:rsid w:val="00FE3706"/>
    <w:rsid w:val="00FE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EF17E"/>
  <w15:docId w15:val="{089C801D-8D2C-41B6-9F19-A672C5BF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967"/>
    <w:rPr>
      <w:rFonts w:ascii="Arial" w:eastAsia="Times New Roman" w:hAnsi="Arial"/>
      <w:sz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16967"/>
    <w:pPr>
      <w:keepNext/>
      <w:outlineLvl w:val="0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16967"/>
    <w:rPr>
      <w:rFonts w:ascii="Arial" w:eastAsia="Times New Roman" w:hAnsi="Arial" w:cs="Times New Roman"/>
      <w:b/>
      <w:szCs w:val="20"/>
      <w:u w:val="single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1169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16967"/>
    <w:rPr>
      <w:rFonts w:ascii="Arial" w:eastAsia="Times New Roman" w:hAnsi="Arial" w:cs="Times New Roman"/>
      <w:sz w:val="24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11696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16967"/>
    <w:rPr>
      <w:rFonts w:ascii="Arial" w:eastAsia="Times New Roman" w:hAnsi="Arial" w:cs="Times New Roman"/>
      <w:sz w:val="24"/>
      <w:szCs w:val="20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6967"/>
    <w:rPr>
      <w:rFonts w:ascii="Tahoma" w:eastAsia="Times New Roman" w:hAnsi="Tahoma" w:cs="Tahoma"/>
      <w:sz w:val="16"/>
      <w:szCs w:val="16"/>
      <w:lang w:val="en-US" w:eastAsia="en-GB"/>
    </w:rPr>
  </w:style>
  <w:style w:type="table" w:styleId="TableGrid">
    <w:name w:val="Table Grid"/>
    <w:basedOn w:val="TableNormal"/>
    <w:uiPriority w:val="59"/>
    <w:rsid w:val="00116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164BF"/>
    <w:rPr>
      <w:rFonts w:ascii="Arial" w:eastAsia="Times New Roman" w:hAnsi="Arial"/>
      <w:sz w:val="24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75C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C4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C43"/>
    <w:rPr>
      <w:rFonts w:ascii="Arial" w:eastAsia="Times New Roman" w:hAnsi="Arial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C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C43"/>
    <w:rPr>
      <w:rFonts w:ascii="Arial" w:eastAsia="Times New Roman" w:hAnsi="Arial"/>
      <w:b/>
      <w:bCs/>
      <w:lang w:val="en-US" w:eastAsia="en-GB"/>
    </w:rPr>
  </w:style>
  <w:style w:type="paragraph" w:styleId="Revision">
    <w:name w:val="Revision"/>
    <w:hidden/>
    <w:uiPriority w:val="99"/>
    <w:semiHidden/>
    <w:rsid w:val="00A03447"/>
    <w:rPr>
      <w:rFonts w:ascii="Arial" w:eastAsia="Times New Roman" w:hAnsi="Arial"/>
      <w:sz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c4b12b-d0b2-4b71-be9c-d302e29f14a8">
      <Terms xmlns="http://schemas.microsoft.com/office/infopath/2007/PartnerControls"/>
    </lcf76f155ced4ddcb4097134ff3c332f>
    <TaxCatchAll xmlns="8d818fbe-33b6-48b2-8f10-743511b12e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D72506FDF2340BE3D6677171E2600" ma:contentTypeVersion="11" ma:contentTypeDescription="Create a new document." ma:contentTypeScope="" ma:versionID="ea6d32dc0a19cc6c1e5df43d7452c7dd">
  <xsd:schema xmlns:xsd="http://www.w3.org/2001/XMLSchema" xmlns:xs="http://www.w3.org/2001/XMLSchema" xmlns:p="http://schemas.microsoft.com/office/2006/metadata/properties" xmlns:ns2="f6c4b12b-d0b2-4b71-be9c-d302e29f14a8" xmlns:ns3="8d818fbe-33b6-48b2-8f10-743511b12e19" targetNamespace="http://schemas.microsoft.com/office/2006/metadata/properties" ma:root="true" ma:fieldsID="e6fce016a13d2d37d8c1409bec805b68" ns2:_="" ns3:_="">
    <xsd:import namespace="f6c4b12b-d0b2-4b71-be9c-d302e29f14a8"/>
    <xsd:import namespace="8d818fbe-33b6-48b2-8f10-743511b12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4b12b-d0b2-4b71-be9c-d302e29f1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18fbe-33b6-48b2-8f10-743511b12e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c566043-7043-4686-a9d7-922cc530b853}" ma:internalName="TaxCatchAll" ma:showField="CatchAllData" ma:web="8d818fbe-33b6-48b2-8f10-743511b12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2C37A5-CDE3-444D-8461-F781FB950F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873F4FD-447C-4C25-B5EC-98B9A7C636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FB3B7-9250-42D3-A314-739A6A1A0D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1A3A7E8-8574-4A59-9558-E46A4F317D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B66E81B-3CEF-4486-BDDE-CC64FB76FAC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mohamedshaufi</dc:creator>
  <cp:lastModifiedBy>Chang He YEW (MOH)</cp:lastModifiedBy>
  <cp:revision>19</cp:revision>
  <dcterms:created xsi:type="dcterms:W3CDTF">2022-04-20T06:53:00Z</dcterms:created>
  <dcterms:modified xsi:type="dcterms:W3CDTF">2026-03-03T04:02:00Z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g">
    <vt:lpwstr/>
  </property>
  <property fmtid="{D5CDD505-2E9C-101B-9397-08002B2CF9AE}" pid="3" name="ContentTypeId">
    <vt:lpwstr>0x010100092D72506FDF2340BE3D6677171E2600</vt:lpwstr>
  </property>
  <property fmtid="{D5CDD505-2E9C-101B-9397-08002B2CF9AE}" pid="4" name="MSIP_Label_4aaa7e78-45b1-4890-b8a3-003d1d728a3e_Enabled">
    <vt:lpwstr>true</vt:lpwstr>
  </property>
  <property fmtid="{D5CDD505-2E9C-101B-9397-08002B2CF9AE}" pid="5" name="MSIP_Label_4aaa7e78-45b1-4890-b8a3-003d1d728a3e_SetDate">
    <vt:lpwstr>2022-04-11T07:30:10Z</vt:lpwstr>
  </property>
  <property fmtid="{D5CDD505-2E9C-101B-9397-08002B2CF9AE}" pid="6" name="MSIP_Label_4aaa7e78-45b1-4890-b8a3-003d1d728a3e_Method">
    <vt:lpwstr>Privileged</vt:lpwstr>
  </property>
  <property fmtid="{D5CDD505-2E9C-101B-9397-08002B2CF9AE}" pid="7" name="MSIP_Label_4aaa7e78-45b1-4890-b8a3-003d1d728a3e_Name">
    <vt:lpwstr>Non Sensitive</vt:lpwstr>
  </property>
  <property fmtid="{D5CDD505-2E9C-101B-9397-08002B2CF9AE}" pid="8" name="MSIP_Label_4aaa7e78-45b1-4890-b8a3-003d1d728a3e_SiteId">
    <vt:lpwstr>0b11c524-9a1c-4e1b-84cb-6336aefc2243</vt:lpwstr>
  </property>
  <property fmtid="{D5CDD505-2E9C-101B-9397-08002B2CF9AE}" pid="9" name="MSIP_Label_4aaa7e78-45b1-4890-b8a3-003d1d728a3e_ActionId">
    <vt:lpwstr>c61133c2-4b5c-4e2f-bb56-e4b4618d4483</vt:lpwstr>
  </property>
  <property fmtid="{D5CDD505-2E9C-101B-9397-08002B2CF9AE}" pid="10" name="MSIP_Label_4aaa7e78-45b1-4890-b8a3-003d1d728a3e_ContentBits">
    <vt:lpwstr>0</vt:lpwstr>
  </property>
</Properties>
</file>