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1531"/>
        <w:gridCol w:w="980"/>
        <w:gridCol w:w="267"/>
        <w:gridCol w:w="1361"/>
        <w:gridCol w:w="1134"/>
        <w:gridCol w:w="904"/>
        <w:gridCol w:w="343"/>
        <w:gridCol w:w="952"/>
        <w:gridCol w:w="227"/>
        <w:gridCol w:w="1191"/>
        <w:gridCol w:w="1191"/>
      </w:tblGrid>
      <w:tr w:rsidR="00000000" w14:paraId="2CB29ED3" w14:textId="77777777" w:rsidTr="00B60E73">
        <w:trPr>
          <w:trHeight w:val="20"/>
          <w:jc w:val="center"/>
        </w:trPr>
        <w:tc>
          <w:tcPr>
            <w:tcW w:w="251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F8AFBB" w14:textId="77777777" w:rsidR="00B60E73" w:rsidRDefault="00000000" w:rsidP="00FB650B">
            <w:pPr>
              <w:pStyle w:val="Heading1"/>
              <w:rPr>
                <w:rFonts w:ascii="Arial" w:eastAsia="Arial Unicode MS" w:hAnsi="Arial" w:cs="Arial"/>
                <w:b w:val="0"/>
                <w:bCs w:val="0"/>
                <w:color w:val="000000"/>
                <w:sz w:val="18"/>
              </w:rPr>
            </w:pPr>
            <w:r>
              <w:rPr>
                <w:rFonts w:ascii="Arial" w:hAnsi="Arial" w:cs="Arial"/>
              </w:rPr>
              <w:object w:dxaOrig="2039" w:dyaOrig="1151" w14:anchorId="67B70D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57.75pt" o:ole="">
                  <v:imagedata r:id="rId11" o:title=""/>
                </v:shape>
                <o:OLEObject Type="Embed" ProgID="MSPhotoEd.3" ShapeID="_x0000_i1025" DrawAspect="Content" ObjectID="_1836041063" r:id="rId12"/>
              </w:object>
            </w:r>
          </w:p>
        </w:tc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A9A7D" w14:textId="77777777" w:rsidR="00B60E73" w:rsidRPr="008F46A1" w:rsidRDefault="00000000" w:rsidP="00FB650B">
            <w:pPr>
              <w:pStyle w:val="Heading4"/>
              <w:jc w:val="center"/>
              <w:rPr>
                <w:rFonts w:eastAsia="Arial Unicode MS"/>
                <w:b w:val="0"/>
                <w:bCs w:val="0"/>
                <w:sz w:val="28"/>
                <w:szCs w:val="28"/>
              </w:rPr>
            </w:pPr>
            <w:r w:rsidRPr="008F46A1">
              <w:rPr>
                <w:sz w:val="28"/>
                <w:szCs w:val="28"/>
              </w:rPr>
              <w:t xml:space="preserve">HSA </w:t>
            </w:r>
            <w:r>
              <w:rPr>
                <w:sz w:val="28"/>
                <w:szCs w:val="28"/>
              </w:rPr>
              <w:t>MEDICAL DEVICES</w:t>
            </w:r>
            <w:r w:rsidRPr="008F46A1">
              <w:rPr>
                <w:sz w:val="28"/>
                <w:szCs w:val="28"/>
              </w:rPr>
              <w:t xml:space="preserve"> BRANCH</w:t>
            </w:r>
          </w:p>
        </w:tc>
        <w:tc>
          <w:tcPr>
            <w:tcW w:w="260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6322" w14:textId="77777777" w:rsidR="00B60E73" w:rsidRPr="008F46A1" w:rsidRDefault="00000000" w:rsidP="00FB650B">
            <w:pPr>
              <w:pStyle w:val="Heading6"/>
              <w:rPr>
                <w:sz w:val="24"/>
              </w:rPr>
            </w:pPr>
            <w:r w:rsidRPr="008F46A1">
              <w:rPr>
                <w:sz w:val="24"/>
                <w:highlight w:val="yellow"/>
              </w:rPr>
              <w:t>MDRR2 Form</w:t>
            </w:r>
          </w:p>
          <w:p w14:paraId="1D38F242" w14:textId="77777777" w:rsidR="00B60E73" w:rsidRPr="001E665F" w:rsidRDefault="00000000" w:rsidP="005D34BB">
            <w:pPr>
              <w:pStyle w:val="Heading1"/>
              <w:jc w:val="right"/>
              <w:rPr>
                <w:rFonts w:ascii="Arial" w:eastAsia="Arial Unicode MS" w:hAnsi="Arial" w:cs="Arial"/>
                <w:b w:val="0"/>
                <w:bCs w:val="0"/>
                <w:color w:val="000000"/>
                <w:sz w:val="17"/>
                <w:szCs w:val="17"/>
              </w:rPr>
            </w:pPr>
            <w:r w:rsidRPr="001E665F">
              <w:rPr>
                <w:rFonts w:ascii="Arial" w:hAnsi="Arial" w:cs="Arial"/>
                <w:sz w:val="17"/>
                <w:szCs w:val="17"/>
              </w:rPr>
              <w:t xml:space="preserve">Last revised </w:t>
            </w:r>
            <w:r w:rsidR="003F0C16">
              <w:rPr>
                <w:rFonts w:ascii="Arial" w:hAnsi="Arial" w:cs="Arial"/>
                <w:sz w:val="17"/>
                <w:szCs w:val="17"/>
              </w:rPr>
              <w:t>1</w:t>
            </w:r>
            <w:r w:rsidR="005D34BB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3F0C16">
              <w:rPr>
                <w:rFonts w:ascii="Arial" w:hAnsi="Arial" w:cs="Arial"/>
                <w:sz w:val="17"/>
                <w:szCs w:val="17"/>
              </w:rPr>
              <w:t>Aug</w:t>
            </w:r>
            <w:r w:rsidRPr="001E665F">
              <w:rPr>
                <w:rFonts w:ascii="Arial" w:hAnsi="Arial" w:cs="Arial"/>
                <w:sz w:val="17"/>
                <w:szCs w:val="17"/>
              </w:rPr>
              <w:t xml:space="preserve"> 20</w:t>
            </w:r>
            <w:r w:rsidR="00EA242E">
              <w:rPr>
                <w:rFonts w:ascii="Arial" w:hAnsi="Arial" w:cs="Arial"/>
                <w:sz w:val="17"/>
                <w:szCs w:val="17"/>
              </w:rPr>
              <w:t>25</w:t>
            </w:r>
          </w:p>
        </w:tc>
      </w:tr>
      <w:tr w:rsidR="00000000" w14:paraId="5EEF730C" w14:textId="77777777" w:rsidTr="00B60E73">
        <w:trPr>
          <w:trHeight w:val="20"/>
          <w:jc w:val="center"/>
        </w:trPr>
        <w:tc>
          <w:tcPr>
            <w:tcW w:w="251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B83DE1E" w14:textId="77777777" w:rsidR="00B60E73" w:rsidRDefault="00B60E73" w:rsidP="00FB650B">
            <w:pPr>
              <w:pStyle w:val="Heading1"/>
              <w:rPr>
                <w:rFonts w:ascii="Arial" w:eastAsia="Arial Unicode MS" w:hAnsi="Arial" w:cs="Arial"/>
                <w:b w:val="0"/>
                <w:bCs w:val="0"/>
                <w:color w:val="000000"/>
                <w:sz w:val="18"/>
              </w:rPr>
            </w:pPr>
          </w:p>
        </w:tc>
        <w:tc>
          <w:tcPr>
            <w:tcW w:w="49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CFA17" w14:textId="77777777" w:rsidR="00B60E73" w:rsidRDefault="00000000" w:rsidP="00FB650B">
            <w:pPr>
              <w:pStyle w:val="Heading1"/>
              <w:jc w:val="center"/>
              <w:rPr>
                <w:rFonts w:ascii="Arial" w:eastAsia="Arial Unicode MS" w:hAnsi="Arial" w:cs="Arial"/>
                <w:color w:val="000000"/>
              </w:rPr>
            </w:pPr>
            <w:r>
              <w:rPr>
                <w:rFonts w:ascii="Arial" w:hAnsi="Arial" w:cs="Arial"/>
              </w:rPr>
              <w:t>FIELD SAFETY CORRECTIVE ACTION FINAL/ FOLLOW-UP REPORT</w:t>
            </w:r>
          </w:p>
        </w:tc>
        <w:tc>
          <w:tcPr>
            <w:tcW w:w="26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5A433259" w14:textId="77777777" w:rsidR="00B60E73" w:rsidRDefault="00B60E73" w:rsidP="00FB650B">
            <w:pPr>
              <w:pStyle w:val="Heading1"/>
              <w:rPr>
                <w:rFonts w:ascii="Arial" w:eastAsia="Arial Unicode MS" w:hAnsi="Arial" w:cs="Arial"/>
                <w:b w:val="0"/>
                <w:bCs w:val="0"/>
                <w:color w:val="000000"/>
                <w:sz w:val="18"/>
              </w:rPr>
            </w:pPr>
          </w:p>
        </w:tc>
      </w:tr>
      <w:tr w:rsidR="00000000" w14:paraId="5FE01758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D70B9" w14:textId="77777777" w:rsidR="00B60E73" w:rsidRDefault="00000000" w:rsidP="00FB650B">
            <w:pPr>
              <w:pStyle w:val="Heading4"/>
            </w:pPr>
            <w:r>
              <w:t>Instruction</w:t>
            </w:r>
          </w:p>
          <w:p w14:paraId="3B7A291F" w14:textId="77777777" w:rsidR="00B60E73" w:rsidRDefault="00000000" w:rsidP="00B60E73">
            <w:pPr>
              <w:numPr>
                <w:ilvl w:val="0"/>
                <w:numId w:val="2"/>
              </w:numPr>
              <w:tabs>
                <w:tab w:val="left" w:pos="227"/>
              </w:tabs>
              <w:ind w:left="0"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This form may take you 15 minutes to fill in. You will need to prepare certain information to fill in the form.</w:t>
            </w:r>
          </w:p>
          <w:p w14:paraId="588861C7" w14:textId="77777777" w:rsidR="00B60E73" w:rsidRPr="00BE2345" w:rsidRDefault="00000000" w:rsidP="00B60E73">
            <w:pPr>
              <w:numPr>
                <w:ilvl w:val="0"/>
                <w:numId w:val="2"/>
              </w:numPr>
              <w:tabs>
                <w:tab w:val="left" w:pos="227"/>
              </w:tabs>
              <w:ind w:left="0"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2345">
              <w:rPr>
                <w:rFonts w:ascii="Arial" w:hAnsi="Arial" w:cs="Arial"/>
                <w:color w:val="000000"/>
                <w:sz w:val="18"/>
                <w:szCs w:val="18"/>
              </w:rPr>
              <w:t>This form serves as the prescribed form for reporting under Regulations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45(1)(b</w:t>
            </w:r>
            <w:r w:rsidRPr="00BE2345">
              <w:rPr>
                <w:rFonts w:ascii="Arial" w:hAnsi="Arial" w:cs="Arial"/>
                <w:color w:val="000000"/>
                <w:sz w:val="18"/>
                <w:szCs w:val="18"/>
              </w:rPr>
              <w:t>) and 47(1)(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  <w:r w:rsidRPr="00BE2345">
              <w:rPr>
                <w:rFonts w:ascii="Arial" w:hAnsi="Arial" w:cs="Arial"/>
                <w:color w:val="000000"/>
                <w:sz w:val="18"/>
                <w:szCs w:val="18"/>
              </w:rPr>
              <w:t>) of the Health Products (Medical Devices) Regulations 2010.</w:t>
            </w:r>
          </w:p>
          <w:p w14:paraId="031BEF21" w14:textId="77777777" w:rsidR="00B60E73" w:rsidRPr="00521B15" w:rsidRDefault="00000000" w:rsidP="00B60E73">
            <w:pPr>
              <w:numPr>
                <w:ilvl w:val="0"/>
                <w:numId w:val="2"/>
              </w:numPr>
              <w:tabs>
                <w:tab w:val="left" w:pos="227"/>
              </w:tabs>
              <w:ind w:left="0"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B15">
              <w:rPr>
                <w:rFonts w:ascii="Arial" w:hAnsi="Arial" w:cs="Arial"/>
                <w:color w:val="000000"/>
                <w:sz w:val="18"/>
                <w:szCs w:val="18"/>
              </w:rPr>
              <w:t xml:space="preserve">This form is to be submitted to the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Medical Devices</w:t>
            </w:r>
            <w:r w:rsidRPr="00521B15">
              <w:rPr>
                <w:rFonts w:ascii="Arial" w:hAnsi="Arial" w:cs="Arial"/>
                <w:color w:val="000000"/>
                <w:sz w:val="18"/>
                <w:szCs w:val="18"/>
              </w:rPr>
              <w:t xml:space="preserve"> Branch as a scanned signed copy in pdf version via email to hsa_medical_device@hsa.gov.sg.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Pr="00521B15">
              <w:rPr>
                <w:rFonts w:ascii="Arial" w:hAnsi="Arial" w:cs="Arial"/>
                <w:color w:val="000000"/>
                <w:sz w:val="18"/>
                <w:szCs w:val="18"/>
              </w:rPr>
              <w:t>nsure email size (inclusive of all attachments) is under 2MB.</w:t>
            </w:r>
          </w:p>
          <w:p w14:paraId="61B184AD" w14:textId="77777777" w:rsidR="00B60E73" w:rsidRPr="00521B15" w:rsidRDefault="00000000" w:rsidP="00B60E73">
            <w:pPr>
              <w:numPr>
                <w:ilvl w:val="0"/>
                <w:numId w:val="2"/>
              </w:numPr>
              <w:tabs>
                <w:tab w:val="left" w:pos="227"/>
              </w:tabs>
              <w:ind w:left="0"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1B15">
              <w:rPr>
                <w:rFonts w:ascii="Arial" w:hAnsi="Arial" w:cs="Arial"/>
                <w:color w:val="000000"/>
                <w:sz w:val="18"/>
                <w:szCs w:val="18"/>
              </w:rPr>
              <w:t>If the space provided in the form is insufficient, please provide the information as an attachment.</w:t>
            </w:r>
          </w:p>
          <w:p w14:paraId="723BC9D2" w14:textId="77777777" w:rsidR="00B60E73" w:rsidRDefault="00000000" w:rsidP="00B60E73">
            <w:pPr>
              <w:numPr>
                <w:ilvl w:val="0"/>
                <w:numId w:val="2"/>
              </w:numPr>
              <w:tabs>
                <w:tab w:val="left" w:pos="227"/>
              </w:tabs>
              <w:ind w:left="0" w:firstLine="0"/>
              <w:rPr>
                <w:rFonts w:ascii="Arial" w:hAnsi="Arial" w:cs="Arial"/>
                <w:sz w:val="18"/>
              </w:rPr>
            </w:pPr>
            <w:r w:rsidRPr="00521B15">
              <w:rPr>
                <w:rFonts w:ascii="Arial" w:hAnsi="Arial" w:cs="Arial"/>
                <w:color w:val="000000"/>
                <w:sz w:val="18"/>
                <w:szCs w:val="18"/>
              </w:rPr>
              <w:t>This report</w:t>
            </w:r>
            <w:r>
              <w:rPr>
                <w:rFonts w:ascii="Arial" w:hAnsi="Arial" w:cs="Arial"/>
                <w:sz w:val="18"/>
              </w:rPr>
              <w:t xml:space="preserve"> shall be submitted no later than 21 days after the commencement of the field safety corrective action.</w:t>
            </w:r>
          </w:p>
          <w:p w14:paraId="7ABA807C" w14:textId="77777777" w:rsidR="00B60E73" w:rsidRDefault="00B60E73" w:rsidP="00FB650B">
            <w:pPr>
              <w:rPr>
                <w:rFonts w:ascii="Arial" w:eastAsia="Arial Unicode MS" w:hAnsi="Arial" w:cs="Arial"/>
                <w:b/>
                <w:color w:val="000000"/>
              </w:rPr>
            </w:pPr>
          </w:p>
        </w:tc>
      </w:tr>
      <w:tr w:rsidR="00000000" w14:paraId="62E462BA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8660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Type of Field Safety Corrective Action (FSCA)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F0EF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486D56C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0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 xml:space="preserve"> Product recall       </w:t>
            </w:r>
          </w:p>
          <w:p w14:paraId="13B6467C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2"/>
            <w:r w:rsidRPr="00C35DBB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fldChar w:fldCharType="end"/>
            </w:r>
            <w:bookmarkEnd w:id="1"/>
            <w:r w:rsidRPr="00C35DBB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Other corrective actions</w:t>
            </w:r>
          </w:p>
          <w:p w14:paraId="52BACA01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00000" w14:paraId="2F314ABC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55A8" w14:textId="77777777" w:rsidR="00B60E73" w:rsidRPr="00C35DBB" w:rsidRDefault="00000000" w:rsidP="00FB650B">
            <w:pPr>
              <w:pStyle w:val="Heading1"/>
              <w:rPr>
                <w:rFonts w:ascii="Arial" w:eastAsia="Arial Unicode MS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Medical Devices Branch FSCA Reference No.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F0EF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"/>
          </w:p>
          <w:p w14:paraId="294DF809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0000" w14:paraId="36802068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0CE37E" w14:textId="77777777" w:rsidR="00B60E73" w:rsidRPr="00C9775D" w:rsidRDefault="00000000" w:rsidP="00FB650B">
            <w:pPr>
              <w:pStyle w:val="Heading1"/>
              <w:rPr>
                <w:rFonts w:ascii="Arial" w:eastAsia="Arial Unicode MS" w:hAnsi="Arial" w:cs="Arial"/>
                <w:color w:val="000000"/>
                <w:sz w:val="18"/>
                <w:szCs w:val="18"/>
              </w:rPr>
            </w:pPr>
            <w:r w:rsidRPr="00C9775D">
              <w:rPr>
                <w:rFonts w:ascii="Arial" w:eastAsia="Arial Unicode MS" w:hAnsi="Arial" w:cs="Arial"/>
                <w:color w:val="000000"/>
                <w:sz w:val="18"/>
                <w:szCs w:val="18"/>
              </w:rPr>
              <w:t>Particulars of Submitter of Information</w:t>
            </w:r>
          </w:p>
        </w:tc>
      </w:tr>
      <w:tr w:rsidR="00000000" w14:paraId="42D41D06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0221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Name of company submitting information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AFB6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3"/>
          </w:p>
          <w:p w14:paraId="002FBF8C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0000" w14:paraId="2702B87B" w14:textId="77777777" w:rsidTr="00B60E73">
        <w:trPr>
          <w:trHeight w:val="57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4DBD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Company address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3CBA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4"/>
          </w:p>
          <w:p w14:paraId="28678915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0000" w14:paraId="7D1C61A0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15F6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Contact person name 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3897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5"/>
          </w:p>
          <w:p w14:paraId="41EEB180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0000" w14:paraId="44C2C806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2711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Job title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9F68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6"/>
          </w:p>
          <w:p w14:paraId="7204FF4B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00000" w14:paraId="72866F2A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6551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Tel No.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DE24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bookmarkEnd w:id="7"/>
          </w:p>
          <w:p w14:paraId="714605E2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A437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Fax No.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A839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bookmarkEnd w:id="8"/>
          </w:p>
        </w:tc>
      </w:tr>
      <w:tr w:rsidR="00000000" w14:paraId="03831CCE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A402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Email Address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9D0B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C35D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fldChar w:fldCharType="end"/>
            </w:r>
            <w:bookmarkEnd w:id="9"/>
          </w:p>
          <w:p w14:paraId="1270914E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00000" w14:paraId="62587EB1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F4B88B" w14:textId="77777777" w:rsidR="00B60E73" w:rsidRPr="00C9775D" w:rsidRDefault="00000000" w:rsidP="00FB650B">
            <w:pPr>
              <w:pStyle w:val="Heading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77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Device Details</w:t>
            </w:r>
          </w:p>
        </w:tc>
      </w:tr>
      <w:tr w:rsidR="00000000" w14:paraId="6A53A524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301A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Device Name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538C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35DBB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C35DBB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35DBB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35DBB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C35DBB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"/>
          </w:p>
          <w:p w14:paraId="5B5516AC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000000" w14:paraId="7F53C717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F33C0F" w14:textId="77777777" w:rsidR="00B60E73" w:rsidRPr="00C9775D" w:rsidRDefault="00000000" w:rsidP="00FB650B">
            <w:pPr>
              <w:pStyle w:val="Heading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775D">
              <w:rPr>
                <w:rFonts w:ascii="Arial" w:hAnsi="Arial" w:cs="Arial"/>
                <w:color w:val="000000"/>
                <w:sz w:val="18"/>
                <w:szCs w:val="18"/>
              </w:rPr>
              <w:t>Final Report</w:t>
            </w:r>
          </w:p>
        </w:tc>
      </w:tr>
      <w:tr w:rsidR="00000000" w14:paraId="07068F6C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ADAC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FSCA completed?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841D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D12434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"/>
            <w:r w:rsidRPr="00C35DB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sz w:val="18"/>
                <w:szCs w:val="18"/>
              </w:rPr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r w:rsidRPr="00C35DBB">
              <w:rPr>
                <w:rFonts w:ascii="Arial" w:hAnsi="Arial" w:cs="Arial"/>
                <w:sz w:val="18"/>
                <w:szCs w:val="18"/>
              </w:rPr>
              <w:t xml:space="preserve"> Yes, Date: </w:t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C35DB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sz w:val="18"/>
                <w:szCs w:val="18"/>
              </w:rPr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  <w:r w:rsidRPr="00C35DBB">
              <w:rPr>
                <w:rFonts w:ascii="Arial" w:hAnsi="Arial" w:cs="Arial"/>
                <w:sz w:val="18"/>
                <w:szCs w:val="18"/>
              </w:rPr>
              <w:t xml:space="preserve"> (dd/mm/yyyy)           </w:t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"/>
            <w:r w:rsidRPr="00C35DB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sz w:val="18"/>
                <w:szCs w:val="18"/>
              </w:rPr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  <w:r w:rsidRPr="00C35DBB">
              <w:rPr>
                <w:rFonts w:ascii="Arial" w:hAnsi="Arial" w:cs="Arial"/>
                <w:sz w:val="18"/>
                <w:szCs w:val="18"/>
              </w:rPr>
              <w:t xml:space="preserve"> No, this is a Follow-Up Report</w:t>
            </w:r>
          </w:p>
          <w:p w14:paraId="1266A64D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0000" w14:paraId="3ECEDEAA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E599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Effectiveness checks on operational conduct of FSCA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DD5F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C35DB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sz w:val="18"/>
                <w:szCs w:val="18"/>
              </w:rPr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  <w:p w14:paraId="18D56798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F40324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295C83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0000" w14:paraId="26381A43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E7C4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Final risk evaluation </w:t>
            </w:r>
          </w:p>
          <w:p w14:paraId="52081308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(if different from the initial risk evaluation)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0907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Pr="00C35DB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sz w:val="18"/>
                <w:szCs w:val="18"/>
              </w:rPr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  <w:p w14:paraId="139A1355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E469CA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BB2FEB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2A136D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0000" w14:paraId="679607AB" w14:textId="77777777" w:rsidTr="00B60E73">
        <w:trPr>
          <w:trHeight w:val="20"/>
          <w:jc w:val="center"/>
        </w:trPr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31C3" w14:textId="77777777" w:rsidR="00B60E73" w:rsidRPr="00C35DBB" w:rsidRDefault="00000000" w:rsidP="00FB650B">
            <w:pPr>
              <w:pStyle w:val="Heading1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Summary of Product Owner’s Corrective and Preventative Action and Effectiveness Checks</w:t>
            </w:r>
          </w:p>
        </w:tc>
        <w:tc>
          <w:tcPr>
            <w:tcW w:w="75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F33D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Pr="00C35DB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sz w:val="18"/>
                <w:szCs w:val="18"/>
              </w:rPr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  <w:p w14:paraId="4D512621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3097F4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424EED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DA810F" w14:textId="77777777" w:rsidR="00B60E73" w:rsidRPr="00C35DBB" w:rsidRDefault="00B60E73" w:rsidP="00FB650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0000" w14:paraId="046D859D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B1288E" w14:textId="77777777" w:rsidR="00B60E73" w:rsidRPr="00C9775D" w:rsidRDefault="00000000" w:rsidP="00FB650B">
            <w:pPr>
              <w:pStyle w:val="Heading2"/>
              <w:jc w:val="left"/>
              <w:rPr>
                <w:color w:val="000000"/>
                <w:szCs w:val="18"/>
              </w:rPr>
            </w:pPr>
            <w:r w:rsidRPr="00C9775D">
              <w:rPr>
                <w:color w:val="000000"/>
                <w:szCs w:val="18"/>
              </w:rPr>
              <w:t>Product Status</w:t>
            </w:r>
          </w:p>
        </w:tc>
      </w:tr>
      <w:tr w:rsidR="00000000" w14:paraId="30B8FD8D" w14:textId="77777777" w:rsidTr="00FB650B">
        <w:trPr>
          <w:trHeight w:val="2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8A16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No. 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6BB6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Batch No. &amp; Expiry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0E3E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t>Quantity Imported or Manufactured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344B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t>Quantity Exported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FDEE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t>Quantity remaining in warehouse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87BF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t>Quantity sold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A6FF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t>Quantity recalled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3ACF" w14:textId="77777777" w:rsidR="00B60E73" w:rsidRPr="00C35DBB" w:rsidRDefault="00000000" w:rsidP="00FB650B">
            <w:pPr>
              <w:rPr>
                <w:rFonts w:ascii="Arial" w:hAnsi="Arial" w:cs="Arial"/>
                <w:sz w:val="18"/>
                <w:szCs w:val="18"/>
              </w:rPr>
            </w:pPr>
            <w:r w:rsidRPr="00C35DBB">
              <w:rPr>
                <w:rFonts w:ascii="Arial" w:hAnsi="Arial" w:cs="Arial"/>
                <w:sz w:val="18"/>
                <w:szCs w:val="18"/>
              </w:rPr>
              <w:t>Quantity corrected</w:t>
            </w:r>
          </w:p>
        </w:tc>
      </w:tr>
      <w:tr w:rsidR="00000000" w14:paraId="7BD7932F" w14:textId="77777777" w:rsidTr="00FB650B">
        <w:trPr>
          <w:trHeight w:val="2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E8B5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7"/>
          </w:p>
          <w:p w14:paraId="19634378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02012A9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9789C7C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31818A3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E760C05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763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8"/>
          </w:p>
          <w:p w14:paraId="04CEB3F4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59F5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CCF5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0"/>
          </w:p>
          <w:p w14:paraId="61F8B017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5A8B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1"/>
          </w:p>
          <w:p w14:paraId="36064776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3FDA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2"/>
          </w:p>
          <w:p w14:paraId="00CE5AB4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49F7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4066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4"/>
          </w:p>
        </w:tc>
      </w:tr>
      <w:tr w:rsidR="00000000" w14:paraId="78164A37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36598E" w14:textId="77777777" w:rsidR="00B60E73" w:rsidRPr="00C9775D" w:rsidRDefault="00000000" w:rsidP="00FB650B">
            <w:pPr>
              <w:pStyle w:val="Heading2"/>
              <w:jc w:val="left"/>
              <w:rPr>
                <w:color w:val="000000"/>
                <w:szCs w:val="18"/>
              </w:rPr>
            </w:pPr>
            <w:r w:rsidRPr="00C9775D">
              <w:rPr>
                <w:color w:val="000000"/>
                <w:szCs w:val="18"/>
              </w:rPr>
              <w:t>Other Information</w:t>
            </w:r>
          </w:p>
        </w:tc>
      </w:tr>
      <w:tr w:rsidR="00000000" w14:paraId="4FB2FEB7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1193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5"/>
          </w:p>
          <w:p w14:paraId="0AF0F5F8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918DC18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9C07CFB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887711D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F0B4DC2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00000" w14:paraId="30449F68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E29A42" w14:textId="77777777" w:rsidR="00B60E73" w:rsidRPr="00C9775D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775D"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>Action taken on affected products</w:t>
            </w:r>
          </w:p>
        </w:tc>
      </w:tr>
      <w:tr w:rsidR="00000000" w14:paraId="247E7D96" w14:textId="77777777" w:rsidTr="00B60E73">
        <w:trPr>
          <w:trHeight w:val="20"/>
          <w:jc w:val="center"/>
        </w:trPr>
        <w:tc>
          <w:tcPr>
            <w:tcW w:w="100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32EB" w14:textId="77777777" w:rsidR="00B60E73" w:rsidRPr="00C35DBB" w:rsidRDefault="00000000" w:rsidP="00FB650B">
            <w:pPr>
              <w:pStyle w:val="BodyText2"/>
              <w:jc w:val="left"/>
              <w:rPr>
                <w:color w:val="000000"/>
                <w:sz w:val="18"/>
                <w:szCs w:val="18"/>
              </w:rPr>
            </w:pPr>
            <w:r w:rsidRPr="00C9775D">
              <w:rPr>
                <w:color w:val="000000"/>
                <w:sz w:val="18"/>
                <w:szCs w:val="18"/>
              </w:rPr>
              <w:t xml:space="preserve">I confirm that the </w:t>
            </w:r>
            <w:r w:rsidRPr="00C35DBB">
              <w:rPr>
                <w:color w:val="000000"/>
                <w:sz w:val="18"/>
                <w:szCs w:val="18"/>
              </w:rPr>
              <w:t xml:space="preserve">action has been completed on </w:t>
            </w:r>
            <w:r w:rsidRPr="00C35DBB">
              <w:rPr>
                <w:color w:val="000000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6" w:name="Text23"/>
            <w:r w:rsidRPr="00C35DBB">
              <w:rPr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color w:val="000000"/>
                <w:sz w:val="18"/>
                <w:szCs w:val="18"/>
              </w:rPr>
            </w:r>
            <w:r w:rsidRPr="00C35DBB">
              <w:rPr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color w:val="000000"/>
                <w:sz w:val="18"/>
                <w:szCs w:val="18"/>
              </w:rPr>
              <w:fldChar w:fldCharType="end"/>
            </w:r>
            <w:bookmarkEnd w:id="26"/>
            <w:r w:rsidRPr="00C35DBB">
              <w:rPr>
                <w:color w:val="000000"/>
                <w:sz w:val="18"/>
                <w:szCs w:val="18"/>
              </w:rPr>
              <w:t xml:space="preserve"> (dd/mm/yyyy).</w:t>
            </w:r>
          </w:p>
          <w:p w14:paraId="5D424EEA" w14:textId="77777777" w:rsidR="00B60E73" w:rsidRPr="00C35DBB" w:rsidRDefault="00B60E73" w:rsidP="00FB650B">
            <w:pPr>
              <w:ind w:left="720" w:hanging="7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3DA5647" w14:textId="77777777" w:rsidR="00B60E73" w:rsidRPr="00C35DBB" w:rsidRDefault="00000000" w:rsidP="00FB650B">
            <w:pPr>
              <w:ind w:left="720" w:hanging="7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 xml:space="preserve">I will be 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14:paraId="7A2CB183" w14:textId="77777777" w:rsidR="00B60E73" w:rsidRPr="00C35DBB" w:rsidRDefault="00B60E73" w:rsidP="00FB650B">
            <w:pPr>
              <w:ind w:left="720" w:hanging="7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FA2F8FC" w14:textId="77777777" w:rsidR="00B60E73" w:rsidRPr="00C35DBB" w:rsidRDefault="00000000" w:rsidP="00FB650B">
            <w:pPr>
              <w:ind w:left="720" w:hanging="7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7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 xml:space="preserve"> returning the affected stocks to the product owner as approved by the Authority*.</w:t>
            </w:r>
          </w:p>
          <w:p w14:paraId="4A36A1E7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CEE0A43" w14:textId="77777777" w:rsidR="00B60E73" w:rsidRPr="00C35DBB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6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8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 xml:space="preserve"> destroying the affected stocks as approved by the Authority* at (location &amp; date) 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9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430C8308" w14:textId="77777777" w:rsidR="00B60E73" w:rsidRPr="00C35DBB" w:rsidRDefault="00B60E73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20BA9D0" w14:textId="77777777" w:rsidR="00B60E73" w:rsidRPr="00C9775D" w:rsidRDefault="00000000" w:rsidP="00FB650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7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30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 xml:space="preserve"> Other action(s) as approved by the Authority*, please specify: 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1" w:name="Text25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31"/>
            <w:r w:rsidRPr="00C35DBB">
              <w:rPr>
                <w:rFonts w:ascii="Arial" w:hAnsi="Arial" w:cs="Arial"/>
                <w:color w:val="000000"/>
                <w:sz w:val="18"/>
                <w:szCs w:val="18"/>
              </w:rPr>
              <w:t>. (*To provide documentary</w:t>
            </w:r>
            <w:r w:rsidRPr="00C9775D">
              <w:rPr>
                <w:rFonts w:ascii="Arial" w:hAnsi="Arial" w:cs="Arial"/>
                <w:color w:val="000000"/>
                <w:sz w:val="18"/>
                <w:szCs w:val="18"/>
              </w:rPr>
              <w:t xml:space="preserve"> proof of action(s) taken)</w:t>
            </w:r>
          </w:p>
        </w:tc>
      </w:tr>
    </w:tbl>
    <w:p w14:paraId="23A4A1FC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7DE706C0" w14:textId="77777777" w:rsidR="00B60E73" w:rsidRPr="00B60E73" w:rsidRDefault="00000000" w:rsidP="00B60E73">
      <w:pPr>
        <w:pStyle w:val="BodyText"/>
        <w:rPr>
          <w:rFonts w:ascii="Arial" w:hAnsi="Arial" w:cs="Arial"/>
          <w:sz w:val="18"/>
          <w:szCs w:val="18"/>
        </w:rPr>
      </w:pPr>
      <w:r w:rsidRPr="00B60E73">
        <w:rPr>
          <w:rFonts w:ascii="Arial" w:hAnsi="Arial" w:cs="Arial"/>
          <w:sz w:val="18"/>
          <w:szCs w:val="18"/>
        </w:rPr>
        <w:t>I attest that the information submitted is true and accurate, and that I am authorized to submit this form on behalf of the company.</w:t>
      </w:r>
    </w:p>
    <w:p w14:paraId="22FAFB86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118FFC41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5BCD0268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62E243D8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1D519D2C" w14:textId="77777777" w:rsidR="00B60E73" w:rsidRPr="00B60E73" w:rsidRDefault="00000000" w:rsidP="00B60E73">
      <w:pPr>
        <w:rPr>
          <w:rFonts w:ascii="Arial" w:hAnsi="Arial" w:cs="Arial"/>
          <w:color w:val="000000"/>
          <w:sz w:val="18"/>
          <w:szCs w:val="18"/>
        </w:rPr>
      </w:pPr>
      <w:r w:rsidRPr="00B60E73">
        <w:rPr>
          <w:rFonts w:ascii="Arial" w:hAnsi="Arial" w:cs="Arial"/>
          <w:color w:val="000000"/>
          <w:sz w:val="18"/>
          <w:szCs w:val="18"/>
        </w:rPr>
        <w:t>Signature</w:t>
      </w:r>
      <w:r w:rsidRPr="00B60E73">
        <w:rPr>
          <w:rFonts w:ascii="Arial" w:hAnsi="Arial" w:cs="Arial"/>
          <w:color w:val="000000"/>
          <w:sz w:val="18"/>
          <w:szCs w:val="18"/>
        </w:rPr>
        <w:tab/>
      </w:r>
      <w:r w:rsidRPr="00B60E73">
        <w:rPr>
          <w:rFonts w:ascii="Arial" w:hAnsi="Arial" w:cs="Arial"/>
          <w:color w:val="000000"/>
          <w:sz w:val="18"/>
          <w:szCs w:val="18"/>
        </w:rPr>
        <w:tab/>
      </w:r>
      <w:r w:rsidRPr="00B60E73">
        <w:rPr>
          <w:rFonts w:ascii="Arial" w:hAnsi="Arial" w:cs="Arial"/>
          <w:color w:val="000000"/>
          <w:sz w:val="18"/>
          <w:szCs w:val="18"/>
        </w:rPr>
        <w:tab/>
        <w:t xml:space="preserve">: </w:t>
      </w:r>
      <w:r w:rsidRPr="00B60E73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2" w:name="Text26"/>
      <w:r w:rsidRPr="00B60E73"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 w:rsidRPr="00B60E73">
        <w:rPr>
          <w:rFonts w:ascii="Arial" w:hAnsi="Arial" w:cs="Arial"/>
          <w:color w:val="000000"/>
          <w:sz w:val="18"/>
          <w:szCs w:val="18"/>
        </w:rPr>
      </w:r>
      <w:r w:rsidRPr="00B60E73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color w:val="000000"/>
          <w:sz w:val="18"/>
          <w:szCs w:val="18"/>
        </w:rPr>
        <w:fldChar w:fldCharType="end"/>
      </w:r>
      <w:bookmarkEnd w:id="32"/>
    </w:p>
    <w:p w14:paraId="5F076372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397EEAAD" w14:textId="77777777" w:rsidR="00B60E73" w:rsidRPr="00B60E73" w:rsidRDefault="00000000" w:rsidP="00B60E73">
      <w:pPr>
        <w:rPr>
          <w:rFonts w:ascii="Arial" w:hAnsi="Arial" w:cs="Arial"/>
          <w:color w:val="000000"/>
          <w:sz w:val="18"/>
          <w:szCs w:val="18"/>
        </w:rPr>
      </w:pPr>
      <w:r w:rsidRPr="00B60E73">
        <w:rPr>
          <w:rFonts w:ascii="Arial" w:hAnsi="Arial" w:cs="Arial"/>
          <w:color w:val="000000"/>
          <w:sz w:val="18"/>
          <w:szCs w:val="18"/>
        </w:rPr>
        <w:t>Name of Reporting Person</w:t>
      </w:r>
      <w:r w:rsidRPr="00B60E73">
        <w:rPr>
          <w:rFonts w:ascii="Arial" w:hAnsi="Arial" w:cs="Arial"/>
          <w:color w:val="000000"/>
          <w:sz w:val="18"/>
          <w:szCs w:val="18"/>
        </w:rPr>
        <w:tab/>
      </w:r>
      <w:r w:rsidRPr="00B60E73">
        <w:rPr>
          <w:rFonts w:ascii="Arial" w:hAnsi="Arial" w:cs="Arial"/>
          <w:color w:val="000000"/>
          <w:sz w:val="18"/>
          <w:szCs w:val="18"/>
        </w:rPr>
        <w:tab/>
        <w:t xml:space="preserve">: </w:t>
      </w:r>
      <w:r w:rsidRPr="00B60E73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3" w:name="Text27"/>
      <w:r w:rsidRPr="00B60E73"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 w:rsidRPr="00B60E73">
        <w:rPr>
          <w:rFonts w:ascii="Arial" w:hAnsi="Arial" w:cs="Arial"/>
          <w:color w:val="000000"/>
          <w:sz w:val="18"/>
          <w:szCs w:val="18"/>
        </w:rPr>
      </w:r>
      <w:r w:rsidRPr="00B60E73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color w:val="000000"/>
          <w:sz w:val="18"/>
          <w:szCs w:val="18"/>
        </w:rPr>
        <w:fldChar w:fldCharType="end"/>
      </w:r>
      <w:bookmarkEnd w:id="33"/>
    </w:p>
    <w:p w14:paraId="54FDB5A7" w14:textId="77777777" w:rsidR="00B60E73" w:rsidRPr="00B60E73" w:rsidRDefault="00B60E73" w:rsidP="00B60E73">
      <w:pPr>
        <w:rPr>
          <w:rFonts w:ascii="Arial" w:hAnsi="Arial" w:cs="Arial"/>
          <w:color w:val="000000"/>
          <w:sz w:val="18"/>
          <w:szCs w:val="18"/>
        </w:rPr>
      </w:pPr>
    </w:p>
    <w:p w14:paraId="242EBA76" w14:textId="77777777" w:rsidR="00B60E73" w:rsidRPr="00B60E73" w:rsidRDefault="00000000" w:rsidP="00B60E73">
      <w:pPr>
        <w:rPr>
          <w:rFonts w:ascii="Arial" w:hAnsi="Arial" w:cs="Arial"/>
          <w:color w:val="000000"/>
          <w:sz w:val="18"/>
          <w:szCs w:val="18"/>
        </w:rPr>
      </w:pPr>
      <w:r w:rsidRPr="00B60E73">
        <w:rPr>
          <w:rFonts w:ascii="Arial" w:hAnsi="Arial" w:cs="Arial"/>
          <w:color w:val="000000"/>
          <w:sz w:val="18"/>
          <w:szCs w:val="18"/>
        </w:rPr>
        <w:t>Date of this report</w:t>
      </w:r>
      <w:r w:rsidRPr="00B60E73">
        <w:rPr>
          <w:rFonts w:ascii="Arial" w:hAnsi="Arial" w:cs="Arial"/>
          <w:color w:val="000000"/>
          <w:sz w:val="18"/>
          <w:szCs w:val="18"/>
        </w:rPr>
        <w:tab/>
      </w:r>
      <w:r w:rsidRPr="00B60E73">
        <w:rPr>
          <w:rFonts w:ascii="Arial" w:hAnsi="Arial" w:cs="Arial"/>
          <w:color w:val="000000"/>
          <w:sz w:val="18"/>
          <w:szCs w:val="18"/>
        </w:rPr>
        <w:tab/>
      </w:r>
      <w:r w:rsidRPr="00B60E73">
        <w:rPr>
          <w:rFonts w:ascii="Arial" w:hAnsi="Arial" w:cs="Arial"/>
          <w:color w:val="000000"/>
          <w:sz w:val="18"/>
          <w:szCs w:val="18"/>
        </w:rPr>
        <w:tab/>
        <w:t xml:space="preserve">: </w:t>
      </w:r>
      <w:r w:rsidRPr="00B60E73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4" w:name="Text28"/>
      <w:r w:rsidRPr="00B60E73"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 w:rsidRPr="00B60E73">
        <w:rPr>
          <w:rFonts w:ascii="Arial" w:hAnsi="Arial" w:cs="Arial"/>
          <w:color w:val="000000"/>
          <w:sz w:val="18"/>
          <w:szCs w:val="18"/>
        </w:rPr>
      </w:r>
      <w:r w:rsidRPr="00B60E73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B60E73">
        <w:rPr>
          <w:rFonts w:ascii="Arial" w:hAnsi="Arial" w:cs="Arial"/>
          <w:color w:val="000000"/>
          <w:sz w:val="18"/>
          <w:szCs w:val="18"/>
        </w:rPr>
        <w:fldChar w:fldCharType="end"/>
      </w:r>
      <w:bookmarkEnd w:id="34"/>
      <w:r w:rsidRPr="00B60E73">
        <w:rPr>
          <w:rFonts w:ascii="Arial" w:hAnsi="Arial" w:cs="Arial"/>
          <w:color w:val="000000"/>
          <w:sz w:val="18"/>
          <w:szCs w:val="18"/>
        </w:rPr>
        <w:t xml:space="preserve"> (dd/mm/yyyy)</w:t>
      </w:r>
    </w:p>
    <w:p w14:paraId="2FB3FED6" w14:textId="77777777" w:rsidR="00B60E73" w:rsidRDefault="00B60E73" w:rsidP="00B60E73">
      <w:pPr>
        <w:pStyle w:val="Heading3"/>
        <w:rPr>
          <w:rFonts w:ascii="Arial" w:hAnsi="Arial" w:cs="Arial"/>
          <w:b/>
          <w:color w:val="000000"/>
          <w:sz w:val="18"/>
          <w:szCs w:val="18"/>
        </w:rPr>
      </w:pPr>
    </w:p>
    <w:p w14:paraId="27441389" w14:textId="77777777" w:rsidR="00B60E73" w:rsidRDefault="00B60E73" w:rsidP="00B60E73"/>
    <w:p w14:paraId="79AE46A8" w14:textId="77777777" w:rsidR="00B60E73" w:rsidRDefault="00B60E73" w:rsidP="00B60E73">
      <w:pPr>
        <w:sectPr w:rsidR="00B60E73">
          <w:footerReference w:type="default" r:id="rId13"/>
          <w:pgSz w:w="11909" w:h="16834" w:code="9"/>
          <w:pgMar w:top="720" w:right="1440" w:bottom="720" w:left="1440" w:header="288" w:footer="288" w:gutter="0"/>
          <w:cols w:space="720"/>
          <w:docGrid w:linePitch="360"/>
        </w:sectPr>
      </w:pPr>
    </w:p>
    <w:p w14:paraId="2DD99DB5" w14:textId="77777777" w:rsidR="00893F43" w:rsidRDefault="00893F43" w:rsidP="00A872F9">
      <w:pPr>
        <w:pStyle w:val="Heading3"/>
        <w:keepLines w:val="0"/>
        <w:autoSpaceDE w:val="0"/>
        <w:autoSpaceDN w:val="0"/>
        <w:adjustRightInd w:val="0"/>
        <w:spacing w:before="0"/>
        <w:jc w:val="center"/>
        <w:rPr>
          <w:rFonts w:ascii="Arial" w:eastAsia="Times New Roman" w:hAnsi="Arial" w:cs="Arial"/>
          <w:b/>
          <w:bCs/>
          <w:color w:val="auto"/>
        </w:rPr>
      </w:pPr>
    </w:p>
    <w:p w14:paraId="1083FA34" w14:textId="77777777" w:rsidR="00B60E73" w:rsidRPr="00B60E73" w:rsidRDefault="00000000" w:rsidP="00A872F9">
      <w:pPr>
        <w:pStyle w:val="Heading3"/>
        <w:keepLines w:val="0"/>
        <w:autoSpaceDE w:val="0"/>
        <w:autoSpaceDN w:val="0"/>
        <w:adjustRightInd w:val="0"/>
        <w:spacing w:before="0"/>
        <w:jc w:val="center"/>
        <w:rPr>
          <w:rFonts w:ascii="Arial" w:eastAsia="Times New Roman" w:hAnsi="Arial" w:cs="Arial"/>
          <w:b/>
          <w:bCs/>
          <w:color w:val="auto"/>
        </w:rPr>
      </w:pPr>
      <w:r w:rsidRPr="00B60E73">
        <w:rPr>
          <w:rFonts w:ascii="Arial" w:eastAsia="Times New Roman" w:hAnsi="Arial" w:cs="Arial"/>
          <w:b/>
          <w:bCs/>
          <w:color w:val="auto"/>
        </w:rPr>
        <w:t>Guidance on how to fill this form</w:t>
      </w:r>
    </w:p>
    <w:p w14:paraId="32226160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6BFE7A76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 xml:space="preserve">Please answer every question with an appropriate answer, N/A (not applicable) or N/K (not known at this time). If some of the applicable information required in this form is not available, a statement as to why any required information is not available and a date when it will be submitted should be included. </w:t>
      </w:r>
    </w:p>
    <w:p w14:paraId="1CACF1DD" w14:textId="77777777" w:rsidR="00B60E73" w:rsidRPr="00B60E73" w:rsidRDefault="00B60E73" w:rsidP="00A872F9">
      <w:pPr>
        <w:pStyle w:val="Mainbodytextwojust"/>
        <w:tabs>
          <w:tab w:val="clear" w:pos="720"/>
        </w:tabs>
        <w:spacing w:line="240" w:lineRule="auto"/>
        <w:rPr>
          <w:rFonts w:cs="Arial"/>
          <w:sz w:val="16"/>
          <w:szCs w:val="16"/>
          <w:lang w:val="en-GB"/>
        </w:rPr>
      </w:pPr>
    </w:p>
    <w:p w14:paraId="31C75B77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The following provides some guidance on what information is required in some parts of the form. The fields not mentioned in this explanatory note are deemed self-explanatory.</w:t>
      </w:r>
    </w:p>
    <w:p w14:paraId="480CB634" w14:textId="77777777" w:rsidR="00B60E73" w:rsidRPr="00B60E73" w:rsidRDefault="00B60E73" w:rsidP="00A872F9">
      <w:pPr>
        <w:pStyle w:val="BodyText3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</w:p>
    <w:p w14:paraId="2AB6B7CB" w14:textId="77777777" w:rsidR="00B60E73" w:rsidRDefault="00000000" w:rsidP="00A872F9">
      <w:pPr>
        <w:pStyle w:val="BodyText3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B60E73">
        <w:rPr>
          <w:rFonts w:ascii="Arial" w:hAnsi="Arial" w:cs="Arial"/>
          <w:bCs/>
        </w:rPr>
        <w:t xml:space="preserve">For guidance on handling of medical device recall, please refer to the </w:t>
      </w:r>
      <w:r w:rsidRPr="00B60E73">
        <w:rPr>
          <w:rFonts w:ascii="Arial" w:hAnsi="Arial" w:cs="Arial"/>
          <w:bCs/>
          <w:i/>
        </w:rPr>
        <w:t>GN-04: Guidance on Medical Device Recall</w:t>
      </w:r>
      <w:r w:rsidRPr="00B60E73">
        <w:rPr>
          <w:rFonts w:ascii="Arial" w:hAnsi="Arial" w:cs="Arial"/>
          <w:bCs/>
        </w:rPr>
        <w:t xml:space="preserve"> and </w:t>
      </w:r>
      <w:r w:rsidRPr="00B60E73">
        <w:rPr>
          <w:rFonts w:ascii="Arial" w:hAnsi="Arial" w:cs="Arial"/>
          <w:bCs/>
          <w:i/>
        </w:rPr>
        <w:t>GN-10: Guidance on F</w:t>
      </w:r>
      <w:r w:rsidRPr="00B60E73">
        <w:rPr>
          <w:rFonts w:ascii="Arial" w:hAnsi="Arial" w:cs="Arial"/>
          <w:i/>
        </w:rPr>
        <w:t>ield Safety Corrective Action</w:t>
      </w:r>
      <w:r w:rsidRPr="00B60E73">
        <w:rPr>
          <w:rFonts w:ascii="Arial" w:hAnsi="Arial" w:cs="Arial"/>
          <w:bCs/>
        </w:rPr>
        <w:t xml:space="preserve"> which i</w:t>
      </w:r>
      <w:r w:rsidR="00A872F9">
        <w:rPr>
          <w:rFonts w:ascii="Arial" w:hAnsi="Arial" w:cs="Arial"/>
          <w:bCs/>
        </w:rPr>
        <w:t>s available on the HSA website.</w:t>
      </w:r>
    </w:p>
    <w:p w14:paraId="3EB5A47D" w14:textId="77777777" w:rsidR="00893F43" w:rsidRPr="00B60E73" w:rsidRDefault="00893F43" w:rsidP="00A872F9">
      <w:pPr>
        <w:pStyle w:val="BodyText3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</w:p>
    <w:p w14:paraId="59741CA9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6"/>
          <w:szCs w:val="16"/>
        </w:rPr>
      </w:pPr>
      <w:r w:rsidRPr="00B60E73">
        <w:rPr>
          <w:rFonts w:ascii="Arial" w:hAnsi="Arial" w:cs="Arial"/>
          <w:bCs/>
          <w:sz w:val="16"/>
          <w:szCs w:val="16"/>
          <w:u w:val="single"/>
        </w:rPr>
        <w:t>Definition of F</w:t>
      </w:r>
      <w:r w:rsidRPr="00B60E73">
        <w:rPr>
          <w:rFonts w:ascii="Arial" w:hAnsi="Arial" w:cs="Arial"/>
          <w:sz w:val="16"/>
          <w:szCs w:val="16"/>
          <w:u w:val="single"/>
        </w:rPr>
        <w:t>ield Safety Corrective Action</w:t>
      </w:r>
      <w:r w:rsidRPr="00B60E73">
        <w:rPr>
          <w:rFonts w:ascii="Arial" w:hAnsi="Arial" w:cs="Arial"/>
          <w:sz w:val="16"/>
          <w:szCs w:val="16"/>
        </w:rPr>
        <w:t xml:space="preserve">: </w:t>
      </w:r>
    </w:p>
    <w:p w14:paraId="567C63A6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A field safety corrective action (FSCA) is an action taken by a product owner to reduce a risk of death or serious deterioration in the state of health associated with the use of a medical device.</w:t>
      </w:r>
    </w:p>
    <w:p w14:paraId="7D07B27D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2B5767C9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This may include:</w:t>
      </w:r>
    </w:p>
    <w:p w14:paraId="533565F5" w14:textId="77777777" w:rsidR="00B60E73" w:rsidRPr="00B60E73" w:rsidRDefault="00000000" w:rsidP="00A872F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the return of a medical device to the product owner or its representative;</w:t>
      </w:r>
    </w:p>
    <w:p w14:paraId="42953CF9" w14:textId="77777777" w:rsidR="00B60E73" w:rsidRPr="00B60E73" w:rsidRDefault="00000000" w:rsidP="00A872F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device modification;</w:t>
      </w:r>
    </w:p>
    <w:p w14:paraId="7250F58B" w14:textId="77777777" w:rsidR="00B60E73" w:rsidRPr="00B60E73" w:rsidRDefault="00000000" w:rsidP="00A872F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device exchange;</w:t>
      </w:r>
    </w:p>
    <w:p w14:paraId="26E8D494" w14:textId="77777777" w:rsidR="00B60E73" w:rsidRPr="00B60E73" w:rsidRDefault="00000000" w:rsidP="00A872F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device destruction;</w:t>
      </w:r>
    </w:p>
    <w:p w14:paraId="4D2FE7A3" w14:textId="77777777" w:rsidR="00B60E73" w:rsidRPr="00B60E73" w:rsidRDefault="00000000" w:rsidP="00A872F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 xml:space="preserve">advice given by product owner regarding the use of the device. </w:t>
      </w:r>
    </w:p>
    <w:p w14:paraId="41D6490F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54BD8D0E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Device modifications may include (non-exhaustive):</w:t>
      </w:r>
    </w:p>
    <w:p w14:paraId="06D92C4E" w14:textId="77777777" w:rsidR="00B60E73" w:rsidRPr="00B60E73" w:rsidRDefault="00000000" w:rsidP="00A872F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retrofit in accordance with the product owner's modification or design change;</w:t>
      </w:r>
    </w:p>
    <w:p w14:paraId="5485541F" w14:textId="77777777" w:rsidR="00B60E73" w:rsidRPr="00B60E73" w:rsidRDefault="00000000" w:rsidP="00A872F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permanent or temporary changes to the labelling or instructions for use;</w:t>
      </w:r>
    </w:p>
    <w:p w14:paraId="19F91469" w14:textId="77777777" w:rsidR="00B60E73" w:rsidRPr="00B60E73" w:rsidRDefault="00000000" w:rsidP="00A872F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>software upgrades including those carried out by remote access;</w:t>
      </w:r>
    </w:p>
    <w:p w14:paraId="0390D03F" w14:textId="77777777" w:rsidR="00B60E73" w:rsidRPr="00B60E73" w:rsidRDefault="00000000" w:rsidP="00A872F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 xml:space="preserve">modification to the clinical management of patients to address a risk of serious injury or death related specifically to the characteristics of the device. </w:t>
      </w:r>
    </w:p>
    <w:p w14:paraId="6591BB07" w14:textId="77777777" w:rsidR="00B60E73" w:rsidRPr="00B60E73" w:rsidRDefault="00B60E73" w:rsidP="00A872F9">
      <w:pPr>
        <w:rPr>
          <w:rFonts w:ascii="Arial" w:hAnsi="Arial" w:cs="Arial"/>
          <w:color w:val="000000"/>
          <w:sz w:val="16"/>
          <w:szCs w:val="16"/>
        </w:rPr>
      </w:pPr>
    </w:p>
    <w:p w14:paraId="22C0F9F3" w14:textId="77777777" w:rsidR="00B60E73" w:rsidRPr="00B60E73" w:rsidRDefault="00000000" w:rsidP="00A872F9">
      <w:pPr>
        <w:pStyle w:val="Heading6"/>
        <w:jc w:val="both"/>
        <w:rPr>
          <w:b w:val="0"/>
          <w:bCs w:val="0"/>
          <w:sz w:val="16"/>
          <w:szCs w:val="16"/>
          <w:u w:val="single"/>
        </w:rPr>
      </w:pPr>
      <w:r w:rsidRPr="00B60E73">
        <w:rPr>
          <w:b w:val="0"/>
          <w:bCs w:val="0"/>
          <w:sz w:val="16"/>
          <w:szCs w:val="16"/>
          <w:u w:val="single"/>
        </w:rPr>
        <w:t>Product Status</w:t>
      </w:r>
    </w:p>
    <w:p w14:paraId="6041A329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6"/>
          <w:szCs w:val="16"/>
        </w:rPr>
      </w:pPr>
    </w:p>
    <w:p w14:paraId="511D4B76" w14:textId="77777777" w:rsidR="00B60E73" w:rsidRPr="00B60E73" w:rsidRDefault="00000000" w:rsidP="00A872F9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000000"/>
          <w:sz w:val="16"/>
          <w:szCs w:val="16"/>
        </w:rPr>
      </w:pPr>
      <w:r w:rsidRPr="00B60E73">
        <w:rPr>
          <w:rFonts w:ascii="Arial" w:hAnsi="Arial" w:cs="Arial"/>
          <w:iCs/>
          <w:color w:val="000000"/>
          <w:sz w:val="16"/>
          <w:szCs w:val="16"/>
        </w:rPr>
        <w:t>Please specify:-</w:t>
      </w:r>
    </w:p>
    <w:p w14:paraId="6BE4D976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iCs/>
          <w:sz w:val="16"/>
          <w:szCs w:val="16"/>
        </w:rPr>
      </w:pPr>
    </w:p>
    <w:p w14:paraId="45777DC7" w14:textId="77777777" w:rsidR="00B60E73" w:rsidRPr="00B60E73" w:rsidRDefault="00000000" w:rsidP="00A872F9">
      <w:pPr>
        <w:numPr>
          <w:ilvl w:val="0"/>
          <w:numId w:val="5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iCs/>
          <w:sz w:val="16"/>
          <w:szCs w:val="16"/>
        </w:rPr>
      </w:pPr>
      <w:r w:rsidRPr="00B60E73">
        <w:rPr>
          <w:rFonts w:ascii="Arial" w:hAnsi="Arial" w:cs="Arial"/>
          <w:iCs/>
          <w:sz w:val="16"/>
          <w:szCs w:val="16"/>
        </w:rPr>
        <w:t>Quantity Remaining in Warehouse.</w:t>
      </w:r>
    </w:p>
    <w:p w14:paraId="14210327" w14:textId="77777777" w:rsidR="00B60E73" w:rsidRPr="00B60E73" w:rsidRDefault="00000000" w:rsidP="00A872F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iCs/>
          <w:sz w:val="16"/>
          <w:szCs w:val="16"/>
        </w:rPr>
      </w:pPr>
      <w:r w:rsidRPr="00B60E73">
        <w:rPr>
          <w:rFonts w:ascii="Arial" w:hAnsi="Arial" w:cs="Arial"/>
          <w:iCs/>
          <w:sz w:val="16"/>
          <w:szCs w:val="16"/>
        </w:rPr>
        <w:t>The number of affected units located in the warehouse that had not been supplied in Singapore.</w:t>
      </w:r>
    </w:p>
    <w:p w14:paraId="5182AA10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iCs/>
          <w:sz w:val="16"/>
          <w:szCs w:val="16"/>
        </w:rPr>
      </w:pPr>
    </w:p>
    <w:p w14:paraId="1CC2F8D0" w14:textId="77777777" w:rsidR="00B60E73" w:rsidRPr="00B60E73" w:rsidRDefault="00000000" w:rsidP="00A872F9">
      <w:pPr>
        <w:numPr>
          <w:ilvl w:val="0"/>
          <w:numId w:val="5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iCs/>
          <w:sz w:val="16"/>
          <w:szCs w:val="16"/>
        </w:rPr>
        <w:t>Quantity Recalled</w:t>
      </w:r>
      <w:r w:rsidRPr="00B60E73">
        <w:rPr>
          <w:rFonts w:ascii="Arial" w:hAnsi="Arial" w:cs="Arial"/>
          <w:sz w:val="16"/>
          <w:szCs w:val="16"/>
        </w:rPr>
        <w:t>.</w:t>
      </w:r>
    </w:p>
    <w:p w14:paraId="7ED00499" w14:textId="77777777" w:rsidR="00B60E73" w:rsidRPr="00B60E73" w:rsidRDefault="00000000" w:rsidP="00A872F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60E73">
        <w:rPr>
          <w:rFonts w:ascii="Arial" w:hAnsi="Arial" w:cs="Arial"/>
          <w:sz w:val="16"/>
          <w:szCs w:val="16"/>
        </w:rPr>
        <w:t xml:space="preserve">The number of </w:t>
      </w:r>
      <w:r w:rsidRPr="00B60E73">
        <w:rPr>
          <w:rFonts w:ascii="Arial" w:hAnsi="Arial" w:cs="Arial"/>
          <w:iCs/>
          <w:sz w:val="16"/>
          <w:szCs w:val="16"/>
        </w:rPr>
        <w:t>units</w:t>
      </w:r>
      <w:r w:rsidRPr="00B60E73">
        <w:rPr>
          <w:rFonts w:ascii="Arial" w:hAnsi="Arial" w:cs="Arial"/>
          <w:sz w:val="16"/>
          <w:szCs w:val="16"/>
        </w:rPr>
        <w:t xml:space="preserve"> recalled from the consignees. If the FSCA involves any product exchange, please indicate the quantity / model name / model number.</w:t>
      </w:r>
    </w:p>
    <w:p w14:paraId="0D4D54E6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6ABEC402" w14:textId="77777777" w:rsidR="00B60E73" w:rsidRPr="00B60E73" w:rsidRDefault="00000000" w:rsidP="00A872F9">
      <w:pPr>
        <w:numPr>
          <w:ilvl w:val="0"/>
          <w:numId w:val="5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16"/>
          <w:szCs w:val="16"/>
        </w:rPr>
      </w:pPr>
      <w:r w:rsidRPr="00B60E73">
        <w:rPr>
          <w:rFonts w:ascii="Arial" w:hAnsi="Arial" w:cs="Arial"/>
          <w:iCs/>
          <w:color w:val="000000"/>
          <w:sz w:val="16"/>
          <w:szCs w:val="16"/>
        </w:rPr>
        <w:t>Quantity Corrected</w:t>
      </w:r>
      <w:r w:rsidRPr="00B60E73">
        <w:rPr>
          <w:rFonts w:ascii="Arial" w:hAnsi="Arial" w:cs="Arial"/>
          <w:color w:val="000000"/>
          <w:sz w:val="16"/>
          <w:szCs w:val="16"/>
        </w:rPr>
        <w:t>.</w:t>
      </w:r>
    </w:p>
    <w:p w14:paraId="3372735E" w14:textId="77777777" w:rsidR="00B60E73" w:rsidRPr="00B60E73" w:rsidRDefault="00000000" w:rsidP="00A872F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B60E73">
        <w:rPr>
          <w:rFonts w:ascii="Arial" w:hAnsi="Arial" w:cs="Arial"/>
          <w:color w:val="000000"/>
          <w:sz w:val="16"/>
          <w:szCs w:val="16"/>
        </w:rPr>
        <w:t xml:space="preserve">The number of units corrected in FSCA other than recall. Product exchange is not considered a product correction. Please do not </w:t>
      </w:r>
      <w:r w:rsidRPr="00B60E73">
        <w:rPr>
          <w:rFonts w:ascii="Arial" w:hAnsi="Arial" w:cs="Arial"/>
          <w:sz w:val="16"/>
          <w:szCs w:val="16"/>
        </w:rPr>
        <w:t>include</w:t>
      </w:r>
      <w:r w:rsidRPr="00B60E73">
        <w:rPr>
          <w:rFonts w:ascii="Arial" w:hAnsi="Arial" w:cs="Arial"/>
          <w:color w:val="000000"/>
          <w:sz w:val="16"/>
          <w:szCs w:val="16"/>
        </w:rPr>
        <w:t xml:space="preserve"> units that have been replaced in this section.</w:t>
      </w:r>
    </w:p>
    <w:p w14:paraId="48C0B38A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23B49F88" w14:textId="77777777" w:rsidR="00B60E73" w:rsidRPr="00B60E73" w:rsidRDefault="00B60E73" w:rsidP="00A872F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14:paraId="6358FB8C" w14:textId="77777777" w:rsidR="00FB650B" w:rsidRDefault="00FB650B" w:rsidP="00A872F9"/>
    <w:sectPr w:rsidR="00FB650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BEE58" w14:textId="77777777" w:rsidR="001D1A74" w:rsidRDefault="001D1A74">
      <w:r>
        <w:separator/>
      </w:r>
    </w:p>
  </w:endnote>
  <w:endnote w:type="continuationSeparator" w:id="0">
    <w:p w14:paraId="2E1E4152" w14:textId="77777777" w:rsidR="001D1A74" w:rsidRDefault="001D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65D9" w14:textId="77777777" w:rsidR="00FB650B" w:rsidRDefault="00000000" w:rsidP="00FB650B">
    <w:pPr>
      <w:pStyle w:val="BodyText2"/>
      <w:jc w:val="center"/>
    </w:pPr>
    <w:r>
      <w:t>Medical Devices Branch, Medical Devices Cluster, Health Products Regulation Group,</w:t>
    </w:r>
  </w:p>
  <w:p w14:paraId="0E840CD4" w14:textId="77777777" w:rsidR="00FB650B" w:rsidRDefault="00000000" w:rsidP="00FB650B">
    <w:pPr>
      <w:pStyle w:val="BodyText2"/>
      <w:jc w:val="center"/>
    </w:pPr>
    <w:r>
      <w:t>Health Sciences Authority, 11 Biopolis Way, #11-01 Helios, Singapore 138667. Tel: (65) 6866 3560.</w:t>
    </w:r>
  </w:p>
  <w:p w14:paraId="7AECD011" w14:textId="77777777" w:rsidR="00FB650B" w:rsidRDefault="00000000" w:rsidP="00FB650B">
    <w:pPr>
      <w:pStyle w:val="BodyText2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E6627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 w:rsidR="00B60E73">
      <w:rPr>
        <w:rStyle w:val="PageNumber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1A60" w14:textId="77777777" w:rsidR="00B60E73" w:rsidRDefault="00B60E73" w:rsidP="00FB650B">
    <w:pPr>
      <w:pStyle w:val="BodyText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AFC8E" w14:textId="77777777" w:rsidR="001D1A74" w:rsidRDefault="001D1A74">
      <w:r>
        <w:separator/>
      </w:r>
    </w:p>
  </w:footnote>
  <w:footnote w:type="continuationSeparator" w:id="0">
    <w:p w14:paraId="1462CE71" w14:textId="77777777" w:rsidR="001D1A74" w:rsidRDefault="001D1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00254" w14:textId="77777777" w:rsidR="00B60E73" w:rsidRDefault="00000000" w:rsidP="00B60E73">
    <w:pPr>
      <w:pStyle w:val="Header"/>
      <w:jc w:val="center"/>
      <w:rPr>
        <w:b/>
        <w:bCs/>
      </w:rPr>
    </w:pPr>
    <w:r>
      <w:rPr>
        <w:rFonts w:ascii="Arial" w:hAnsi="Arial" w:cs="Arial"/>
        <w:b/>
        <w:bCs/>
        <w:sz w:val="20"/>
        <w:szCs w:val="20"/>
      </w:rPr>
      <w:t>This page should not be included in the submission</w:t>
    </w:r>
  </w:p>
  <w:p w14:paraId="0C1635F9" w14:textId="77777777" w:rsidR="00B60E73" w:rsidRDefault="00B60E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63984"/>
    <w:multiLevelType w:val="hybridMultilevel"/>
    <w:tmpl w:val="6F34AA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56C63"/>
    <w:multiLevelType w:val="hybridMultilevel"/>
    <w:tmpl w:val="E78695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C390F"/>
    <w:multiLevelType w:val="hybridMultilevel"/>
    <w:tmpl w:val="72EE72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773D1"/>
    <w:multiLevelType w:val="hybridMultilevel"/>
    <w:tmpl w:val="E0C0C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E6CA9"/>
    <w:multiLevelType w:val="multilevel"/>
    <w:tmpl w:val="861EC008"/>
    <w:styleLink w:val="111111111111"/>
    <w:lvl w:ilvl="0">
      <w:start w:val="1"/>
      <w:numFmt w:val="bullet"/>
      <w:lvlText w:val=""/>
      <w:lvlJc w:val="left"/>
      <w:pPr>
        <w:ind w:left="36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2E2C2C"/>
    <w:multiLevelType w:val="hybridMultilevel"/>
    <w:tmpl w:val="7D5007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4974959">
    <w:abstractNumId w:val="4"/>
  </w:num>
  <w:num w:numId="2" w16cid:durableId="1447847120">
    <w:abstractNumId w:val="3"/>
  </w:num>
  <w:num w:numId="3" w16cid:durableId="1139807310">
    <w:abstractNumId w:val="1"/>
  </w:num>
  <w:num w:numId="4" w16cid:durableId="496768994">
    <w:abstractNumId w:val="5"/>
  </w:num>
  <w:num w:numId="5" w16cid:durableId="5602821">
    <w:abstractNumId w:val="0"/>
  </w:num>
  <w:num w:numId="6" w16cid:durableId="1447235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73"/>
    <w:rsid w:val="00012CDD"/>
    <w:rsid w:val="000F5983"/>
    <w:rsid w:val="001D1A74"/>
    <w:rsid w:val="001E665F"/>
    <w:rsid w:val="003F0C16"/>
    <w:rsid w:val="0048190D"/>
    <w:rsid w:val="004E2ED8"/>
    <w:rsid w:val="00521B15"/>
    <w:rsid w:val="00560A7E"/>
    <w:rsid w:val="005B591F"/>
    <w:rsid w:val="005D34BB"/>
    <w:rsid w:val="006016FA"/>
    <w:rsid w:val="007B3A4B"/>
    <w:rsid w:val="00893F43"/>
    <w:rsid w:val="008F46A1"/>
    <w:rsid w:val="00A872F9"/>
    <w:rsid w:val="00A967B2"/>
    <w:rsid w:val="00AC6D65"/>
    <w:rsid w:val="00B60E73"/>
    <w:rsid w:val="00BB7FFB"/>
    <w:rsid w:val="00BE2345"/>
    <w:rsid w:val="00BE6627"/>
    <w:rsid w:val="00C35DBB"/>
    <w:rsid w:val="00C9775D"/>
    <w:rsid w:val="00D52D6D"/>
    <w:rsid w:val="00DD74E6"/>
    <w:rsid w:val="00EA242E"/>
    <w:rsid w:val="00EF0195"/>
    <w:rsid w:val="00FB5157"/>
    <w:rsid w:val="00FB650B"/>
    <w:rsid w:val="00FE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7325"/>
  <w15:chartTrackingRefBased/>
  <w15:docId w15:val="{4D75CA8C-A341-4309-A213-A1132A64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E7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0E73"/>
    <w:pPr>
      <w:keepNext/>
      <w:outlineLvl w:val="0"/>
    </w:pPr>
    <w:rPr>
      <w:rFonts w:ascii="Courier New" w:hAnsi="Courier New" w:cs="Courier New"/>
      <w:b/>
      <w:bCs/>
      <w:lang w:val="en-US"/>
    </w:rPr>
  </w:style>
  <w:style w:type="paragraph" w:styleId="Heading2">
    <w:name w:val="heading 2"/>
    <w:basedOn w:val="Normal"/>
    <w:next w:val="Normal"/>
    <w:link w:val="Heading2Char"/>
    <w:qFormat/>
    <w:rsid w:val="00B60E73"/>
    <w:pPr>
      <w:keepNext/>
      <w:jc w:val="both"/>
      <w:outlineLvl w:val="1"/>
    </w:pPr>
    <w:rPr>
      <w:rFonts w:ascii="Arial" w:hAnsi="Arial" w:cs="Arial"/>
      <w:b/>
      <w:bCs/>
      <w:sz w:val="18"/>
    </w:rPr>
  </w:style>
  <w:style w:type="paragraph" w:styleId="Heading3">
    <w:name w:val="heading 3"/>
    <w:basedOn w:val="Normal"/>
    <w:next w:val="Normal"/>
    <w:link w:val="Heading3Char"/>
    <w:unhideWhenUsed/>
    <w:qFormat/>
    <w:rsid w:val="00B60E73"/>
    <w:pPr>
      <w:keepNext/>
      <w:keepLines/>
      <w:spacing w:before="40"/>
      <w:outlineLvl w:val="2"/>
    </w:pPr>
    <w:rPr>
      <w:rFonts w:ascii="Calibri Light" w:eastAsia="SimSun" w:hAnsi="Calibri Light"/>
      <w:color w:val="1F4D78"/>
    </w:rPr>
  </w:style>
  <w:style w:type="paragraph" w:styleId="Heading4">
    <w:name w:val="heading 4"/>
    <w:basedOn w:val="Normal"/>
    <w:next w:val="Normal"/>
    <w:link w:val="Heading4Char"/>
    <w:qFormat/>
    <w:rsid w:val="00B60E73"/>
    <w:pPr>
      <w:keepNext/>
      <w:outlineLvl w:val="3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B60E73"/>
    <w:pPr>
      <w:keepNext/>
      <w:jc w:val="right"/>
      <w:outlineLvl w:val="5"/>
    </w:pPr>
    <w:rPr>
      <w:rFonts w:ascii="Arial" w:hAnsi="Arial" w:cs="Arial"/>
      <w:b/>
      <w:bCs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11111111111">
    <w:name w:val="111111111111"/>
    <w:basedOn w:val="NoList"/>
    <w:uiPriority w:val="99"/>
    <w:rsid w:val="00012CDD"/>
    <w:pPr>
      <w:numPr>
        <w:numId w:val="1"/>
      </w:numPr>
    </w:pPr>
  </w:style>
  <w:style w:type="character" w:customStyle="1" w:styleId="Heading1Char">
    <w:name w:val="Heading 1 Char"/>
    <w:link w:val="Heading1"/>
    <w:rsid w:val="00B60E73"/>
    <w:rPr>
      <w:rFonts w:ascii="Courier New" w:eastAsia="Times New Roman" w:hAnsi="Courier New" w:cs="Courier New"/>
      <w:b/>
      <w:bCs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B60E73"/>
    <w:rPr>
      <w:rFonts w:ascii="Arial" w:eastAsia="Times New Roman" w:hAnsi="Arial" w:cs="Arial"/>
      <w:b/>
      <w:bCs/>
      <w:sz w:val="18"/>
      <w:szCs w:val="24"/>
      <w:lang w:val="en-GB" w:eastAsia="en-US"/>
    </w:rPr>
  </w:style>
  <w:style w:type="character" w:customStyle="1" w:styleId="Heading4Char">
    <w:name w:val="Heading 4 Char"/>
    <w:link w:val="Heading4"/>
    <w:rsid w:val="00B60E73"/>
    <w:rPr>
      <w:rFonts w:ascii="Arial" w:eastAsia="Times New Roman" w:hAnsi="Arial" w:cs="Arial"/>
      <w:b/>
      <w:bCs/>
      <w:color w:val="000000"/>
      <w:sz w:val="18"/>
      <w:szCs w:val="18"/>
      <w:lang w:val="en-US" w:eastAsia="en-US"/>
    </w:rPr>
  </w:style>
  <w:style w:type="character" w:customStyle="1" w:styleId="Heading6Char">
    <w:name w:val="Heading 6 Char"/>
    <w:link w:val="Heading6"/>
    <w:rsid w:val="00B60E73"/>
    <w:rPr>
      <w:rFonts w:ascii="Arial" w:eastAsia="Times New Roman" w:hAnsi="Arial" w:cs="Arial"/>
      <w:b/>
      <w:bCs/>
      <w:sz w:val="18"/>
      <w:szCs w:val="24"/>
      <w:lang w:val="en-US" w:eastAsia="en-US"/>
    </w:rPr>
  </w:style>
  <w:style w:type="paragraph" w:styleId="BodyText2">
    <w:name w:val="Body Text 2"/>
    <w:basedOn w:val="Normal"/>
    <w:link w:val="BodyText2Char"/>
    <w:semiHidden/>
    <w:rsid w:val="00B60E73"/>
    <w:pPr>
      <w:jc w:val="right"/>
    </w:pPr>
    <w:rPr>
      <w:rFonts w:ascii="Arial" w:hAnsi="Arial" w:cs="Arial"/>
      <w:sz w:val="16"/>
      <w:lang w:val="en-US"/>
    </w:rPr>
  </w:style>
  <w:style w:type="character" w:customStyle="1" w:styleId="BodyText2Char">
    <w:name w:val="Body Text 2 Char"/>
    <w:link w:val="BodyText2"/>
    <w:semiHidden/>
    <w:rsid w:val="00B60E73"/>
    <w:rPr>
      <w:rFonts w:ascii="Arial" w:eastAsia="Times New Roman" w:hAnsi="Arial" w:cs="Arial"/>
      <w:sz w:val="16"/>
      <w:szCs w:val="24"/>
      <w:lang w:val="en-US" w:eastAsia="en-US"/>
    </w:rPr>
  </w:style>
  <w:style w:type="character" w:customStyle="1" w:styleId="Heading3Char">
    <w:name w:val="Heading 3 Char"/>
    <w:link w:val="Heading3"/>
    <w:uiPriority w:val="9"/>
    <w:semiHidden/>
    <w:rsid w:val="00B60E73"/>
    <w:rPr>
      <w:rFonts w:ascii="Calibri Light" w:eastAsia="SimSun" w:hAnsi="Calibri Light" w:cs="Times New Roman"/>
      <w:color w:val="1F4D78"/>
      <w:sz w:val="24"/>
      <w:szCs w:val="24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60E73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60E7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PageNumber">
    <w:name w:val="page number"/>
    <w:semiHidden/>
    <w:rsid w:val="00B60E73"/>
  </w:style>
  <w:style w:type="paragraph" w:styleId="Header">
    <w:name w:val="header"/>
    <w:basedOn w:val="Normal"/>
    <w:link w:val="HeaderChar"/>
    <w:unhideWhenUsed/>
    <w:rsid w:val="00B60E7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60E7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60E7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60E7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60E73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B60E73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paragraph" w:customStyle="1" w:styleId="Mainbodytextwojust">
    <w:name w:val="Main body text w/o just"/>
    <w:basedOn w:val="Normal"/>
    <w:rsid w:val="00B60E73"/>
    <w:pPr>
      <w:tabs>
        <w:tab w:val="left" w:pos="720"/>
      </w:tabs>
      <w:spacing w:line="360" w:lineRule="auto"/>
    </w:pPr>
    <w:rPr>
      <w:rFonts w:ascii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63ED72A728F4183F4195D1C2AB425" ma:contentTypeVersion="" ma:contentTypeDescription="Create a new document." ma:contentTypeScope="" ma:versionID="84dab373d26c8f84bad23ec6fa3192b3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F6B86B-A3A8-4E16-8203-653F69D706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78335B-E38E-422D-B8CE-02DDA08233B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DA6EA8E-FC39-45AB-9AB5-4BE7D92A8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2370E6-89B0-4237-A0BA-CCB2419DCA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Ching Siang CHIN (HSA)</dc:creator>
  <cp:keywords/>
  <cp:lastModifiedBy>Clement CHUA (HSA)</cp:lastModifiedBy>
  <cp:revision>2</cp:revision>
  <cp:lastPrinted>1601-01-01T00:00:00Z</cp:lastPrinted>
  <dcterms:created xsi:type="dcterms:W3CDTF">2026-03-26T06:38:00Z</dcterms:created>
  <dcterms:modified xsi:type="dcterms:W3CDTF">2026-03-26T06:38:00Z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Author">
    <vt:lpwstr>Ching Siang CHIN (HSA)</vt:lpwstr>
  </property>
  <property fmtid="{D5CDD505-2E9C-101B-9397-08002B2CF9AE}" pid="3" name="display_urn:schemas-microsoft-com:office:office#Editor">
    <vt:lpwstr>Ching Siang CHIN (HSA)</vt:lpwstr>
  </property>
  <property fmtid="{D5CDD505-2E9C-101B-9397-08002B2CF9AE}" pid="4" name="MSIP_Label_5434c4c7-833e-41e4-b0ab-cdb227a2f6f7_ActionId">
    <vt:lpwstr>a63059c1-fcf3-4940-bcab-1a5ee8d1cde8</vt:lpwstr>
  </property>
  <property fmtid="{D5CDD505-2E9C-101B-9397-08002B2CF9AE}" pid="5" name="MSIP_Label_5434c4c7-833e-41e4-b0ab-cdb227a2f6f7_ContentBits">
    <vt:lpwstr>0</vt:lpwstr>
  </property>
  <property fmtid="{D5CDD505-2E9C-101B-9397-08002B2CF9AE}" pid="6" name="MSIP_Label_5434c4c7-833e-41e4-b0ab-cdb227a2f6f7_Enabled">
    <vt:lpwstr>true</vt:lpwstr>
  </property>
  <property fmtid="{D5CDD505-2E9C-101B-9397-08002B2CF9AE}" pid="7" name="MSIP_Label_5434c4c7-833e-41e4-b0ab-cdb227a2f6f7_Method">
    <vt:lpwstr>Privileged</vt:lpwstr>
  </property>
  <property fmtid="{D5CDD505-2E9C-101B-9397-08002B2CF9AE}" pid="8" name="MSIP_Label_5434c4c7-833e-41e4-b0ab-cdb227a2f6f7_Name">
    <vt:lpwstr>Official (Open)</vt:lpwstr>
  </property>
  <property fmtid="{D5CDD505-2E9C-101B-9397-08002B2CF9AE}" pid="9" name="MSIP_Label_5434c4c7-833e-41e4-b0ab-cdb227a2f6f7_SetDate">
    <vt:lpwstr>2025-08-11T06:05:07Z</vt:lpwstr>
  </property>
  <property fmtid="{D5CDD505-2E9C-101B-9397-08002B2CF9AE}" pid="10" name="MSIP_Label_5434c4c7-833e-41e4-b0ab-cdb227a2f6f7_SiteId">
    <vt:lpwstr>0b11c524-9a1c-4e1b-84cb-6336aefc2243</vt:lpwstr>
  </property>
</Properties>
</file>