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50EC4" w14:textId="77777777" w:rsidR="00EE5101" w:rsidRDefault="00000000">
      <w:pPr>
        <w:jc w:val="center"/>
      </w:pPr>
      <w:r>
        <w:rPr>
          <w:b/>
          <w:sz w:val="36"/>
        </w:rPr>
        <w:t>Microsoft Word</w:t>
      </w:r>
      <w:r w:rsidRPr="00EF4729">
        <w:rPr>
          <w:b/>
          <w:bCs/>
          <w:sz w:val="36"/>
          <w:szCs w:val="36"/>
        </w:rPr>
        <w:t xml:space="preserve"> Anchored Objects</w:t>
      </w:r>
    </w:p>
    <w:p w14:paraId="64FC76BF" w14:textId="77777777" w:rsidR="00EE5101" w:rsidRDefault="006272A0">
      <w:pPr>
        <w:jc w:val="center"/>
      </w:pPr>
      <w:r w:rsidRPr="006272A0">
        <w:rPr>
          <w:b/>
          <w:bCs/>
        </w:rPr>
        <w:t>Summary of Important Points</w:t>
      </w:r>
    </w:p>
    <w:p w14:paraId="636423CB" w14:textId="77777777" w:rsidR="00EE5101" w:rsidRDefault="00D80767" w:rsidP="00536AB1">
      <w:r w:rsidRPr="00D80767">
        <w:t>This summary explains how to identify anchored or floating objects in Word and decide whether to keep, convert, or remove them safely.</w:t>
      </w:r>
    </w:p>
    <w:p w14:paraId="26493683" w14:textId="77777777" w:rsidR="00D80767" w:rsidRDefault="00D80767">
      <w:pPr>
        <w:pStyle w:val="Heading1"/>
        <w:rPr>
          <w:kern w:val="36"/>
          <w:lang w:val="en-SG" w:eastAsia="en-SG"/>
          <w14:ligatures w14:val="standardContextual"/>
        </w:rPr>
      </w:pPr>
      <w:r>
        <w:t>Important Points</w:t>
      </w:r>
    </w:p>
    <w:p w14:paraId="06ECB8B5" w14:textId="77777777" w:rsidR="00D80767" w:rsidRPr="00D80767" w:rsidRDefault="00D80767" w:rsidP="00D80767">
      <w:pPr>
        <w:pStyle w:val="ListParagraph"/>
        <w:numPr>
          <w:ilvl w:val="0"/>
          <w:numId w:val="11"/>
        </w:numPr>
        <w:rPr>
          <w:kern w:val="2"/>
          <w:sz w:val="24"/>
          <w:szCs w:val="24"/>
          <w:lang w:val="en-SG" w:eastAsia="en-SG"/>
          <w14:ligatures w14:val="standardContextual"/>
        </w:rPr>
      </w:pPr>
      <w:r w:rsidRPr="00D80767">
        <w:rPr>
          <w:sz w:val="24"/>
          <w:szCs w:val="24"/>
        </w:rPr>
        <w:t>An anchor appears when a picture, shape, text box, chart, SmartArt, or similar object is floating instead of placed in line with text.</w:t>
      </w:r>
    </w:p>
    <w:p w14:paraId="4276A72F" w14:textId="77777777" w:rsidR="00D80767" w:rsidRDefault="00D80767" w:rsidP="00D80767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The anchor links the object to a paragraph. Do not delete the paragraph just because an anchor appears.</w:t>
      </w:r>
    </w:p>
    <w:p w14:paraId="5CF88F16" w14:textId="77777777" w:rsidR="00D80767" w:rsidRDefault="00D80767" w:rsidP="00D80767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If the object is required, select the object and change Wrap Text to In Line with Text.</w:t>
      </w:r>
    </w:p>
    <w:p w14:paraId="4696371A" w14:textId="77777777" w:rsidR="00D80767" w:rsidRDefault="00D80767" w:rsidP="00D80767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If the object is not required, select the object itself and delete it.</w:t>
      </w:r>
    </w:p>
    <w:p w14:paraId="0BCCC0CE" w14:textId="77777777" w:rsidR="00D80767" w:rsidRDefault="00D80767" w:rsidP="00D80767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Always work on a copy of the original document before making changes.</w:t>
      </w:r>
    </w:p>
    <w:p w14:paraId="490D68F1" w14:textId="77777777" w:rsidR="00D80767" w:rsidRDefault="00D80767" w:rsidP="00D80767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Use the Selection Pane to locate hidden, overlapping, or hard-to-select objects.</w:t>
      </w:r>
    </w:p>
    <w:p w14:paraId="227FB1AE" w14:textId="77777777" w:rsidR="00D80767" w:rsidRDefault="00D80767" w:rsidP="00D80767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Check headers and footers because anchored objects may also appear there.</w:t>
      </w:r>
    </w:p>
    <w:p w14:paraId="17D028AB" w14:textId="77777777" w:rsidR="00D80767" w:rsidRDefault="00D80767" w:rsidP="00D80767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After editing, close and reopen the document, then review formatting, images, tables, headers, and footers before submission or import.</w:t>
      </w:r>
    </w:p>
    <w:p w14:paraId="0951B0C9" w14:textId="77777777" w:rsidR="00D80767" w:rsidRDefault="00D80767">
      <w:pPr>
        <w:pStyle w:val="Heading1"/>
        <w:rPr>
          <w:kern w:val="36"/>
          <w:lang w:val="en-SG" w:eastAsia="en-SG"/>
          <w14:ligatures w14:val="standardContextual"/>
        </w:rPr>
      </w:pPr>
      <w:r>
        <w:t>Visual Examples</w:t>
      </w:r>
    </w:p>
    <w:p w14:paraId="3FD4D616" w14:textId="77777777" w:rsidR="00D80767" w:rsidRDefault="00D80767">
      <w:pPr>
        <w:jc w:val="center"/>
        <w:rPr>
          <w:kern w:val="2"/>
          <w:szCs w:val="21"/>
          <w:lang w:val="en-SG" w:eastAsia="en-SG"/>
          <w14:ligatures w14:val="standardContextual"/>
        </w:rPr>
      </w:pPr>
      <w:proofErr w:type="gramStart"/>
      <w:r>
        <w:rPr>
          <w:rFonts w:ascii="Segoe UI Emoji" w:hAnsi="Segoe UI Emoji" w:cs="Segoe UI Emoji"/>
          <w:sz w:val="32"/>
          <w:szCs w:val="32"/>
        </w:rPr>
        <w:t>⚓</w:t>
      </w:r>
      <w:r>
        <w:rPr>
          <w:sz w:val="32"/>
          <w:szCs w:val="32"/>
        </w:rPr>
        <w:t xml:space="preserve">  [</w:t>
      </w:r>
      <w:proofErr w:type="gramEnd"/>
      <w:r>
        <w:rPr>
          <w:sz w:val="32"/>
          <w:szCs w:val="32"/>
        </w:rPr>
        <w:t>Floating Company Logo]</w:t>
      </w:r>
      <w:r>
        <w:rPr>
          <w:sz w:val="32"/>
          <w:szCs w:val="32"/>
        </w:rPr>
        <w:br/>
      </w:r>
      <w:r>
        <w:rPr>
          <w:sz w:val="32"/>
          <w:szCs w:val="32"/>
        </w:rPr>
        <w:br/>
        <w:t>Financial Statement</w:t>
      </w:r>
    </w:p>
    <w:p w14:paraId="71C9098D" w14:textId="77777777" w:rsidR="00D80767" w:rsidRDefault="00D80767">
      <w:pPr>
        <w:jc w:val="center"/>
        <w:rPr>
          <w:kern w:val="2"/>
          <w:szCs w:val="21"/>
          <w:lang w:val="en-SG" w:eastAsia="en-SG"/>
          <w14:ligatures w14:val="standardContextual"/>
        </w:rPr>
      </w:pPr>
      <w:r>
        <w:t>Example: the anchor symbol shows that the floating logo is attached to a paragraph.</w:t>
      </w:r>
    </w:p>
    <w:p w14:paraId="461B5355" w14:textId="77777777" w:rsidR="00D80767" w:rsidRDefault="00D80767">
      <w:pPr>
        <w:jc w:val="center"/>
        <w:rPr>
          <w:kern w:val="2"/>
          <w:szCs w:val="21"/>
          <w:lang w:val="en-SG" w:eastAsia="en-SG"/>
          <w14:ligatures w14:val="standardContextual"/>
        </w:rPr>
      </w:pPr>
      <w:r>
        <w:rPr>
          <w:b/>
          <w:bCs/>
        </w:rPr>
        <w:t>Before</w:t>
      </w:r>
      <w:r>
        <w:br/>
      </w:r>
      <w:proofErr w:type="gramStart"/>
      <w:r>
        <w:rPr>
          <w:rFonts w:ascii="Segoe UI Emoji" w:hAnsi="Segoe UI Emoji" w:cs="Segoe UI Emoji"/>
        </w:rPr>
        <w:t>⚓</w:t>
      </w:r>
      <w:r>
        <w:t xml:space="preserve">  [</w:t>
      </w:r>
      <w:proofErr w:type="gramEnd"/>
      <w:r>
        <w:t>Floating Company Logo]</w:t>
      </w:r>
      <w:r>
        <w:br/>
      </w:r>
      <w:r>
        <w:br/>
      </w:r>
      <w:r>
        <w:rPr>
          <w:b/>
          <w:bCs/>
        </w:rPr>
        <w:t>After</w:t>
      </w:r>
      <w:r>
        <w:br/>
        <w:t>[Company Logo] ← In Line with Text</w:t>
      </w:r>
    </w:p>
    <w:p w14:paraId="344C2953" w14:textId="77777777" w:rsidR="00D80767" w:rsidRDefault="00D80767">
      <w:pPr>
        <w:pStyle w:val="Heading1"/>
        <w:rPr>
          <w:kern w:val="36"/>
          <w:lang w:val="en-SG" w:eastAsia="en-SG"/>
          <w14:ligatures w14:val="standardContextual"/>
        </w:rPr>
      </w:pPr>
      <w:r>
        <w:t>Quick Action Guide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D80767" w14:paraId="2182C55E" w14:textId="77777777">
        <w:tc>
          <w:tcPr>
            <w:tcW w:w="5040" w:type="dxa"/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06AD0" w14:textId="77777777" w:rsidR="00D80767" w:rsidRDefault="00D80767">
            <w:pPr>
              <w:rPr>
                <w:kern w:val="2"/>
                <w:szCs w:val="21"/>
                <w:lang w:val="en-SG" w:eastAsia="en-SG"/>
                <w14:ligatures w14:val="standardContextual"/>
              </w:rPr>
            </w:pPr>
            <w:r>
              <w:rPr>
                <w:b/>
                <w:bCs/>
                <w:color w:val="000000"/>
              </w:rPr>
              <w:t>Situation</w:t>
            </w:r>
          </w:p>
        </w:tc>
        <w:tc>
          <w:tcPr>
            <w:tcW w:w="5040" w:type="dxa"/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E8B4D" w14:textId="77777777" w:rsidR="00D80767" w:rsidRDefault="00D80767">
            <w:r>
              <w:rPr>
                <w:b/>
                <w:bCs/>
                <w:color w:val="000000"/>
              </w:rPr>
              <w:t>Action</w:t>
            </w:r>
          </w:p>
        </w:tc>
      </w:tr>
      <w:tr w:rsidR="00D80767" w14:paraId="603709F9" w14:textId="77777777"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A6A10" w14:textId="77777777" w:rsidR="00D80767" w:rsidRDefault="00D80767">
            <w:r>
              <w:t>Object is required</w:t>
            </w:r>
          </w:p>
        </w:tc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3A328" w14:textId="77777777" w:rsidR="00D80767" w:rsidRDefault="00D80767">
            <w:r>
              <w:t>Select object → Wrap Text → In Line with Text</w:t>
            </w:r>
          </w:p>
        </w:tc>
      </w:tr>
      <w:tr w:rsidR="00D80767" w14:paraId="6D1931DB" w14:textId="77777777"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68A7F" w14:textId="77777777" w:rsidR="00D80767" w:rsidRDefault="00D80767">
            <w:r>
              <w:t>Object is not required</w:t>
            </w:r>
          </w:p>
        </w:tc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BF956" w14:textId="77777777" w:rsidR="00D80767" w:rsidRDefault="00D80767">
            <w:r>
              <w:t>Select object → Delete</w:t>
            </w:r>
          </w:p>
        </w:tc>
      </w:tr>
      <w:tr w:rsidR="00D80767" w14:paraId="60388D59" w14:textId="77777777"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A81AF" w14:textId="77777777" w:rsidR="00D80767" w:rsidRDefault="00D80767">
            <w:r>
              <w:t>Object is hidden or hard to select</w:t>
            </w:r>
          </w:p>
        </w:tc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E22C5" w14:textId="77777777" w:rsidR="00D80767" w:rsidRDefault="00D80767">
            <w:r>
              <w:t>Home → Select → Selection Pane</w:t>
            </w:r>
          </w:p>
        </w:tc>
      </w:tr>
      <w:tr w:rsidR="00D80767" w14:paraId="2591E37B" w14:textId="77777777"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3687E" w14:textId="77777777" w:rsidR="00D80767" w:rsidRDefault="00D80767">
            <w:r>
              <w:lastRenderedPageBreak/>
              <w:t>Object is in header or footer</w:t>
            </w:r>
          </w:p>
        </w:tc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CAFD2" w14:textId="77777777" w:rsidR="00D80767" w:rsidRDefault="00D80767">
            <w:r>
              <w:t>Open header/footer → select object → convert or delete</w:t>
            </w:r>
          </w:p>
        </w:tc>
      </w:tr>
    </w:tbl>
    <w:p w14:paraId="7A2ADB8E" w14:textId="77777777" w:rsidR="00D80767" w:rsidRDefault="00D80767">
      <w:pPr>
        <w:rPr>
          <w:kern w:val="2"/>
          <w:szCs w:val="21"/>
          <w:lang w:val="en-SG" w:eastAsia="en-SG"/>
          <w14:ligatures w14:val="standardContextual"/>
        </w:rPr>
      </w:pPr>
    </w:p>
    <w:p w14:paraId="78F2EE68" w14:textId="77777777" w:rsidR="00D80767" w:rsidRDefault="00D80767">
      <w:pPr>
        <w:pStyle w:val="Heading1"/>
        <w:rPr>
          <w:kern w:val="36"/>
          <w:lang w:val="en-SG" w:eastAsia="en-SG"/>
          <w14:ligatures w14:val="standardContextual"/>
        </w:rPr>
      </w:pPr>
      <w:r>
        <w:t>Golden Rule</w:t>
      </w:r>
    </w:p>
    <w:p w14:paraId="4798D655" w14:textId="77777777" w:rsidR="009B0094" w:rsidRDefault="00E101CD">
      <w:r>
        <w:t>When an object is selected, Word may show a small anchor symbol beside the paragraph to which the object is attached.</w:t>
      </w:r>
    </w:p>
    <w:p w14:paraId="4D6353D1" w14:textId="77777777" w:rsidR="009B0094" w:rsidRDefault="00E101CD">
      <w:pPr>
        <w:jc w:val="center"/>
      </w:pPr>
      <w:proofErr w:type="gramStart"/>
      <w:r>
        <w:rPr>
          <w:sz w:val="32"/>
        </w:rPr>
        <w:t>⚓  [</w:t>
      </w:r>
      <w:proofErr w:type="gramEnd"/>
      <w:r>
        <w:rPr>
          <w:sz w:val="32"/>
        </w:rPr>
        <w:t>Company Logo]</w:t>
      </w:r>
      <w:r>
        <w:rPr>
          <w:sz w:val="32"/>
        </w:rPr>
        <w:br/>
      </w:r>
      <w:r>
        <w:rPr>
          <w:sz w:val="32"/>
        </w:rPr>
        <w:br/>
        <w:t>Financial Statement</w:t>
      </w:r>
    </w:p>
    <w:p w14:paraId="76936A11" w14:textId="77777777" w:rsidR="009B0094" w:rsidRDefault="00E101CD">
      <w:pPr>
        <w:jc w:val="center"/>
      </w:pPr>
      <w:r>
        <w:t>Illustration: the ⚓ symbol represents the paragraph anchor associated with a floating object. The exact appearance can vary by Word version and display settings.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9B0094" w14:paraId="3F61E0D6" w14:textId="77777777">
        <w:trPr>
          <w:jc w:val="center"/>
        </w:trPr>
        <w:tc>
          <w:tcPr>
            <w:tcW w:w="10080" w:type="dxa"/>
            <w:shd w:val="clear" w:color="auto" w:fill="FCE4D6"/>
          </w:tcPr>
          <w:p w14:paraId="1058F2A8" w14:textId="77777777" w:rsidR="009B0094" w:rsidRDefault="00E101CD">
            <w:r>
              <w:rPr>
                <w:b/>
              </w:rPr>
              <w:t>Key point</w:t>
            </w:r>
            <w:r>
              <w:br/>
              <w:t>Do not delete the paragraph merely because an anchor symbol appears next to it. The paragraph may contain important text. Work with the object itself.</w:t>
            </w:r>
          </w:p>
        </w:tc>
      </w:tr>
    </w:tbl>
    <w:p w14:paraId="28FB485C" w14:textId="77777777" w:rsidR="009B0094" w:rsidRDefault="009B0094"/>
    <w:p w14:paraId="1C3ECAE9" w14:textId="77777777" w:rsidR="009B0094" w:rsidRDefault="00E101CD">
      <w:pPr>
        <w:jc w:val="center"/>
      </w:pPr>
      <w:r>
        <w:rPr>
          <w:b/>
        </w:rPr>
        <w:t>BEFORE</w:t>
      </w:r>
      <w:r>
        <w:rPr>
          <w:b/>
        </w:rPr>
        <w:br/>
      </w:r>
      <w:proofErr w:type="gramStart"/>
      <w:r>
        <w:t>⚓  [</w:t>
      </w:r>
      <w:proofErr w:type="gramEnd"/>
      <w:r>
        <w:t>Floating Company Logo]</w:t>
      </w:r>
      <w:r>
        <w:br/>
      </w:r>
      <w:r>
        <w:br/>
      </w:r>
      <w:r>
        <w:rPr>
          <w:b/>
        </w:rPr>
        <w:t>AFTER</w:t>
      </w:r>
      <w:r>
        <w:rPr>
          <w:b/>
        </w:rPr>
        <w:br/>
      </w:r>
      <w:r>
        <w:t xml:space="preserve">[Company </w:t>
      </w:r>
      <w:proofErr w:type="gramStart"/>
      <w:r>
        <w:t>Logo]  ←</w:t>
      </w:r>
      <w:proofErr w:type="gramEnd"/>
      <w:r>
        <w:t xml:space="preserve"> In Line with Text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0"/>
      </w:tblGrid>
      <w:tr w:rsidR="00D80767" w14:paraId="103DC45C" w14:textId="77777777">
        <w:tc>
          <w:tcPr>
            <w:tcW w:w="10080" w:type="dxa"/>
            <w:shd w:val="clear" w:color="auto" w:fill="E2F0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75391" w14:textId="77777777" w:rsidR="00D80767" w:rsidRDefault="00D80767">
            <w:pPr>
              <w:rPr>
                <w:kern w:val="2"/>
                <w:szCs w:val="21"/>
                <w:lang w:val="en-SG" w:eastAsia="en-SG"/>
                <w14:ligatures w14:val="standardContextual"/>
              </w:rPr>
            </w:pPr>
            <w:r>
              <w:rPr>
                <w:b/>
                <w:bCs/>
                <w:color w:val="000000"/>
              </w:rPr>
              <w:t>Golden Rule</w:t>
            </w:r>
            <w:r>
              <w:rPr>
                <w:color w:val="000000"/>
              </w:rPr>
              <w:br/>
              <w:t>If the object needs to remain → change it to In Line with Text.</w:t>
            </w:r>
            <w:r>
              <w:rPr>
                <w:color w:val="000000"/>
              </w:rPr>
              <w:br/>
              <w:t>If the object is not required → delete the object itself.</w:t>
            </w:r>
          </w:p>
        </w:tc>
      </w:tr>
    </w:tbl>
    <w:p w14:paraId="63F70B41" w14:textId="77777777" w:rsidR="00EE5101" w:rsidRDefault="00EE5101"/>
    <w:sectPr w:rsidR="00EE5101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366AF" w14:textId="77777777" w:rsidR="00D946C1" w:rsidRDefault="00D946C1">
      <w:pPr>
        <w:spacing w:after="0" w:line="240" w:lineRule="auto"/>
      </w:pPr>
      <w:r>
        <w:separator/>
      </w:r>
    </w:p>
  </w:endnote>
  <w:endnote w:type="continuationSeparator" w:id="0">
    <w:p w14:paraId="5F4E8D0B" w14:textId="77777777" w:rsidR="00D946C1" w:rsidRDefault="00D94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9D67A" w14:textId="77777777" w:rsidR="00D946C1" w:rsidRDefault="00D946C1">
      <w:pPr>
        <w:spacing w:after="0" w:line="240" w:lineRule="auto"/>
      </w:pPr>
      <w:r>
        <w:separator/>
      </w:r>
    </w:p>
  </w:footnote>
  <w:footnote w:type="continuationSeparator" w:id="0">
    <w:p w14:paraId="252F26C0" w14:textId="77777777" w:rsidR="00D946C1" w:rsidRDefault="00D946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240437"/>
    <w:multiLevelType w:val="multilevel"/>
    <w:tmpl w:val="C7AE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0858B4"/>
    <w:multiLevelType w:val="multilevel"/>
    <w:tmpl w:val="8D8A6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5695369">
    <w:abstractNumId w:val="8"/>
  </w:num>
  <w:num w:numId="2" w16cid:durableId="1153133197">
    <w:abstractNumId w:val="6"/>
  </w:num>
  <w:num w:numId="3" w16cid:durableId="1050769992">
    <w:abstractNumId w:val="5"/>
  </w:num>
  <w:num w:numId="4" w16cid:durableId="664675615">
    <w:abstractNumId w:val="4"/>
  </w:num>
  <w:num w:numId="5" w16cid:durableId="1476526281">
    <w:abstractNumId w:val="7"/>
  </w:num>
  <w:num w:numId="6" w16cid:durableId="737751061">
    <w:abstractNumId w:val="3"/>
  </w:num>
  <w:num w:numId="7" w16cid:durableId="409546696">
    <w:abstractNumId w:val="2"/>
  </w:num>
  <w:num w:numId="8" w16cid:durableId="2128502733">
    <w:abstractNumId w:val="1"/>
  </w:num>
  <w:num w:numId="9" w16cid:durableId="355934722">
    <w:abstractNumId w:val="0"/>
  </w:num>
  <w:num w:numId="10" w16cid:durableId="1257906870">
    <w:abstractNumId w:val="9"/>
  </w:num>
  <w:num w:numId="11" w16cid:durableId="15926176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B8E"/>
    <w:rsid w:val="00034616"/>
    <w:rsid w:val="00046919"/>
    <w:rsid w:val="0006063C"/>
    <w:rsid w:val="001327B6"/>
    <w:rsid w:val="0015074B"/>
    <w:rsid w:val="0015699E"/>
    <w:rsid w:val="00227C9F"/>
    <w:rsid w:val="00232392"/>
    <w:rsid w:val="0029639D"/>
    <w:rsid w:val="002E62B8"/>
    <w:rsid w:val="002F35AC"/>
    <w:rsid w:val="00326F90"/>
    <w:rsid w:val="0038718B"/>
    <w:rsid w:val="00557D14"/>
    <w:rsid w:val="005A71DF"/>
    <w:rsid w:val="00612ADD"/>
    <w:rsid w:val="00621EBE"/>
    <w:rsid w:val="006272A0"/>
    <w:rsid w:val="006848FB"/>
    <w:rsid w:val="006B702B"/>
    <w:rsid w:val="006C699A"/>
    <w:rsid w:val="006C6FEB"/>
    <w:rsid w:val="006E39BD"/>
    <w:rsid w:val="00762FD8"/>
    <w:rsid w:val="00771A44"/>
    <w:rsid w:val="00820614"/>
    <w:rsid w:val="008356E4"/>
    <w:rsid w:val="00871B61"/>
    <w:rsid w:val="008E4A70"/>
    <w:rsid w:val="009B0094"/>
    <w:rsid w:val="009D14F2"/>
    <w:rsid w:val="00A00986"/>
    <w:rsid w:val="00AA1D8D"/>
    <w:rsid w:val="00AA5A4F"/>
    <w:rsid w:val="00AB3FDF"/>
    <w:rsid w:val="00B33A90"/>
    <w:rsid w:val="00B47730"/>
    <w:rsid w:val="00C62AC1"/>
    <w:rsid w:val="00CB0664"/>
    <w:rsid w:val="00D80767"/>
    <w:rsid w:val="00D946C1"/>
    <w:rsid w:val="00E101CD"/>
    <w:rsid w:val="00E3068C"/>
    <w:rsid w:val="00EE5101"/>
    <w:rsid w:val="00EF4729"/>
    <w:rsid w:val="00F204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35986E"/>
  <w14:defaultImageDpi w14:val="300"/>
  <w15:docId w15:val="{820DFA51-B0FB-4871-8B39-67141F40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pBox">
    <w:name w:val="Tip Box"/>
    <w:pPr>
      <w:spacing w:after="120"/>
    </w:pPr>
    <w:rPr>
      <w:rFonts w:ascii="Aptos" w:hAnsi="Apto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367</Words>
  <Characters>1839</Characters>
  <Application>Microsoft Office Word</Application>
  <DocSecurity>0</DocSecurity>
  <Lines>54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Gen Hao TAN (ACRA)</cp:lastModifiedBy>
  <cp:revision>5</cp:revision>
  <dcterms:created xsi:type="dcterms:W3CDTF">2026-08-20T08:16:00Z</dcterms:created>
  <dcterms:modified xsi:type="dcterms:W3CDTF">2026-08-20T08:18:00Z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2026-08-20T03:00:21Z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bc579b76-4888-4af9-8f19-bf4fea4e8efc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