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FC67" w14:textId="77777777" w:rsidR="0052658B" w:rsidRDefault="00614799" w:rsidP="009444B9">
      <w:pPr>
        <w:rPr>
          <w:rFonts w:ascii="Calibri" w:hAnsi="Calibri" w:cs="Calibri"/>
          <w:b/>
          <w:color w:val="0070C0"/>
          <w:sz w:val="28"/>
          <w:szCs w:val="28"/>
          <w:u w:val="single"/>
        </w:rPr>
      </w:pPr>
      <w:r>
        <w:rPr>
          <w:rFonts w:ascii="Calibri" w:hAnsi="Calibri" w:cs="Calibri"/>
          <w:b/>
          <w:color w:val="0070C0"/>
          <w:sz w:val="28"/>
          <w:szCs w:val="28"/>
          <w:u w:val="single"/>
        </w:rPr>
        <w:t>INSTRUCTIONS</w:t>
      </w:r>
    </w:p>
    <w:p w14:paraId="7547E6DD" w14:textId="77777777" w:rsidR="009444B9" w:rsidRDefault="009444B9" w:rsidP="009444B9">
      <w:pPr>
        <w:pStyle w:val="Default"/>
        <w:rPr>
          <w:rFonts w:ascii="Calibri" w:hAnsi="Calibri" w:cs="Calibri"/>
        </w:rPr>
      </w:pPr>
    </w:p>
    <w:p w14:paraId="62709868" w14:textId="77777777" w:rsidR="00CD35EF" w:rsidRDefault="009444B9" w:rsidP="009444B9">
      <w:pPr>
        <w:pStyle w:val="Default"/>
        <w:rPr>
          <w:rFonts w:ascii="Calibri" w:hAnsi="Calibri" w:cs="Calibri"/>
          <w:sz w:val="28"/>
          <w:szCs w:val="28"/>
        </w:rPr>
      </w:pPr>
      <w:r>
        <w:rPr>
          <w:rFonts w:ascii="Calibri" w:hAnsi="Calibri" w:cs="Calibri"/>
          <w:sz w:val="28"/>
          <w:szCs w:val="28"/>
        </w:rPr>
        <w:t xml:space="preserve">The QP for the building works for </w:t>
      </w:r>
      <w:r>
        <w:rPr>
          <w:rFonts w:ascii="Calibri" w:hAnsi="Calibri" w:cs="Calibri"/>
          <w:sz w:val="28"/>
          <w:szCs w:val="28"/>
          <w:u w:val="single"/>
        </w:rPr>
        <w:t>landed house built for owner’s own use</w:t>
      </w:r>
      <w:r>
        <w:rPr>
          <w:rFonts w:ascii="Calibri" w:hAnsi="Calibri" w:cs="Calibri"/>
          <w:sz w:val="28"/>
          <w:szCs w:val="28"/>
        </w:rPr>
        <w:t xml:space="preserve"> no longer need to book a TOP inspection.</w:t>
      </w:r>
      <w:r w:rsidR="00CD35EF">
        <w:rPr>
          <w:rFonts w:ascii="Calibri" w:hAnsi="Calibri" w:cs="Calibri"/>
          <w:sz w:val="28"/>
          <w:szCs w:val="28"/>
        </w:rPr>
        <w:t xml:space="preserve"> </w:t>
      </w:r>
      <w:r>
        <w:rPr>
          <w:rFonts w:ascii="Calibri" w:hAnsi="Calibri" w:cs="Calibri"/>
          <w:sz w:val="28"/>
          <w:szCs w:val="28"/>
        </w:rPr>
        <w:t xml:space="preserve">When the project is ready for application of TOP/CSC, the QP shall submit his/her inspection report/checklist as part of the supporting documents for the application of TOP/CSC. QP can submit the TOP/CSC application via e-CORENET directly, instead of via the TOP Portal. </w:t>
      </w:r>
    </w:p>
    <w:p w14:paraId="1493ABD2" w14:textId="77777777" w:rsidR="00CD35EF" w:rsidRDefault="00CD35EF" w:rsidP="00CD35EF">
      <w:pPr>
        <w:pStyle w:val="Default"/>
        <w:rPr>
          <w:rFonts w:ascii="Calibri" w:hAnsi="Calibri" w:cs="Calibri"/>
          <w:sz w:val="28"/>
          <w:szCs w:val="28"/>
        </w:rPr>
      </w:pPr>
    </w:p>
    <w:p w14:paraId="00334932" w14:textId="77777777" w:rsidR="00C736AA" w:rsidRDefault="00047CE5" w:rsidP="00CD35EF">
      <w:pPr>
        <w:pStyle w:val="Default"/>
        <w:rPr>
          <w:rFonts w:ascii="Calibri" w:hAnsi="Calibri" w:cs="Calibri"/>
          <w:b/>
          <w:bCs/>
          <w:sz w:val="28"/>
          <w:szCs w:val="28"/>
        </w:rPr>
      </w:pPr>
      <w:r>
        <w:rPr>
          <w:rFonts w:ascii="Calibri" w:hAnsi="Calibri" w:cs="Calibri"/>
          <w:b/>
          <w:bCs/>
          <w:sz w:val="28"/>
          <w:szCs w:val="28"/>
        </w:rPr>
        <w:t>This</w:t>
      </w:r>
      <w:r w:rsidR="00C736AA">
        <w:rPr>
          <w:rFonts w:ascii="Calibri" w:hAnsi="Calibri" w:cs="Calibri"/>
          <w:b/>
          <w:bCs/>
          <w:sz w:val="28"/>
          <w:szCs w:val="28"/>
        </w:rPr>
        <w:t xml:space="preserve"> </w:t>
      </w:r>
      <w:r>
        <w:rPr>
          <w:rFonts w:ascii="Calibri" w:hAnsi="Calibri" w:cs="Calibri"/>
          <w:b/>
          <w:bCs/>
          <w:sz w:val="28"/>
          <w:szCs w:val="28"/>
        </w:rPr>
        <w:t xml:space="preserve">QP shall use this document to </w:t>
      </w:r>
      <w:r w:rsidR="00C736AA">
        <w:rPr>
          <w:rFonts w:ascii="Calibri" w:hAnsi="Calibri" w:cs="Calibri"/>
          <w:b/>
          <w:bCs/>
          <w:sz w:val="28"/>
          <w:szCs w:val="28"/>
        </w:rPr>
        <w:t>prepare</w:t>
      </w:r>
      <w:r w:rsidR="00C02F26">
        <w:rPr>
          <w:rFonts w:ascii="Calibri" w:hAnsi="Calibri" w:cs="Calibri"/>
          <w:b/>
          <w:bCs/>
          <w:sz w:val="28"/>
          <w:szCs w:val="28"/>
        </w:rPr>
        <w:t xml:space="preserve"> </w:t>
      </w:r>
      <w:r w:rsidR="00CD35EF">
        <w:rPr>
          <w:rFonts w:ascii="Calibri" w:hAnsi="Calibri" w:cs="Calibri"/>
          <w:b/>
          <w:bCs/>
          <w:sz w:val="28"/>
          <w:szCs w:val="28"/>
        </w:rPr>
        <w:t>his/her inspection report/checklist as part of the supporting documents for the application of TOP/CSC</w:t>
      </w:r>
      <w:r w:rsidR="00094BA9">
        <w:rPr>
          <w:rFonts w:ascii="Calibri" w:hAnsi="Calibri" w:cs="Calibri"/>
          <w:b/>
          <w:bCs/>
          <w:sz w:val="28"/>
          <w:szCs w:val="28"/>
        </w:rPr>
        <w:t xml:space="preserve">. </w:t>
      </w:r>
      <w:r w:rsidR="008563AE">
        <w:rPr>
          <w:rFonts w:ascii="Calibri" w:hAnsi="Calibri" w:cs="Calibri"/>
          <w:b/>
          <w:bCs/>
          <w:sz w:val="28"/>
          <w:szCs w:val="28"/>
        </w:rPr>
        <w:t xml:space="preserve"> </w:t>
      </w:r>
    </w:p>
    <w:p w14:paraId="4A8BB597" w14:textId="77777777" w:rsidR="00D0109A" w:rsidRDefault="00D0109A" w:rsidP="00E14EFD">
      <w:pPr>
        <w:pStyle w:val="Default"/>
        <w:rPr>
          <w:rFonts w:ascii="Calibri" w:hAnsi="Calibri" w:cs="Calibri"/>
        </w:rPr>
      </w:pPr>
    </w:p>
    <w:p w14:paraId="6CC2450F" w14:textId="77777777" w:rsidR="005771BB" w:rsidRDefault="005771BB" w:rsidP="005771BB">
      <w:pPr>
        <w:pStyle w:val="Default"/>
        <w:rPr>
          <w:rFonts w:ascii="Calibri" w:hAnsi="Calibri" w:cs="Calibri"/>
          <w:sz w:val="28"/>
          <w:szCs w:val="28"/>
        </w:rPr>
      </w:pPr>
      <w:r>
        <w:rPr>
          <w:rFonts w:ascii="Calibri" w:hAnsi="Calibri" w:cs="Calibri"/>
          <w:sz w:val="28"/>
          <w:szCs w:val="28"/>
        </w:rPr>
        <w:t>We have also prepared three appendices for guidance.</w:t>
      </w:r>
    </w:p>
    <w:p w14:paraId="73E04B8E" w14:textId="77777777" w:rsidR="005771BB" w:rsidRDefault="005771BB" w:rsidP="005771BB">
      <w:pPr>
        <w:pStyle w:val="Default"/>
        <w:numPr>
          <w:ilvl w:val="0"/>
          <w:numId w:val="69"/>
        </w:numPr>
        <w:rPr>
          <w:rFonts w:ascii="Calibri" w:hAnsi="Calibri" w:cs="Calibri"/>
          <w:sz w:val="28"/>
          <w:szCs w:val="28"/>
        </w:rPr>
      </w:pPr>
      <w:r>
        <w:rPr>
          <w:rFonts w:ascii="Calibri" w:hAnsi="Calibri" w:cs="Calibri"/>
          <w:sz w:val="28"/>
          <w:szCs w:val="28"/>
        </w:rPr>
        <w:t xml:space="preserve">Appendix A: Guideline and sample of Site Inspection Report for Residential Landed House (Built for The Owner’s Own Use)  </w:t>
      </w:r>
      <w:r>
        <w:rPr>
          <w:rFonts w:ascii="Calibri" w:hAnsi="Calibri" w:cs="Calibri"/>
          <w:sz w:val="28"/>
          <w:szCs w:val="28"/>
        </w:rPr>
        <w:tab/>
      </w:r>
    </w:p>
    <w:p w14:paraId="7EBF7135" w14:textId="77777777" w:rsidR="005771BB" w:rsidRDefault="005771BB" w:rsidP="005771BB">
      <w:pPr>
        <w:numPr>
          <w:ilvl w:val="0"/>
          <w:numId w:val="69"/>
        </w:numPr>
        <w:rPr>
          <w:rFonts w:ascii="Calibri" w:hAnsi="Calibri" w:cs="Calibri"/>
          <w:sz w:val="28"/>
          <w:szCs w:val="28"/>
          <w:lang w:val="en-US"/>
        </w:rPr>
      </w:pPr>
      <w:r>
        <w:rPr>
          <w:rFonts w:ascii="Calibri" w:hAnsi="Calibri" w:cs="Calibri"/>
          <w:sz w:val="28"/>
          <w:szCs w:val="28"/>
          <w:lang w:val="en-US"/>
        </w:rPr>
        <w:t xml:space="preserve">Appendix B: Guideline for Supervising PE (Electrical) to provide photographs for lightning protection system </w:t>
      </w:r>
    </w:p>
    <w:p w14:paraId="1166EA61" w14:textId="77777777" w:rsidR="005771BB" w:rsidRDefault="005771BB" w:rsidP="005771BB">
      <w:pPr>
        <w:pStyle w:val="Default"/>
        <w:numPr>
          <w:ilvl w:val="0"/>
          <w:numId w:val="69"/>
        </w:numPr>
        <w:rPr>
          <w:rFonts w:ascii="Calibri" w:hAnsi="Calibri" w:cs="Calibri"/>
          <w:sz w:val="28"/>
          <w:szCs w:val="28"/>
        </w:rPr>
      </w:pPr>
      <w:r>
        <w:rPr>
          <w:rFonts w:ascii="Calibri" w:hAnsi="Calibri" w:cs="Calibri"/>
          <w:sz w:val="28"/>
          <w:szCs w:val="28"/>
        </w:rPr>
        <w:t xml:space="preserve">Appendix C: Supporting documents for the application of TOP/CSC </w:t>
      </w:r>
    </w:p>
    <w:p w14:paraId="343A42E9" w14:textId="77777777" w:rsidR="005771BB" w:rsidRDefault="005771BB" w:rsidP="005771BB">
      <w:pPr>
        <w:pStyle w:val="Default"/>
        <w:rPr>
          <w:rFonts w:ascii="Calibri" w:hAnsi="Calibri" w:cs="Calibri"/>
        </w:rPr>
      </w:pPr>
    </w:p>
    <w:p w14:paraId="3A25BCE9" w14:textId="77777777" w:rsidR="00A04E68" w:rsidRDefault="00A04E68" w:rsidP="00A04E68">
      <w:pPr>
        <w:pStyle w:val="Default"/>
        <w:rPr>
          <w:rFonts w:ascii="Calibri" w:hAnsi="Calibri" w:cs="Calibri"/>
          <w:sz w:val="28"/>
          <w:szCs w:val="28"/>
          <w:u w:val="single"/>
        </w:rPr>
      </w:pPr>
      <w:r>
        <w:rPr>
          <w:rFonts w:ascii="Calibri" w:hAnsi="Calibri" w:cs="Calibri"/>
          <w:sz w:val="28"/>
          <w:szCs w:val="28"/>
        </w:rPr>
        <w:t>The Supervising Professional Engineer (Electrical) for the lightning protection system shall provide the photographs as part of his submission to the QP</w:t>
      </w:r>
      <w:r w:rsidR="00A061A4">
        <w:rPr>
          <w:rFonts w:ascii="Calibri" w:hAnsi="Calibri" w:cs="Calibri"/>
          <w:sz w:val="28"/>
          <w:szCs w:val="28"/>
        </w:rPr>
        <w:t xml:space="preserve"> for building works</w:t>
      </w:r>
      <w:r>
        <w:rPr>
          <w:rFonts w:ascii="Calibri" w:hAnsi="Calibri" w:cs="Calibri"/>
          <w:sz w:val="28"/>
          <w:szCs w:val="28"/>
        </w:rPr>
        <w:t xml:space="preserve"> as part of the overall </w:t>
      </w:r>
      <w:r w:rsidR="00BA6AC2">
        <w:rPr>
          <w:rFonts w:ascii="Calibri" w:hAnsi="Calibri" w:cs="Calibri"/>
          <w:sz w:val="28"/>
          <w:szCs w:val="28"/>
        </w:rPr>
        <w:t xml:space="preserve">TOP/CSC </w:t>
      </w:r>
      <w:r>
        <w:rPr>
          <w:rFonts w:ascii="Calibri" w:hAnsi="Calibri" w:cs="Calibri"/>
          <w:sz w:val="28"/>
          <w:szCs w:val="28"/>
        </w:rPr>
        <w:t xml:space="preserve">submission. </w:t>
      </w:r>
      <w:r>
        <w:rPr>
          <w:rFonts w:ascii="Calibri" w:hAnsi="Calibri" w:cs="Calibri"/>
          <w:sz w:val="28"/>
          <w:szCs w:val="28"/>
          <w:u w:val="single"/>
        </w:rPr>
        <w:t>See Appendix B as a guide.</w:t>
      </w:r>
    </w:p>
    <w:p w14:paraId="54CD0F6F" w14:textId="77777777" w:rsidR="00A04E68" w:rsidRDefault="00A04E68" w:rsidP="00A04E68">
      <w:pPr>
        <w:pStyle w:val="Default"/>
        <w:rPr>
          <w:rFonts w:ascii="Calibri" w:hAnsi="Calibri" w:cs="Calibri"/>
          <w:sz w:val="28"/>
          <w:szCs w:val="28"/>
          <w:u w:val="single"/>
        </w:rPr>
      </w:pPr>
    </w:p>
    <w:p w14:paraId="59D5F887" w14:textId="77777777" w:rsidR="00A04E68" w:rsidRDefault="00A04E68" w:rsidP="00A04E68">
      <w:pPr>
        <w:rPr>
          <w:rFonts w:ascii="Calibri" w:hAnsi="Calibri" w:cs="Calibri"/>
          <w:bCs/>
          <w:sz w:val="28"/>
          <w:szCs w:val="28"/>
        </w:rPr>
      </w:pPr>
      <w:r>
        <w:rPr>
          <w:rFonts w:ascii="Calibri" w:hAnsi="Calibri" w:cs="Calibri"/>
          <w:bCs/>
          <w:sz w:val="28"/>
          <w:szCs w:val="28"/>
        </w:rPr>
        <w:t xml:space="preserve">The Professional Engineer (Mechanical) shall submit the </w:t>
      </w:r>
      <w:r>
        <w:rPr>
          <w:rFonts w:ascii="Calibri" w:eastAsia="Times New Roman" w:hAnsi="Calibri" w:cs="Calibri"/>
          <w:color w:val="000000"/>
          <w:sz w:val="28"/>
          <w:szCs w:val="28"/>
        </w:rPr>
        <w:t xml:space="preserve">Certificate of Supervision of Air-conditioning/Mechanical Ventilation System for </w:t>
      </w:r>
      <w:r w:rsidR="00401EBD">
        <w:rPr>
          <w:rFonts w:ascii="Calibri" w:eastAsia="Times New Roman" w:hAnsi="Calibri" w:cs="Calibri"/>
          <w:color w:val="000000"/>
          <w:sz w:val="28"/>
          <w:szCs w:val="28"/>
        </w:rPr>
        <w:t>any</w:t>
      </w:r>
      <w:r>
        <w:rPr>
          <w:rFonts w:ascii="Calibri" w:eastAsia="Times New Roman" w:hAnsi="Calibri" w:cs="Calibri"/>
          <w:color w:val="000000"/>
          <w:sz w:val="28"/>
          <w:szCs w:val="28"/>
        </w:rPr>
        <w:t xml:space="preserve"> installation</w:t>
      </w:r>
      <w:r w:rsidR="00401EBD">
        <w:rPr>
          <w:rFonts w:ascii="Calibri" w:eastAsia="Times New Roman" w:hAnsi="Calibri" w:cs="Calibri"/>
          <w:color w:val="000000"/>
          <w:sz w:val="28"/>
          <w:szCs w:val="28"/>
        </w:rPr>
        <w:t xml:space="preserve"> indicated on the building plans. </w:t>
      </w:r>
    </w:p>
    <w:p w14:paraId="00AC3FC5" w14:textId="77777777" w:rsidR="00A04E68" w:rsidRDefault="00A04E68" w:rsidP="00714CBC">
      <w:pPr>
        <w:pStyle w:val="Default"/>
        <w:rPr>
          <w:rFonts w:ascii="Calibri" w:hAnsi="Calibri" w:cs="Calibri"/>
          <w:sz w:val="28"/>
          <w:szCs w:val="28"/>
        </w:rPr>
      </w:pPr>
    </w:p>
    <w:p w14:paraId="6B170B2E" w14:textId="77777777" w:rsidR="00A04E68" w:rsidRDefault="00A04E68" w:rsidP="00A04E68">
      <w:pPr>
        <w:pStyle w:val="PlainText"/>
        <w:rPr>
          <w:rFonts w:cs="Calibri"/>
          <w:bCs/>
          <w:szCs w:val="28"/>
        </w:rPr>
      </w:pPr>
      <w:r>
        <w:rPr>
          <w:rFonts w:cs="Calibri"/>
          <w:bCs/>
          <w:szCs w:val="28"/>
        </w:rPr>
        <w:t xml:space="preserve">The owner of lift shall apply for PTO via the </w:t>
      </w:r>
      <w:hyperlink r:id="rId8" w:history="1">
        <w:r>
          <w:rPr>
            <w:rStyle w:val="Hyperlink"/>
            <w:rFonts w:cs="Calibri"/>
            <w:bCs/>
            <w:szCs w:val="28"/>
          </w:rPr>
          <w:t>Online Permit to Operate (OPTO) system.</w:t>
        </w:r>
      </w:hyperlink>
      <w:r>
        <w:rPr>
          <w:rFonts w:cs="Calibri"/>
          <w:bCs/>
          <w:szCs w:val="28"/>
        </w:rPr>
        <w:t xml:space="preserve"> </w:t>
      </w:r>
    </w:p>
    <w:p w14:paraId="6E14E0C4" w14:textId="77777777" w:rsidR="00A04E68" w:rsidRDefault="00A04E68" w:rsidP="00094BA9">
      <w:pPr>
        <w:pStyle w:val="Default"/>
        <w:rPr>
          <w:rFonts w:ascii="Calibri" w:hAnsi="Calibri" w:cs="Calibri"/>
          <w:sz w:val="28"/>
          <w:szCs w:val="28"/>
        </w:rPr>
      </w:pPr>
    </w:p>
    <w:p w14:paraId="31FFAABA" w14:textId="77777777" w:rsidR="00A04E68" w:rsidRDefault="00A04E68" w:rsidP="00CD35EF">
      <w:pPr>
        <w:rPr>
          <w:rFonts w:ascii="Calibri" w:hAnsi="Calibri" w:cs="Calibri"/>
          <w:b/>
          <w:color w:val="5B9BD5"/>
          <w:sz w:val="28"/>
          <w:szCs w:val="28"/>
        </w:rPr>
      </w:pPr>
    </w:p>
    <w:p w14:paraId="38456E39" w14:textId="77777777" w:rsidR="00A04E68" w:rsidRDefault="00A04E68" w:rsidP="00CD35EF">
      <w:pPr>
        <w:rPr>
          <w:rFonts w:ascii="Calibri" w:hAnsi="Calibri" w:cs="Calibri"/>
          <w:b/>
          <w:color w:val="5B9BD5"/>
          <w:sz w:val="28"/>
          <w:szCs w:val="28"/>
        </w:rPr>
      </w:pPr>
    </w:p>
    <w:p w14:paraId="5AA25394" w14:textId="77777777" w:rsidR="00A04E68" w:rsidRDefault="00A04E68" w:rsidP="00CD35EF">
      <w:pPr>
        <w:rPr>
          <w:rFonts w:ascii="Calibri" w:hAnsi="Calibri" w:cs="Calibri"/>
          <w:b/>
          <w:color w:val="5B9BD5"/>
          <w:sz w:val="28"/>
          <w:szCs w:val="28"/>
        </w:rPr>
      </w:pPr>
    </w:p>
    <w:p w14:paraId="206D2A90" w14:textId="77777777" w:rsidR="00A04E68" w:rsidRDefault="00A04E68" w:rsidP="00CD35EF">
      <w:pPr>
        <w:rPr>
          <w:rFonts w:ascii="Calibri" w:hAnsi="Calibri" w:cs="Calibri"/>
          <w:b/>
          <w:color w:val="5B9BD5"/>
          <w:sz w:val="28"/>
          <w:szCs w:val="28"/>
        </w:rPr>
      </w:pPr>
    </w:p>
    <w:p w14:paraId="170688F8" w14:textId="77777777" w:rsidR="00A04E68" w:rsidRDefault="00A04E68" w:rsidP="00CD35EF">
      <w:pPr>
        <w:rPr>
          <w:rFonts w:ascii="Calibri" w:hAnsi="Calibri" w:cs="Calibri"/>
          <w:b/>
          <w:color w:val="5B9BD5"/>
          <w:sz w:val="28"/>
          <w:szCs w:val="28"/>
        </w:rPr>
      </w:pPr>
    </w:p>
    <w:p w14:paraId="70C13D79" w14:textId="77777777" w:rsidR="00A04E68" w:rsidRDefault="00A04E68" w:rsidP="00CD35EF">
      <w:pPr>
        <w:rPr>
          <w:rFonts w:ascii="Calibri" w:hAnsi="Calibri" w:cs="Calibri"/>
          <w:b/>
          <w:color w:val="5B9BD5"/>
          <w:sz w:val="28"/>
          <w:szCs w:val="28"/>
        </w:rPr>
      </w:pPr>
    </w:p>
    <w:p w14:paraId="406051AE" w14:textId="77777777" w:rsidR="00A04E68" w:rsidRDefault="00A04E68" w:rsidP="00CD35EF">
      <w:pPr>
        <w:rPr>
          <w:rFonts w:ascii="Calibri" w:hAnsi="Calibri" w:cs="Calibri"/>
          <w:b/>
          <w:color w:val="5B9BD5"/>
          <w:sz w:val="28"/>
          <w:szCs w:val="28"/>
        </w:rPr>
      </w:pPr>
    </w:p>
    <w:p w14:paraId="4A2A4A77" w14:textId="77777777" w:rsidR="00A04E68" w:rsidRDefault="00A04E68" w:rsidP="00CD35EF">
      <w:pPr>
        <w:rPr>
          <w:rFonts w:ascii="Calibri" w:hAnsi="Calibri" w:cs="Calibri"/>
          <w:b/>
          <w:color w:val="5B9BD5"/>
          <w:sz w:val="28"/>
          <w:szCs w:val="28"/>
        </w:rPr>
      </w:pPr>
    </w:p>
    <w:p w14:paraId="5377914B" w14:textId="77777777" w:rsidR="00A04E68" w:rsidRDefault="00A04E68" w:rsidP="00CD35EF">
      <w:pPr>
        <w:rPr>
          <w:rFonts w:ascii="Calibri" w:hAnsi="Calibri" w:cs="Calibri"/>
          <w:b/>
          <w:color w:val="5B9BD5"/>
          <w:sz w:val="28"/>
          <w:szCs w:val="28"/>
        </w:rPr>
      </w:pPr>
    </w:p>
    <w:p w14:paraId="2D0DD0D3" w14:textId="77777777" w:rsidR="00A04E68" w:rsidRDefault="00A04E68" w:rsidP="00CD35EF">
      <w:pPr>
        <w:rPr>
          <w:rFonts w:ascii="Calibri" w:hAnsi="Calibri" w:cs="Calibri"/>
          <w:b/>
          <w:color w:val="5B9BD5"/>
          <w:sz w:val="28"/>
          <w:szCs w:val="28"/>
        </w:rPr>
      </w:pPr>
    </w:p>
    <w:p w14:paraId="0610FBAF" w14:textId="77777777" w:rsidR="00A04E68" w:rsidRDefault="00A04E68" w:rsidP="00CD35EF">
      <w:pPr>
        <w:rPr>
          <w:rFonts w:ascii="Calibri" w:hAnsi="Calibri" w:cs="Calibri"/>
          <w:b/>
          <w:color w:val="5B9BD5"/>
          <w:sz w:val="28"/>
          <w:szCs w:val="28"/>
        </w:rPr>
      </w:pPr>
    </w:p>
    <w:p w14:paraId="5494118F" w14:textId="77777777" w:rsidR="00A04E68" w:rsidRDefault="00A04E68" w:rsidP="00CD35EF">
      <w:pPr>
        <w:rPr>
          <w:rFonts w:ascii="Calibri" w:hAnsi="Calibri" w:cs="Calibri"/>
          <w:b/>
          <w:color w:val="5B9BD5"/>
          <w:sz w:val="28"/>
          <w:szCs w:val="28"/>
        </w:rPr>
      </w:pPr>
    </w:p>
    <w:p w14:paraId="4F728280" w14:textId="77777777" w:rsidR="00A04E68" w:rsidRDefault="00A04E68" w:rsidP="00CD35EF">
      <w:pPr>
        <w:rPr>
          <w:rFonts w:ascii="Calibri" w:hAnsi="Calibri" w:cs="Calibri"/>
          <w:b/>
          <w:color w:val="5B9BD5"/>
          <w:sz w:val="28"/>
          <w:szCs w:val="28"/>
        </w:rPr>
      </w:pPr>
    </w:p>
    <w:p w14:paraId="77054363" w14:textId="77777777" w:rsidR="00A04E68" w:rsidRDefault="00A04E68" w:rsidP="00CD35EF">
      <w:pPr>
        <w:rPr>
          <w:rFonts w:ascii="Calibri" w:hAnsi="Calibri" w:cs="Calibri"/>
          <w:b/>
          <w:color w:val="5B9BD5"/>
          <w:sz w:val="28"/>
          <w:szCs w:val="28"/>
        </w:rPr>
      </w:pPr>
    </w:p>
    <w:p w14:paraId="1FF71378" w14:textId="77777777" w:rsidR="00A04E68" w:rsidRDefault="00A04E68" w:rsidP="00CD35EF">
      <w:pPr>
        <w:rPr>
          <w:rFonts w:ascii="Calibri" w:hAnsi="Calibri" w:cs="Calibri"/>
          <w:b/>
          <w:color w:val="5B9BD5"/>
          <w:sz w:val="28"/>
          <w:szCs w:val="28"/>
        </w:rPr>
      </w:pPr>
    </w:p>
    <w:p w14:paraId="64B2A8A6" w14:textId="77777777" w:rsidR="00A04E68" w:rsidRDefault="00A04E68" w:rsidP="00CD35EF">
      <w:pPr>
        <w:rPr>
          <w:rFonts w:ascii="Calibri" w:hAnsi="Calibri" w:cs="Calibri"/>
          <w:b/>
          <w:color w:val="5B9BD5"/>
          <w:sz w:val="28"/>
          <w:szCs w:val="28"/>
        </w:rPr>
      </w:pPr>
    </w:p>
    <w:p w14:paraId="34FCE224" w14:textId="77777777" w:rsidR="00714CBC" w:rsidRDefault="00714CBC" w:rsidP="00CD35EF">
      <w:pPr>
        <w:rPr>
          <w:rFonts w:ascii="Calibri" w:hAnsi="Calibri" w:cs="Calibri"/>
          <w:b/>
          <w:color w:val="5B9BD5"/>
          <w:sz w:val="28"/>
          <w:szCs w:val="28"/>
        </w:rPr>
      </w:pPr>
    </w:p>
    <w:p w14:paraId="647C3FE4" w14:textId="77777777" w:rsidR="00714CBC" w:rsidRDefault="00714CBC" w:rsidP="00CD35EF">
      <w:pPr>
        <w:rPr>
          <w:rFonts w:ascii="Calibri" w:hAnsi="Calibri" w:cs="Calibri"/>
          <w:b/>
          <w:color w:val="5B9BD5"/>
          <w:sz w:val="28"/>
          <w:szCs w:val="28"/>
        </w:rPr>
      </w:pPr>
    </w:p>
    <w:p w14:paraId="0DABEC3E" w14:textId="77777777" w:rsidR="00714CBC" w:rsidRDefault="00714CBC" w:rsidP="00CD35EF">
      <w:pPr>
        <w:rPr>
          <w:rFonts w:ascii="Calibri" w:hAnsi="Calibri" w:cs="Calibri"/>
          <w:b/>
          <w:color w:val="5B9BD5"/>
          <w:sz w:val="28"/>
          <w:szCs w:val="28"/>
        </w:rPr>
      </w:pPr>
    </w:p>
    <w:p w14:paraId="1792B4E8" w14:textId="77777777" w:rsidR="00A04E68" w:rsidRDefault="00A04E68" w:rsidP="00CD35EF">
      <w:pPr>
        <w:rPr>
          <w:rFonts w:ascii="Calibri" w:hAnsi="Calibri" w:cs="Calibri"/>
          <w:b/>
          <w:color w:val="5B9BD5"/>
          <w:sz w:val="28"/>
          <w:szCs w:val="28"/>
        </w:rPr>
      </w:pPr>
    </w:p>
    <w:p w14:paraId="7232EC77" w14:textId="77777777" w:rsidR="00C624D2" w:rsidRDefault="00C624D2" w:rsidP="00CD35EF">
      <w:pPr>
        <w:rPr>
          <w:rFonts w:ascii="Calibri" w:hAnsi="Calibri" w:cs="Calibri"/>
          <w:b/>
          <w:sz w:val="36"/>
          <w:szCs w:val="36"/>
        </w:rPr>
      </w:pPr>
      <w:r>
        <w:rPr>
          <w:rFonts w:ascii="Calibri" w:hAnsi="Calibri" w:cs="Calibri"/>
          <w:b/>
          <w:sz w:val="36"/>
          <w:szCs w:val="36"/>
          <w:highlight w:val="yellow"/>
        </w:rPr>
        <w:lastRenderedPageBreak/>
        <w:t>This document is for QP’s use</w:t>
      </w:r>
    </w:p>
    <w:p w14:paraId="26A67650" w14:textId="77777777" w:rsidR="00C624D2" w:rsidRDefault="00C624D2" w:rsidP="00CD35EF">
      <w:pPr>
        <w:rPr>
          <w:rFonts w:ascii="Calibri" w:hAnsi="Calibri" w:cs="Calibri"/>
          <w:b/>
          <w:color w:val="5B9BD5"/>
          <w:sz w:val="28"/>
          <w:szCs w:val="28"/>
        </w:rPr>
      </w:pPr>
    </w:p>
    <w:p w14:paraId="5B158FE3" w14:textId="77777777" w:rsidR="00653BBB" w:rsidRDefault="009444B9" w:rsidP="00CD35EF">
      <w:pPr>
        <w:rPr>
          <w:rFonts w:ascii="Calibri" w:hAnsi="Calibri" w:cs="Calibri"/>
          <w:b/>
          <w:color w:val="5B9BD5"/>
          <w:sz w:val="28"/>
          <w:szCs w:val="28"/>
        </w:rPr>
      </w:pPr>
      <w:r>
        <w:rPr>
          <w:rFonts w:ascii="Calibri" w:hAnsi="Calibri" w:cs="Calibri"/>
          <w:b/>
          <w:color w:val="5B9BD5"/>
          <w:sz w:val="28"/>
          <w:szCs w:val="28"/>
        </w:rPr>
        <w:t>PROJECT INFORMATION</w:t>
      </w:r>
    </w:p>
    <w:p w14:paraId="653DD37A" w14:textId="77777777" w:rsidR="009600C3" w:rsidRDefault="009600C3" w:rsidP="00FF57EB">
      <w:pPr>
        <w:ind w:left="142"/>
        <w:rPr>
          <w:rFonts w:ascii="Calibri" w:hAnsi="Calibri" w:cs="Calibri"/>
          <w:b/>
          <w:sz w:val="28"/>
          <w:szCs w:val="28"/>
        </w:rPr>
      </w:pPr>
    </w:p>
    <w:tbl>
      <w:tblPr>
        <w:tblW w:w="1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245"/>
        <w:gridCol w:w="13750"/>
      </w:tblGrid>
      <w:tr w:rsidR="006551DF" w14:paraId="41E59681" w14:textId="77777777" w:rsidTr="00CD35EF">
        <w:trPr>
          <w:trHeight w:val="525"/>
        </w:trPr>
        <w:tc>
          <w:tcPr>
            <w:tcW w:w="567" w:type="dxa"/>
          </w:tcPr>
          <w:p w14:paraId="0FE6CB43" w14:textId="77777777" w:rsidR="006551DF" w:rsidRDefault="004C5AF6" w:rsidP="00E14EFD">
            <w:pPr>
              <w:jc w:val="center"/>
              <w:rPr>
                <w:rFonts w:ascii="Calibri" w:hAnsi="Calibri" w:cs="Calibri"/>
                <w:b/>
                <w:sz w:val="28"/>
                <w:szCs w:val="28"/>
              </w:rPr>
            </w:pPr>
            <w:r>
              <w:rPr>
                <w:rFonts w:ascii="Calibri" w:hAnsi="Calibri" w:cs="Calibri"/>
                <w:b/>
                <w:sz w:val="28"/>
                <w:szCs w:val="28"/>
              </w:rPr>
              <w:t>1</w:t>
            </w:r>
          </w:p>
        </w:tc>
        <w:tc>
          <w:tcPr>
            <w:tcW w:w="5245" w:type="dxa"/>
          </w:tcPr>
          <w:p w14:paraId="241077F3" w14:textId="77777777" w:rsidR="006551DF" w:rsidRDefault="006551DF" w:rsidP="006551DF">
            <w:pPr>
              <w:rPr>
                <w:rFonts w:ascii="Calibri" w:hAnsi="Calibri" w:cs="Calibri"/>
                <w:b/>
                <w:sz w:val="28"/>
                <w:szCs w:val="28"/>
              </w:rPr>
            </w:pPr>
            <w:r>
              <w:rPr>
                <w:rFonts w:ascii="Calibri" w:hAnsi="Calibri" w:cs="Calibri"/>
                <w:b/>
                <w:sz w:val="28"/>
                <w:szCs w:val="28"/>
              </w:rPr>
              <w:t xml:space="preserve">Project Reference No. </w:t>
            </w:r>
          </w:p>
          <w:p w14:paraId="26D65801" w14:textId="77777777" w:rsidR="006551DF" w:rsidRDefault="006551DF">
            <w:pPr>
              <w:rPr>
                <w:rFonts w:ascii="Calibri" w:hAnsi="Calibri" w:cs="Calibri"/>
                <w:b/>
                <w:sz w:val="28"/>
                <w:szCs w:val="28"/>
              </w:rPr>
            </w:pPr>
          </w:p>
        </w:tc>
        <w:tc>
          <w:tcPr>
            <w:tcW w:w="13750" w:type="dxa"/>
          </w:tcPr>
          <w:p w14:paraId="07FAF715" w14:textId="77777777" w:rsidR="006551DF" w:rsidRDefault="006551DF">
            <w:pPr>
              <w:rPr>
                <w:rFonts w:ascii="Calibri" w:hAnsi="Calibri" w:cs="Calibri"/>
                <w:b/>
                <w:sz w:val="28"/>
                <w:szCs w:val="28"/>
              </w:rPr>
            </w:pPr>
          </w:p>
        </w:tc>
      </w:tr>
      <w:tr w:rsidR="00BC2219" w14:paraId="09CC4303" w14:textId="77777777" w:rsidTr="00CD35EF">
        <w:trPr>
          <w:trHeight w:val="491"/>
        </w:trPr>
        <w:tc>
          <w:tcPr>
            <w:tcW w:w="567" w:type="dxa"/>
          </w:tcPr>
          <w:p w14:paraId="1FCB9D58" w14:textId="77777777" w:rsidR="00BC2219" w:rsidRDefault="004C5AF6" w:rsidP="00E14EFD">
            <w:pPr>
              <w:jc w:val="center"/>
              <w:rPr>
                <w:rFonts w:ascii="Calibri" w:hAnsi="Calibri" w:cs="Calibri"/>
                <w:b/>
                <w:sz w:val="28"/>
                <w:szCs w:val="28"/>
              </w:rPr>
            </w:pPr>
            <w:r>
              <w:rPr>
                <w:rFonts w:ascii="Calibri" w:hAnsi="Calibri" w:cs="Calibri"/>
                <w:b/>
                <w:sz w:val="28"/>
                <w:szCs w:val="28"/>
              </w:rPr>
              <w:t>2</w:t>
            </w:r>
          </w:p>
        </w:tc>
        <w:tc>
          <w:tcPr>
            <w:tcW w:w="5245" w:type="dxa"/>
          </w:tcPr>
          <w:p w14:paraId="61600193" w14:textId="77777777" w:rsidR="00BC2219" w:rsidRDefault="00BC2219" w:rsidP="006551DF">
            <w:pPr>
              <w:rPr>
                <w:rFonts w:ascii="Calibri" w:hAnsi="Calibri" w:cs="Calibri"/>
                <w:b/>
                <w:sz w:val="28"/>
                <w:szCs w:val="28"/>
              </w:rPr>
            </w:pPr>
            <w:r>
              <w:rPr>
                <w:rFonts w:ascii="Calibri" w:hAnsi="Calibri" w:cs="Calibri"/>
                <w:b/>
                <w:sz w:val="28"/>
                <w:szCs w:val="28"/>
              </w:rPr>
              <w:t>Project Title</w:t>
            </w:r>
          </w:p>
          <w:p w14:paraId="3B293E9E" w14:textId="77777777" w:rsidR="007A30E3" w:rsidRDefault="007A30E3" w:rsidP="006551DF">
            <w:pPr>
              <w:rPr>
                <w:rFonts w:ascii="Calibri" w:hAnsi="Calibri" w:cs="Calibri"/>
                <w:b/>
                <w:sz w:val="28"/>
                <w:szCs w:val="28"/>
              </w:rPr>
            </w:pPr>
          </w:p>
        </w:tc>
        <w:tc>
          <w:tcPr>
            <w:tcW w:w="13750" w:type="dxa"/>
          </w:tcPr>
          <w:p w14:paraId="3854018D" w14:textId="77777777" w:rsidR="00BC2219" w:rsidRDefault="00BC2219">
            <w:pPr>
              <w:rPr>
                <w:rFonts w:ascii="Calibri" w:hAnsi="Calibri" w:cs="Calibri"/>
                <w:b/>
                <w:sz w:val="28"/>
                <w:szCs w:val="28"/>
              </w:rPr>
            </w:pPr>
          </w:p>
        </w:tc>
      </w:tr>
    </w:tbl>
    <w:p w14:paraId="7C3373D2" w14:textId="77777777" w:rsidR="00D0109A" w:rsidRDefault="00D0109A">
      <w:pPr>
        <w:rPr>
          <w:rFonts w:ascii="Calibri" w:hAnsi="Calibri" w:cs="Calibri"/>
          <w:b/>
          <w:sz w:val="28"/>
          <w:szCs w:val="28"/>
        </w:rPr>
      </w:pPr>
    </w:p>
    <w:p w14:paraId="5CEF4629" w14:textId="77777777" w:rsidR="00402293" w:rsidRDefault="00CD35EF" w:rsidP="00EB288B">
      <w:pPr>
        <w:autoSpaceDE w:val="0"/>
        <w:autoSpaceDN w:val="0"/>
        <w:adjustRightInd w:val="0"/>
        <w:rPr>
          <w:rFonts w:ascii="Calibri" w:hAnsi="Calibri" w:cs="Calibri"/>
          <w:b/>
          <w:bCs/>
          <w:color w:val="5B9BD5"/>
          <w:sz w:val="28"/>
          <w:szCs w:val="28"/>
          <w:u w:val="single"/>
          <w:lang w:eastAsia="en-SG"/>
        </w:rPr>
      </w:pPr>
      <w:r>
        <w:rPr>
          <w:rFonts w:ascii="Calibri" w:hAnsi="Calibri" w:cs="Calibri"/>
          <w:b/>
          <w:bCs/>
          <w:color w:val="5B9BD5"/>
          <w:sz w:val="28"/>
          <w:szCs w:val="28"/>
          <w:u w:val="single"/>
          <w:lang w:eastAsia="en-SG"/>
        </w:rPr>
        <w:t xml:space="preserve">CLAUSES IN APPROVED DOCUMENT </w:t>
      </w:r>
    </w:p>
    <w:p w14:paraId="62636AEF" w14:textId="77777777" w:rsidR="00BD40DE" w:rsidRDefault="00BD40DE">
      <w:pPr>
        <w:rPr>
          <w:rFonts w:ascii="Calibri" w:hAnsi="Calibri" w:cs="Calibri"/>
          <w:b/>
          <w:bCs/>
          <w:color w:val="000000"/>
          <w:sz w:val="28"/>
          <w:szCs w:val="28"/>
          <w:u w:val="single"/>
          <w:lang w:eastAsia="en-SG"/>
        </w:rPr>
      </w:pPr>
    </w:p>
    <w:p w14:paraId="1B0A3D13" w14:textId="77777777" w:rsidR="00BD40DE" w:rsidRDefault="00BD40DE">
      <w:pPr>
        <w:rPr>
          <w:rFonts w:ascii="Calibri" w:hAnsi="Calibri" w:cs="Calibri"/>
          <w:sz w:val="28"/>
          <w:szCs w:val="28"/>
        </w:rPr>
      </w:pPr>
      <w:r>
        <w:rPr>
          <w:rFonts w:ascii="Calibri" w:hAnsi="Calibri" w:cs="Calibri"/>
          <w:color w:val="000000"/>
          <w:sz w:val="28"/>
          <w:szCs w:val="28"/>
          <w:lang w:eastAsia="en-SG"/>
        </w:rPr>
        <w:t xml:space="preserve">The QP shall indicate the clauses that are applicable for the building works and the status of compliance. </w:t>
      </w:r>
      <w:r w:rsidR="00866BAD">
        <w:rPr>
          <w:rFonts w:ascii="Calibri" w:hAnsi="Calibri" w:cs="Calibri"/>
          <w:sz w:val="28"/>
          <w:szCs w:val="28"/>
        </w:rPr>
        <w:t>For clauses that obtained waiver approval (or owner’s undertaking), QP may indicate under remarks column</w:t>
      </w:r>
      <w:r w:rsidR="00BA6AC2">
        <w:rPr>
          <w:rFonts w:ascii="Calibri" w:hAnsi="Calibri" w:cs="Calibri"/>
          <w:sz w:val="28"/>
          <w:szCs w:val="28"/>
        </w:rPr>
        <w:t xml:space="preserve">. </w:t>
      </w:r>
      <w:r w:rsidR="008B1B17">
        <w:rPr>
          <w:rFonts w:ascii="Calibri" w:hAnsi="Calibri" w:cs="Calibri"/>
          <w:sz w:val="28"/>
          <w:szCs w:val="28"/>
        </w:rPr>
        <w:t>The QP may also provide further information</w:t>
      </w:r>
      <w:r w:rsidR="00D84717">
        <w:rPr>
          <w:rFonts w:ascii="Calibri" w:hAnsi="Calibri" w:cs="Calibri"/>
          <w:sz w:val="28"/>
          <w:szCs w:val="28"/>
        </w:rPr>
        <w:t xml:space="preserve"> (e.g. material specifications)</w:t>
      </w:r>
      <w:r w:rsidR="008B1B17">
        <w:rPr>
          <w:rFonts w:ascii="Calibri" w:hAnsi="Calibri" w:cs="Calibri"/>
          <w:sz w:val="28"/>
          <w:szCs w:val="28"/>
        </w:rPr>
        <w:t xml:space="preserve"> if deemed necessary. </w:t>
      </w:r>
    </w:p>
    <w:p w14:paraId="72D5CB1B" w14:textId="77777777" w:rsidR="00BD40DE" w:rsidRDefault="00BD40DE">
      <w:pPr>
        <w:rPr>
          <w:rFonts w:ascii="Calibri" w:hAnsi="Calibri" w:cs="Calibri"/>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4350"/>
        <w:gridCol w:w="4073"/>
        <w:gridCol w:w="10102"/>
      </w:tblGrid>
      <w:tr w:rsidR="00BD40DE" w14:paraId="0B2DE6AD" w14:textId="77777777" w:rsidTr="00916443">
        <w:tc>
          <w:tcPr>
            <w:tcW w:w="851" w:type="dxa"/>
            <w:shd w:val="clear" w:color="auto" w:fill="AEAAAA"/>
          </w:tcPr>
          <w:p w14:paraId="0EDDB669" w14:textId="77777777" w:rsidR="00BD40DE" w:rsidRDefault="00BD40DE" w:rsidP="00E14EFD">
            <w:pPr>
              <w:jc w:val="center"/>
              <w:rPr>
                <w:rFonts w:ascii="Calibri" w:hAnsi="Calibri" w:cs="Calibri"/>
                <w:b/>
                <w:sz w:val="28"/>
                <w:szCs w:val="28"/>
              </w:rPr>
            </w:pPr>
            <w:r>
              <w:rPr>
                <w:rFonts w:ascii="Calibri" w:hAnsi="Calibri" w:cs="Calibri"/>
                <w:b/>
                <w:sz w:val="28"/>
                <w:szCs w:val="28"/>
              </w:rPr>
              <w:t>S/N</w:t>
            </w:r>
          </w:p>
        </w:tc>
        <w:tc>
          <w:tcPr>
            <w:tcW w:w="4394" w:type="dxa"/>
            <w:shd w:val="clear" w:color="auto" w:fill="AEAAAA"/>
          </w:tcPr>
          <w:p w14:paraId="6AAB8753" w14:textId="77777777" w:rsidR="00BD40DE" w:rsidRDefault="00BD40DE">
            <w:pPr>
              <w:rPr>
                <w:rFonts w:ascii="Calibri" w:hAnsi="Calibri" w:cs="Calibri"/>
                <w:b/>
                <w:sz w:val="28"/>
                <w:szCs w:val="28"/>
              </w:rPr>
            </w:pPr>
            <w:r>
              <w:rPr>
                <w:rFonts w:ascii="Calibri" w:hAnsi="Calibri" w:cs="Calibri"/>
                <w:b/>
                <w:sz w:val="28"/>
                <w:szCs w:val="28"/>
              </w:rPr>
              <w:t xml:space="preserve">Clauses in the Approved Document </w:t>
            </w:r>
          </w:p>
        </w:tc>
        <w:tc>
          <w:tcPr>
            <w:tcW w:w="4111" w:type="dxa"/>
            <w:shd w:val="clear" w:color="auto" w:fill="AEAAAA"/>
          </w:tcPr>
          <w:p w14:paraId="5173694C" w14:textId="77777777" w:rsidR="00BD40DE" w:rsidRDefault="00BD40DE" w:rsidP="00EB288B">
            <w:pPr>
              <w:rPr>
                <w:rFonts w:ascii="Calibri" w:hAnsi="Calibri" w:cs="Calibri"/>
                <w:b/>
                <w:sz w:val="28"/>
                <w:szCs w:val="28"/>
              </w:rPr>
            </w:pPr>
            <w:r>
              <w:rPr>
                <w:rFonts w:ascii="Calibri" w:hAnsi="Calibri" w:cs="Calibri"/>
                <w:b/>
                <w:sz w:val="28"/>
                <w:szCs w:val="28"/>
              </w:rPr>
              <w:t>Status of compliance (Y</w:t>
            </w:r>
            <w:r w:rsidR="00094BA9">
              <w:rPr>
                <w:rFonts w:ascii="Calibri" w:hAnsi="Calibri" w:cs="Calibri"/>
                <w:b/>
                <w:sz w:val="28"/>
                <w:szCs w:val="28"/>
              </w:rPr>
              <w:t>es</w:t>
            </w:r>
            <w:r>
              <w:rPr>
                <w:rFonts w:ascii="Calibri" w:hAnsi="Calibri" w:cs="Calibri"/>
                <w:b/>
                <w:sz w:val="28"/>
                <w:szCs w:val="28"/>
              </w:rPr>
              <w:t>/N</w:t>
            </w:r>
            <w:r w:rsidR="00094BA9">
              <w:rPr>
                <w:rFonts w:ascii="Calibri" w:hAnsi="Calibri" w:cs="Calibri"/>
                <w:b/>
                <w:sz w:val="28"/>
                <w:szCs w:val="28"/>
              </w:rPr>
              <w:t>o</w:t>
            </w:r>
            <w:r>
              <w:rPr>
                <w:rFonts w:ascii="Calibri" w:hAnsi="Calibri" w:cs="Calibri"/>
                <w:b/>
                <w:sz w:val="28"/>
                <w:szCs w:val="28"/>
              </w:rPr>
              <w:t>/N</w:t>
            </w:r>
            <w:r w:rsidR="00094BA9">
              <w:rPr>
                <w:rFonts w:ascii="Calibri" w:hAnsi="Calibri" w:cs="Calibri"/>
                <w:b/>
                <w:sz w:val="28"/>
                <w:szCs w:val="28"/>
              </w:rPr>
              <w:t>ot applicable</w:t>
            </w:r>
            <w:r>
              <w:rPr>
                <w:rFonts w:ascii="Calibri" w:hAnsi="Calibri" w:cs="Calibri"/>
                <w:b/>
                <w:sz w:val="28"/>
                <w:szCs w:val="28"/>
              </w:rPr>
              <w:t>)</w:t>
            </w:r>
          </w:p>
        </w:tc>
        <w:tc>
          <w:tcPr>
            <w:tcW w:w="10243" w:type="dxa"/>
            <w:shd w:val="clear" w:color="auto" w:fill="AEAAAA"/>
          </w:tcPr>
          <w:p w14:paraId="539B62E6" w14:textId="77777777" w:rsidR="00BD40DE" w:rsidRDefault="00BD40DE">
            <w:pPr>
              <w:rPr>
                <w:rFonts w:ascii="Calibri" w:hAnsi="Calibri" w:cs="Calibri"/>
                <w:b/>
                <w:sz w:val="28"/>
                <w:szCs w:val="28"/>
              </w:rPr>
            </w:pPr>
            <w:r>
              <w:rPr>
                <w:rFonts w:ascii="Calibri" w:hAnsi="Calibri" w:cs="Calibri"/>
                <w:b/>
                <w:sz w:val="28"/>
                <w:szCs w:val="28"/>
              </w:rPr>
              <w:t>Remarks, if any</w:t>
            </w:r>
          </w:p>
        </w:tc>
      </w:tr>
      <w:tr w:rsidR="00BD40DE" w14:paraId="1EC84A0F" w14:textId="77777777" w:rsidTr="00916443">
        <w:tc>
          <w:tcPr>
            <w:tcW w:w="851" w:type="dxa"/>
          </w:tcPr>
          <w:p w14:paraId="7AF73B82" w14:textId="77777777" w:rsidR="00BD40DE" w:rsidRDefault="00BD40DE" w:rsidP="00E14EFD">
            <w:pPr>
              <w:jc w:val="center"/>
              <w:rPr>
                <w:rFonts w:ascii="Calibri" w:hAnsi="Calibri" w:cs="Calibri"/>
                <w:b/>
                <w:sz w:val="28"/>
                <w:szCs w:val="28"/>
              </w:rPr>
            </w:pPr>
            <w:r>
              <w:rPr>
                <w:rFonts w:ascii="Calibri" w:hAnsi="Calibri" w:cs="Calibri"/>
                <w:b/>
                <w:sz w:val="28"/>
                <w:szCs w:val="28"/>
              </w:rPr>
              <w:t>1</w:t>
            </w:r>
          </w:p>
        </w:tc>
        <w:tc>
          <w:tcPr>
            <w:tcW w:w="4394" w:type="dxa"/>
          </w:tcPr>
          <w:p w14:paraId="79B2E10F" w14:textId="77777777" w:rsidR="00BD40DE" w:rsidRDefault="00BD40DE">
            <w:pPr>
              <w:rPr>
                <w:rFonts w:ascii="Calibri" w:hAnsi="Calibri" w:cs="Calibri"/>
                <w:b/>
                <w:sz w:val="28"/>
                <w:szCs w:val="28"/>
              </w:rPr>
            </w:pPr>
            <w:r>
              <w:rPr>
                <w:rFonts w:ascii="Calibri" w:hAnsi="Calibri" w:cs="Calibri"/>
                <w:b/>
                <w:sz w:val="28"/>
                <w:szCs w:val="28"/>
              </w:rPr>
              <w:t>C - Headroom and Ceiling Height</w:t>
            </w:r>
          </w:p>
        </w:tc>
        <w:tc>
          <w:tcPr>
            <w:tcW w:w="4111" w:type="dxa"/>
          </w:tcPr>
          <w:p w14:paraId="5E70FFF2" w14:textId="77777777" w:rsidR="00BD40DE" w:rsidRDefault="00BD40DE">
            <w:pPr>
              <w:rPr>
                <w:rFonts w:ascii="Calibri" w:hAnsi="Calibri" w:cs="Calibri"/>
                <w:b/>
                <w:sz w:val="28"/>
                <w:szCs w:val="28"/>
              </w:rPr>
            </w:pPr>
          </w:p>
        </w:tc>
        <w:tc>
          <w:tcPr>
            <w:tcW w:w="10243" w:type="dxa"/>
          </w:tcPr>
          <w:p w14:paraId="3017DEBA" w14:textId="77777777" w:rsidR="00BD40DE" w:rsidRDefault="00BD40DE">
            <w:pPr>
              <w:rPr>
                <w:rFonts w:ascii="Calibri" w:hAnsi="Calibri" w:cs="Calibri"/>
                <w:b/>
                <w:sz w:val="28"/>
                <w:szCs w:val="28"/>
              </w:rPr>
            </w:pPr>
          </w:p>
        </w:tc>
      </w:tr>
      <w:tr w:rsidR="00BD40DE" w14:paraId="6B72E8E0" w14:textId="77777777" w:rsidTr="00916443">
        <w:tc>
          <w:tcPr>
            <w:tcW w:w="851" w:type="dxa"/>
          </w:tcPr>
          <w:p w14:paraId="04CDD5AE" w14:textId="77777777" w:rsidR="00BD40DE" w:rsidRDefault="00BD40DE" w:rsidP="00E14EFD">
            <w:pPr>
              <w:jc w:val="center"/>
              <w:rPr>
                <w:rFonts w:ascii="Calibri" w:hAnsi="Calibri" w:cs="Calibri"/>
                <w:b/>
                <w:sz w:val="28"/>
                <w:szCs w:val="28"/>
              </w:rPr>
            </w:pPr>
            <w:r>
              <w:rPr>
                <w:rFonts w:ascii="Calibri" w:hAnsi="Calibri" w:cs="Calibri"/>
                <w:b/>
                <w:sz w:val="28"/>
                <w:szCs w:val="28"/>
              </w:rPr>
              <w:t>2</w:t>
            </w:r>
          </w:p>
        </w:tc>
        <w:tc>
          <w:tcPr>
            <w:tcW w:w="4394" w:type="dxa"/>
          </w:tcPr>
          <w:p w14:paraId="678B1879" w14:textId="77777777" w:rsidR="00BD40DE" w:rsidRDefault="00BD40DE">
            <w:pPr>
              <w:rPr>
                <w:rFonts w:ascii="Calibri" w:hAnsi="Calibri" w:cs="Calibri"/>
                <w:b/>
                <w:sz w:val="28"/>
                <w:szCs w:val="28"/>
              </w:rPr>
            </w:pPr>
            <w:r>
              <w:rPr>
                <w:rFonts w:ascii="Calibri" w:hAnsi="Calibri" w:cs="Calibri"/>
                <w:b/>
                <w:sz w:val="28"/>
                <w:szCs w:val="28"/>
              </w:rPr>
              <w:t>E - Staircases</w:t>
            </w:r>
          </w:p>
        </w:tc>
        <w:tc>
          <w:tcPr>
            <w:tcW w:w="4111" w:type="dxa"/>
          </w:tcPr>
          <w:p w14:paraId="5E36D6DC" w14:textId="77777777" w:rsidR="00BD40DE" w:rsidRDefault="00BD40DE">
            <w:pPr>
              <w:rPr>
                <w:rFonts w:ascii="Calibri" w:hAnsi="Calibri" w:cs="Calibri"/>
                <w:b/>
                <w:sz w:val="28"/>
                <w:szCs w:val="28"/>
              </w:rPr>
            </w:pPr>
          </w:p>
        </w:tc>
        <w:tc>
          <w:tcPr>
            <w:tcW w:w="10243" w:type="dxa"/>
          </w:tcPr>
          <w:p w14:paraId="78DDAE41" w14:textId="77777777" w:rsidR="00BD40DE" w:rsidRDefault="00BD40DE">
            <w:pPr>
              <w:rPr>
                <w:rFonts w:ascii="Calibri" w:hAnsi="Calibri" w:cs="Calibri"/>
                <w:b/>
                <w:sz w:val="28"/>
                <w:szCs w:val="28"/>
              </w:rPr>
            </w:pPr>
          </w:p>
        </w:tc>
      </w:tr>
      <w:tr w:rsidR="00BD40DE" w14:paraId="4A7E28B9" w14:textId="77777777" w:rsidTr="00916443">
        <w:tc>
          <w:tcPr>
            <w:tcW w:w="851" w:type="dxa"/>
          </w:tcPr>
          <w:p w14:paraId="325CBD8E" w14:textId="77777777" w:rsidR="00BD40DE" w:rsidRDefault="00BD40DE" w:rsidP="00E14EFD">
            <w:pPr>
              <w:jc w:val="center"/>
              <w:rPr>
                <w:rFonts w:ascii="Calibri" w:hAnsi="Calibri" w:cs="Calibri"/>
                <w:b/>
                <w:sz w:val="28"/>
                <w:szCs w:val="28"/>
              </w:rPr>
            </w:pPr>
            <w:r>
              <w:rPr>
                <w:rFonts w:ascii="Calibri" w:hAnsi="Calibri" w:cs="Calibri"/>
                <w:b/>
                <w:sz w:val="28"/>
                <w:szCs w:val="28"/>
              </w:rPr>
              <w:t>3</w:t>
            </w:r>
          </w:p>
        </w:tc>
        <w:tc>
          <w:tcPr>
            <w:tcW w:w="4394" w:type="dxa"/>
          </w:tcPr>
          <w:p w14:paraId="2AE0C4E2" w14:textId="77777777" w:rsidR="00BD40DE" w:rsidRDefault="00BD40DE">
            <w:pPr>
              <w:rPr>
                <w:rFonts w:ascii="Calibri" w:hAnsi="Calibri" w:cs="Calibri"/>
                <w:b/>
                <w:sz w:val="28"/>
                <w:szCs w:val="28"/>
              </w:rPr>
            </w:pPr>
            <w:r>
              <w:rPr>
                <w:rFonts w:ascii="Calibri" w:hAnsi="Calibri" w:cs="Calibri"/>
                <w:b/>
                <w:sz w:val="28"/>
                <w:szCs w:val="28"/>
              </w:rPr>
              <w:t>F -Lighting</w:t>
            </w:r>
          </w:p>
        </w:tc>
        <w:tc>
          <w:tcPr>
            <w:tcW w:w="4111" w:type="dxa"/>
          </w:tcPr>
          <w:p w14:paraId="0BEDD2D8" w14:textId="77777777" w:rsidR="00BD40DE" w:rsidRDefault="00BD40DE">
            <w:pPr>
              <w:rPr>
                <w:rFonts w:ascii="Calibri" w:hAnsi="Calibri" w:cs="Calibri"/>
                <w:b/>
                <w:sz w:val="28"/>
                <w:szCs w:val="28"/>
              </w:rPr>
            </w:pPr>
          </w:p>
        </w:tc>
        <w:tc>
          <w:tcPr>
            <w:tcW w:w="10243" w:type="dxa"/>
          </w:tcPr>
          <w:p w14:paraId="3DBE598C" w14:textId="77777777" w:rsidR="00BD40DE" w:rsidRDefault="00BD40DE">
            <w:pPr>
              <w:rPr>
                <w:rFonts w:ascii="Calibri" w:hAnsi="Calibri" w:cs="Calibri"/>
                <w:b/>
                <w:sz w:val="28"/>
                <w:szCs w:val="28"/>
              </w:rPr>
            </w:pPr>
          </w:p>
        </w:tc>
      </w:tr>
      <w:tr w:rsidR="00BD40DE" w14:paraId="18437DE2" w14:textId="77777777" w:rsidTr="00916443">
        <w:tc>
          <w:tcPr>
            <w:tcW w:w="851" w:type="dxa"/>
          </w:tcPr>
          <w:p w14:paraId="64ED2B61" w14:textId="77777777" w:rsidR="00BD40DE" w:rsidRDefault="00BD40DE" w:rsidP="00E14EFD">
            <w:pPr>
              <w:jc w:val="center"/>
              <w:rPr>
                <w:rFonts w:ascii="Calibri" w:hAnsi="Calibri" w:cs="Calibri"/>
                <w:b/>
                <w:sz w:val="28"/>
                <w:szCs w:val="28"/>
              </w:rPr>
            </w:pPr>
            <w:r>
              <w:rPr>
                <w:rFonts w:ascii="Calibri" w:hAnsi="Calibri" w:cs="Calibri"/>
                <w:b/>
                <w:sz w:val="28"/>
                <w:szCs w:val="28"/>
              </w:rPr>
              <w:t>4</w:t>
            </w:r>
          </w:p>
        </w:tc>
        <w:tc>
          <w:tcPr>
            <w:tcW w:w="4394" w:type="dxa"/>
          </w:tcPr>
          <w:p w14:paraId="79A610D6" w14:textId="77777777" w:rsidR="00BD40DE" w:rsidRDefault="00BD40DE">
            <w:pPr>
              <w:rPr>
                <w:rFonts w:ascii="Calibri" w:hAnsi="Calibri" w:cs="Calibri"/>
                <w:b/>
                <w:sz w:val="28"/>
                <w:szCs w:val="28"/>
              </w:rPr>
            </w:pPr>
            <w:r>
              <w:rPr>
                <w:rFonts w:ascii="Calibri" w:hAnsi="Calibri" w:cs="Calibri"/>
                <w:b/>
                <w:sz w:val="28"/>
                <w:szCs w:val="28"/>
              </w:rPr>
              <w:t>G - Ventilation</w:t>
            </w:r>
          </w:p>
        </w:tc>
        <w:tc>
          <w:tcPr>
            <w:tcW w:w="4111" w:type="dxa"/>
          </w:tcPr>
          <w:p w14:paraId="72E0D175" w14:textId="77777777" w:rsidR="00BD40DE" w:rsidRDefault="00BD40DE">
            <w:pPr>
              <w:rPr>
                <w:rFonts w:ascii="Calibri" w:hAnsi="Calibri" w:cs="Calibri"/>
                <w:b/>
                <w:sz w:val="28"/>
                <w:szCs w:val="28"/>
              </w:rPr>
            </w:pPr>
          </w:p>
        </w:tc>
        <w:tc>
          <w:tcPr>
            <w:tcW w:w="10243" w:type="dxa"/>
          </w:tcPr>
          <w:p w14:paraId="35D06F1D" w14:textId="77777777" w:rsidR="004A6E64" w:rsidRDefault="004A6E64">
            <w:pPr>
              <w:rPr>
                <w:rFonts w:ascii="Calibri" w:hAnsi="Calibri" w:cs="Calibri"/>
                <w:bCs/>
                <w:sz w:val="28"/>
                <w:szCs w:val="28"/>
              </w:rPr>
            </w:pPr>
          </w:p>
        </w:tc>
      </w:tr>
      <w:tr w:rsidR="00BD40DE" w14:paraId="17653621" w14:textId="77777777" w:rsidTr="00916443">
        <w:tc>
          <w:tcPr>
            <w:tcW w:w="851" w:type="dxa"/>
          </w:tcPr>
          <w:p w14:paraId="7041127A" w14:textId="77777777" w:rsidR="00BD40DE" w:rsidRDefault="00BD40DE" w:rsidP="00E14EFD">
            <w:pPr>
              <w:jc w:val="center"/>
              <w:rPr>
                <w:rFonts w:ascii="Calibri" w:hAnsi="Calibri" w:cs="Calibri"/>
                <w:b/>
                <w:sz w:val="28"/>
                <w:szCs w:val="28"/>
              </w:rPr>
            </w:pPr>
            <w:r>
              <w:rPr>
                <w:rFonts w:ascii="Calibri" w:hAnsi="Calibri" w:cs="Calibri"/>
                <w:b/>
                <w:sz w:val="28"/>
                <w:szCs w:val="28"/>
              </w:rPr>
              <w:t>5</w:t>
            </w:r>
          </w:p>
        </w:tc>
        <w:tc>
          <w:tcPr>
            <w:tcW w:w="4394" w:type="dxa"/>
          </w:tcPr>
          <w:p w14:paraId="0B6EC830" w14:textId="77777777" w:rsidR="00BD40DE" w:rsidRDefault="00BD40DE">
            <w:pPr>
              <w:rPr>
                <w:rFonts w:ascii="Calibri" w:hAnsi="Calibri" w:cs="Calibri"/>
                <w:b/>
                <w:sz w:val="28"/>
                <w:szCs w:val="28"/>
              </w:rPr>
            </w:pPr>
            <w:r>
              <w:rPr>
                <w:rFonts w:ascii="Calibri" w:hAnsi="Calibri" w:cs="Calibri"/>
                <w:b/>
                <w:sz w:val="28"/>
                <w:szCs w:val="28"/>
              </w:rPr>
              <w:t>H - Safety from Falling</w:t>
            </w:r>
          </w:p>
        </w:tc>
        <w:tc>
          <w:tcPr>
            <w:tcW w:w="4111" w:type="dxa"/>
          </w:tcPr>
          <w:p w14:paraId="34028246" w14:textId="77777777" w:rsidR="00BD40DE" w:rsidRDefault="00BD40DE">
            <w:pPr>
              <w:rPr>
                <w:rFonts w:ascii="Calibri" w:hAnsi="Calibri" w:cs="Calibri"/>
                <w:b/>
                <w:sz w:val="28"/>
                <w:szCs w:val="28"/>
              </w:rPr>
            </w:pPr>
          </w:p>
        </w:tc>
        <w:tc>
          <w:tcPr>
            <w:tcW w:w="10243" w:type="dxa"/>
          </w:tcPr>
          <w:p w14:paraId="5F4C910B" w14:textId="77777777" w:rsidR="00BD40DE" w:rsidRDefault="00BD40DE">
            <w:pPr>
              <w:rPr>
                <w:rFonts w:ascii="Calibri" w:hAnsi="Calibri" w:cs="Calibri"/>
                <w:b/>
                <w:sz w:val="28"/>
                <w:szCs w:val="28"/>
              </w:rPr>
            </w:pPr>
          </w:p>
        </w:tc>
      </w:tr>
      <w:tr w:rsidR="00BD40DE" w14:paraId="33F00799" w14:textId="77777777" w:rsidTr="00916443">
        <w:tc>
          <w:tcPr>
            <w:tcW w:w="851" w:type="dxa"/>
          </w:tcPr>
          <w:p w14:paraId="20DA4F61" w14:textId="77777777" w:rsidR="00BD40DE" w:rsidRDefault="00BD40DE" w:rsidP="00E14EFD">
            <w:pPr>
              <w:jc w:val="center"/>
              <w:rPr>
                <w:rFonts w:ascii="Calibri" w:hAnsi="Calibri" w:cs="Calibri"/>
                <w:b/>
                <w:sz w:val="28"/>
                <w:szCs w:val="28"/>
              </w:rPr>
            </w:pPr>
            <w:r>
              <w:rPr>
                <w:rFonts w:ascii="Calibri" w:hAnsi="Calibri" w:cs="Calibri"/>
                <w:b/>
                <w:sz w:val="28"/>
                <w:szCs w:val="28"/>
              </w:rPr>
              <w:t>6</w:t>
            </w:r>
          </w:p>
        </w:tc>
        <w:tc>
          <w:tcPr>
            <w:tcW w:w="4394" w:type="dxa"/>
          </w:tcPr>
          <w:p w14:paraId="72240956" w14:textId="77777777" w:rsidR="00BD40DE" w:rsidRDefault="00BD40DE">
            <w:pPr>
              <w:rPr>
                <w:rFonts w:ascii="Calibri" w:hAnsi="Calibri" w:cs="Calibri"/>
                <w:b/>
                <w:sz w:val="28"/>
                <w:szCs w:val="28"/>
              </w:rPr>
            </w:pPr>
            <w:r>
              <w:rPr>
                <w:rFonts w:ascii="Calibri" w:hAnsi="Calibri" w:cs="Calibri"/>
                <w:b/>
                <w:sz w:val="28"/>
                <w:szCs w:val="28"/>
              </w:rPr>
              <w:t>J - Roof</w:t>
            </w:r>
          </w:p>
        </w:tc>
        <w:tc>
          <w:tcPr>
            <w:tcW w:w="4111" w:type="dxa"/>
          </w:tcPr>
          <w:p w14:paraId="6B8724EC" w14:textId="77777777" w:rsidR="00BD40DE" w:rsidRDefault="00BD40DE">
            <w:pPr>
              <w:rPr>
                <w:rFonts w:ascii="Calibri" w:hAnsi="Calibri" w:cs="Calibri"/>
                <w:b/>
                <w:sz w:val="28"/>
                <w:szCs w:val="28"/>
              </w:rPr>
            </w:pPr>
          </w:p>
        </w:tc>
        <w:tc>
          <w:tcPr>
            <w:tcW w:w="10243" w:type="dxa"/>
          </w:tcPr>
          <w:p w14:paraId="3AA0552A" w14:textId="77777777" w:rsidR="00BD40DE" w:rsidRDefault="00BD40DE">
            <w:pPr>
              <w:rPr>
                <w:rFonts w:ascii="Calibri" w:hAnsi="Calibri" w:cs="Calibri"/>
                <w:b/>
                <w:sz w:val="28"/>
                <w:szCs w:val="28"/>
              </w:rPr>
            </w:pPr>
          </w:p>
        </w:tc>
      </w:tr>
      <w:tr w:rsidR="00BD40DE" w14:paraId="5D073047" w14:textId="77777777" w:rsidTr="00916443">
        <w:tc>
          <w:tcPr>
            <w:tcW w:w="851" w:type="dxa"/>
          </w:tcPr>
          <w:p w14:paraId="1A603C2C" w14:textId="77777777" w:rsidR="00BD40DE" w:rsidRDefault="00BD40DE" w:rsidP="00E14EFD">
            <w:pPr>
              <w:jc w:val="center"/>
              <w:rPr>
                <w:rFonts w:ascii="Calibri" w:hAnsi="Calibri" w:cs="Calibri"/>
                <w:b/>
                <w:sz w:val="28"/>
                <w:szCs w:val="28"/>
              </w:rPr>
            </w:pPr>
            <w:r>
              <w:rPr>
                <w:rFonts w:ascii="Calibri" w:hAnsi="Calibri" w:cs="Calibri"/>
                <w:b/>
                <w:sz w:val="28"/>
                <w:szCs w:val="28"/>
              </w:rPr>
              <w:t>7</w:t>
            </w:r>
          </w:p>
        </w:tc>
        <w:tc>
          <w:tcPr>
            <w:tcW w:w="4394" w:type="dxa"/>
          </w:tcPr>
          <w:p w14:paraId="78F11150" w14:textId="77777777" w:rsidR="00BD40DE" w:rsidRDefault="00BD40DE">
            <w:pPr>
              <w:rPr>
                <w:rFonts w:ascii="Calibri" w:hAnsi="Calibri" w:cs="Calibri"/>
                <w:b/>
                <w:sz w:val="28"/>
                <w:szCs w:val="28"/>
              </w:rPr>
            </w:pPr>
            <w:r>
              <w:rPr>
                <w:rFonts w:ascii="Calibri" w:hAnsi="Calibri" w:cs="Calibri"/>
                <w:b/>
                <w:sz w:val="28"/>
                <w:szCs w:val="28"/>
              </w:rPr>
              <w:t>K - Lift and Escalators</w:t>
            </w:r>
          </w:p>
        </w:tc>
        <w:tc>
          <w:tcPr>
            <w:tcW w:w="4111" w:type="dxa"/>
          </w:tcPr>
          <w:p w14:paraId="53322625" w14:textId="77777777" w:rsidR="00BD40DE" w:rsidRDefault="00BD40DE">
            <w:pPr>
              <w:rPr>
                <w:rFonts w:ascii="Calibri" w:hAnsi="Calibri" w:cs="Calibri"/>
                <w:b/>
                <w:sz w:val="28"/>
                <w:szCs w:val="28"/>
              </w:rPr>
            </w:pPr>
          </w:p>
        </w:tc>
        <w:tc>
          <w:tcPr>
            <w:tcW w:w="10243" w:type="dxa"/>
          </w:tcPr>
          <w:p w14:paraId="45EE2B7D" w14:textId="77777777" w:rsidR="00A7349B" w:rsidRDefault="00A7349B" w:rsidP="00A04E68">
            <w:pPr>
              <w:pStyle w:val="PlainText"/>
              <w:rPr>
                <w:rFonts w:cs="Calibri"/>
                <w:bCs/>
                <w:szCs w:val="28"/>
              </w:rPr>
            </w:pPr>
          </w:p>
        </w:tc>
      </w:tr>
      <w:tr w:rsidR="00BD40DE" w14:paraId="0DBA7A37" w14:textId="77777777" w:rsidTr="00916443">
        <w:tc>
          <w:tcPr>
            <w:tcW w:w="851" w:type="dxa"/>
          </w:tcPr>
          <w:p w14:paraId="77D3F3C6" w14:textId="77777777" w:rsidR="00BD40DE" w:rsidRDefault="00BD40DE" w:rsidP="00E14EFD">
            <w:pPr>
              <w:jc w:val="center"/>
              <w:rPr>
                <w:rFonts w:ascii="Calibri" w:hAnsi="Calibri" w:cs="Calibri"/>
                <w:b/>
                <w:sz w:val="28"/>
                <w:szCs w:val="28"/>
              </w:rPr>
            </w:pPr>
            <w:r>
              <w:rPr>
                <w:rFonts w:ascii="Calibri" w:hAnsi="Calibri" w:cs="Calibri"/>
                <w:b/>
                <w:sz w:val="28"/>
                <w:szCs w:val="28"/>
              </w:rPr>
              <w:t>8</w:t>
            </w:r>
          </w:p>
        </w:tc>
        <w:tc>
          <w:tcPr>
            <w:tcW w:w="4394" w:type="dxa"/>
          </w:tcPr>
          <w:p w14:paraId="193BE6EC" w14:textId="77777777" w:rsidR="00BD40DE" w:rsidRDefault="00BD40DE">
            <w:pPr>
              <w:rPr>
                <w:rFonts w:ascii="Calibri" w:hAnsi="Calibri" w:cs="Calibri"/>
                <w:b/>
                <w:sz w:val="28"/>
                <w:szCs w:val="28"/>
              </w:rPr>
            </w:pPr>
            <w:r>
              <w:rPr>
                <w:rFonts w:ascii="Calibri" w:hAnsi="Calibri" w:cs="Calibri"/>
                <w:b/>
                <w:sz w:val="28"/>
                <w:szCs w:val="28"/>
              </w:rPr>
              <w:t>L - Lightning Protection</w:t>
            </w:r>
          </w:p>
        </w:tc>
        <w:tc>
          <w:tcPr>
            <w:tcW w:w="4111" w:type="dxa"/>
          </w:tcPr>
          <w:p w14:paraId="2A16A61B" w14:textId="77777777" w:rsidR="00BD40DE" w:rsidRDefault="00BD40DE">
            <w:pPr>
              <w:rPr>
                <w:rFonts w:ascii="Calibri" w:hAnsi="Calibri" w:cs="Calibri"/>
                <w:b/>
                <w:sz w:val="28"/>
                <w:szCs w:val="28"/>
              </w:rPr>
            </w:pPr>
          </w:p>
        </w:tc>
        <w:tc>
          <w:tcPr>
            <w:tcW w:w="10243" w:type="dxa"/>
          </w:tcPr>
          <w:p w14:paraId="41EF2064" w14:textId="77777777" w:rsidR="00BD40DE" w:rsidRDefault="00BD40DE" w:rsidP="008F0EA5">
            <w:pPr>
              <w:rPr>
                <w:rFonts w:ascii="Calibri" w:hAnsi="Calibri" w:cs="Calibri"/>
              </w:rPr>
            </w:pPr>
          </w:p>
        </w:tc>
      </w:tr>
      <w:tr w:rsidR="00BD40DE" w14:paraId="038F0BC4" w14:textId="77777777" w:rsidTr="00916443">
        <w:tc>
          <w:tcPr>
            <w:tcW w:w="851" w:type="dxa"/>
          </w:tcPr>
          <w:p w14:paraId="45EF5A4F" w14:textId="77777777" w:rsidR="00BD40DE" w:rsidRDefault="00BD40DE" w:rsidP="00E14EFD">
            <w:pPr>
              <w:jc w:val="center"/>
              <w:rPr>
                <w:rFonts w:ascii="Calibri" w:hAnsi="Calibri" w:cs="Calibri"/>
                <w:b/>
                <w:sz w:val="28"/>
                <w:szCs w:val="28"/>
              </w:rPr>
            </w:pPr>
            <w:r>
              <w:rPr>
                <w:rFonts w:ascii="Calibri" w:hAnsi="Calibri" w:cs="Calibri"/>
                <w:b/>
                <w:sz w:val="28"/>
                <w:szCs w:val="28"/>
              </w:rPr>
              <w:t>9</w:t>
            </w:r>
          </w:p>
        </w:tc>
        <w:tc>
          <w:tcPr>
            <w:tcW w:w="4394" w:type="dxa"/>
          </w:tcPr>
          <w:p w14:paraId="0A6869BC" w14:textId="77777777" w:rsidR="00BD40DE" w:rsidRDefault="00BD40DE">
            <w:pPr>
              <w:rPr>
                <w:rFonts w:ascii="Calibri" w:hAnsi="Calibri" w:cs="Calibri"/>
                <w:b/>
                <w:sz w:val="28"/>
                <w:szCs w:val="28"/>
              </w:rPr>
            </w:pPr>
            <w:r>
              <w:rPr>
                <w:rFonts w:ascii="Calibri" w:hAnsi="Calibri" w:cs="Calibri"/>
                <w:b/>
                <w:sz w:val="28"/>
                <w:szCs w:val="28"/>
              </w:rPr>
              <w:t>M - Safety of Windows</w:t>
            </w:r>
          </w:p>
        </w:tc>
        <w:tc>
          <w:tcPr>
            <w:tcW w:w="4111" w:type="dxa"/>
          </w:tcPr>
          <w:p w14:paraId="62AD0D63" w14:textId="77777777" w:rsidR="00BD40DE" w:rsidRDefault="00BD40DE">
            <w:pPr>
              <w:rPr>
                <w:rFonts w:ascii="Calibri" w:hAnsi="Calibri" w:cs="Calibri"/>
                <w:b/>
                <w:sz w:val="28"/>
                <w:szCs w:val="28"/>
              </w:rPr>
            </w:pPr>
          </w:p>
        </w:tc>
        <w:tc>
          <w:tcPr>
            <w:tcW w:w="10243" w:type="dxa"/>
          </w:tcPr>
          <w:p w14:paraId="23E782BB" w14:textId="77777777" w:rsidR="00BD40DE" w:rsidRDefault="00BD40DE">
            <w:pPr>
              <w:rPr>
                <w:rFonts w:ascii="Calibri" w:hAnsi="Calibri" w:cs="Calibri"/>
                <w:b/>
                <w:sz w:val="28"/>
                <w:szCs w:val="28"/>
              </w:rPr>
            </w:pPr>
          </w:p>
        </w:tc>
      </w:tr>
      <w:tr w:rsidR="00BD40DE" w14:paraId="27A559CF" w14:textId="77777777" w:rsidTr="00916443">
        <w:tc>
          <w:tcPr>
            <w:tcW w:w="851" w:type="dxa"/>
          </w:tcPr>
          <w:p w14:paraId="21C30ACA" w14:textId="77777777" w:rsidR="00BD40DE" w:rsidRDefault="00BD40DE" w:rsidP="00E14EFD">
            <w:pPr>
              <w:jc w:val="center"/>
              <w:rPr>
                <w:rFonts w:ascii="Calibri" w:hAnsi="Calibri" w:cs="Calibri"/>
                <w:b/>
                <w:sz w:val="28"/>
                <w:szCs w:val="28"/>
              </w:rPr>
            </w:pPr>
            <w:r>
              <w:rPr>
                <w:rFonts w:ascii="Calibri" w:hAnsi="Calibri" w:cs="Calibri"/>
                <w:b/>
                <w:sz w:val="28"/>
                <w:szCs w:val="28"/>
              </w:rPr>
              <w:t>10</w:t>
            </w:r>
          </w:p>
        </w:tc>
        <w:tc>
          <w:tcPr>
            <w:tcW w:w="4394" w:type="dxa"/>
          </w:tcPr>
          <w:p w14:paraId="52819DC8" w14:textId="77777777" w:rsidR="00BD40DE" w:rsidRDefault="00BD40DE" w:rsidP="00EB288B">
            <w:pPr>
              <w:rPr>
                <w:rFonts w:ascii="Calibri" w:hAnsi="Calibri" w:cs="Calibri"/>
                <w:b/>
                <w:sz w:val="28"/>
                <w:szCs w:val="28"/>
              </w:rPr>
            </w:pPr>
            <w:r>
              <w:rPr>
                <w:rFonts w:ascii="Calibri" w:hAnsi="Calibri" w:cs="Calibri"/>
                <w:b/>
                <w:sz w:val="28"/>
                <w:szCs w:val="28"/>
              </w:rPr>
              <w:t xml:space="preserve">N - Use of Glass at Height </w:t>
            </w:r>
          </w:p>
        </w:tc>
        <w:tc>
          <w:tcPr>
            <w:tcW w:w="4111" w:type="dxa"/>
          </w:tcPr>
          <w:p w14:paraId="518ED68D" w14:textId="77777777" w:rsidR="00BD40DE" w:rsidRDefault="00BD40DE" w:rsidP="00EB288B">
            <w:pPr>
              <w:rPr>
                <w:rFonts w:ascii="Calibri" w:hAnsi="Calibri" w:cs="Calibri"/>
                <w:b/>
                <w:sz w:val="28"/>
                <w:szCs w:val="28"/>
              </w:rPr>
            </w:pPr>
          </w:p>
        </w:tc>
        <w:tc>
          <w:tcPr>
            <w:tcW w:w="10243" w:type="dxa"/>
          </w:tcPr>
          <w:p w14:paraId="6FC9B157" w14:textId="77777777" w:rsidR="00BD40DE" w:rsidRDefault="00BD40DE" w:rsidP="00EB288B">
            <w:pPr>
              <w:rPr>
                <w:rFonts w:ascii="Calibri" w:hAnsi="Calibri" w:cs="Calibri"/>
                <w:b/>
                <w:sz w:val="28"/>
                <w:szCs w:val="28"/>
              </w:rPr>
            </w:pPr>
          </w:p>
        </w:tc>
      </w:tr>
      <w:tr w:rsidR="00821703" w14:paraId="637AA244" w14:textId="77777777" w:rsidTr="00916443">
        <w:tc>
          <w:tcPr>
            <w:tcW w:w="851" w:type="dxa"/>
          </w:tcPr>
          <w:p w14:paraId="0D730FC7" w14:textId="77777777" w:rsidR="00821703" w:rsidRDefault="00821703" w:rsidP="00E14EFD">
            <w:pPr>
              <w:jc w:val="center"/>
              <w:rPr>
                <w:rFonts w:ascii="Calibri" w:hAnsi="Calibri" w:cs="Calibri"/>
                <w:b/>
                <w:sz w:val="28"/>
                <w:szCs w:val="28"/>
              </w:rPr>
            </w:pPr>
            <w:r>
              <w:rPr>
                <w:rFonts w:ascii="Calibri" w:hAnsi="Calibri" w:cs="Calibri"/>
                <w:b/>
                <w:sz w:val="28"/>
                <w:szCs w:val="28"/>
              </w:rPr>
              <w:t>11</w:t>
            </w:r>
          </w:p>
        </w:tc>
        <w:tc>
          <w:tcPr>
            <w:tcW w:w="4394" w:type="dxa"/>
          </w:tcPr>
          <w:p w14:paraId="1230F3E7" w14:textId="77777777" w:rsidR="00821703" w:rsidRDefault="00821703" w:rsidP="00EB288B">
            <w:pPr>
              <w:rPr>
                <w:rFonts w:ascii="Calibri" w:hAnsi="Calibri" w:cs="Calibri"/>
                <w:b/>
                <w:sz w:val="28"/>
                <w:szCs w:val="28"/>
              </w:rPr>
            </w:pPr>
            <w:r>
              <w:rPr>
                <w:rFonts w:ascii="Calibri" w:hAnsi="Calibri" w:cs="Calibri"/>
                <w:b/>
                <w:sz w:val="28"/>
                <w:szCs w:val="28"/>
              </w:rPr>
              <w:t xml:space="preserve">P -Daylight Reflectance </w:t>
            </w:r>
          </w:p>
        </w:tc>
        <w:tc>
          <w:tcPr>
            <w:tcW w:w="4111" w:type="dxa"/>
          </w:tcPr>
          <w:p w14:paraId="7B0997A4" w14:textId="77777777" w:rsidR="00821703" w:rsidRDefault="00821703" w:rsidP="00EB288B">
            <w:pPr>
              <w:rPr>
                <w:rFonts w:ascii="Calibri" w:hAnsi="Calibri" w:cs="Calibri"/>
                <w:b/>
                <w:sz w:val="28"/>
                <w:szCs w:val="28"/>
              </w:rPr>
            </w:pPr>
          </w:p>
        </w:tc>
        <w:tc>
          <w:tcPr>
            <w:tcW w:w="10243" w:type="dxa"/>
          </w:tcPr>
          <w:p w14:paraId="3A0B6DA8" w14:textId="77777777" w:rsidR="00821703" w:rsidRDefault="00821703" w:rsidP="00EB288B">
            <w:pPr>
              <w:rPr>
                <w:rFonts w:ascii="Calibri" w:hAnsi="Calibri" w:cs="Calibri"/>
                <w:b/>
                <w:sz w:val="28"/>
                <w:szCs w:val="28"/>
              </w:rPr>
            </w:pPr>
          </w:p>
        </w:tc>
      </w:tr>
    </w:tbl>
    <w:p w14:paraId="72AFFB8B" w14:textId="77777777" w:rsidR="00D0109A" w:rsidRDefault="00D0109A">
      <w:pPr>
        <w:rPr>
          <w:rFonts w:ascii="Calibri" w:hAnsi="Calibri" w:cs="Calibri"/>
          <w:b/>
          <w:sz w:val="28"/>
          <w:szCs w:val="28"/>
        </w:rPr>
      </w:pPr>
    </w:p>
    <w:p w14:paraId="6451F277" w14:textId="77777777" w:rsidR="009E53AF" w:rsidRDefault="009E53AF">
      <w:pPr>
        <w:rPr>
          <w:rFonts w:ascii="Calibri" w:hAnsi="Calibri" w:cs="Calibri"/>
          <w:b/>
          <w:sz w:val="28"/>
          <w:szCs w:val="28"/>
        </w:rPr>
      </w:pPr>
    </w:p>
    <w:p w14:paraId="36CF9985" w14:textId="77777777" w:rsidR="00916443" w:rsidRDefault="00916443">
      <w:pPr>
        <w:rPr>
          <w:rFonts w:ascii="Calibri" w:hAnsi="Calibri" w:cs="Calibri"/>
          <w:b/>
          <w:sz w:val="28"/>
          <w:szCs w:val="28"/>
        </w:rPr>
      </w:pPr>
    </w:p>
    <w:p w14:paraId="5541586F" w14:textId="77777777" w:rsidR="00A04E68" w:rsidRDefault="00A04E68">
      <w:pPr>
        <w:rPr>
          <w:rFonts w:ascii="Calibri" w:hAnsi="Calibri" w:cs="Calibri"/>
          <w:b/>
          <w:sz w:val="28"/>
          <w:szCs w:val="28"/>
        </w:rPr>
      </w:pPr>
    </w:p>
    <w:p w14:paraId="46EA815A" w14:textId="77777777" w:rsidR="00A04E68" w:rsidRDefault="00A04E68">
      <w:pPr>
        <w:rPr>
          <w:rFonts w:ascii="Calibri" w:hAnsi="Calibri" w:cs="Calibri"/>
          <w:b/>
          <w:sz w:val="28"/>
          <w:szCs w:val="28"/>
        </w:rPr>
      </w:pPr>
    </w:p>
    <w:p w14:paraId="2D712A2B" w14:textId="77777777" w:rsidR="00A04E68" w:rsidRDefault="00A04E68">
      <w:pPr>
        <w:rPr>
          <w:rFonts w:ascii="Calibri" w:hAnsi="Calibri" w:cs="Calibri"/>
          <w:b/>
          <w:sz w:val="28"/>
          <w:szCs w:val="28"/>
        </w:rPr>
      </w:pPr>
    </w:p>
    <w:p w14:paraId="696B909B" w14:textId="77777777" w:rsidR="00A04E68" w:rsidRDefault="00A04E68">
      <w:pPr>
        <w:rPr>
          <w:rFonts w:ascii="Calibri" w:hAnsi="Calibri" w:cs="Calibri"/>
          <w:b/>
          <w:sz w:val="28"/>
          <w:szCs w:val="28"/>
        </w:rPr>
      </w:pPr>
    </w:p>
    <w:p w14:paraId="5E97741B" w14:textId="77777777" w:rsidR="00A04E68" w:rsidRDefault="00A04E68">
      <w:pPr>
        <w:rPr>
          <w:rFonts w:ascii="Calibri" w:hAnsi="Calibri" w:cs="Calibri"/>
          <w:b/>
          <w:sz w:val="28"/>
          <w:szCs w:val="28"/>
        </w:rPr>
      </w:pPr>
    </w:p>
    <w:p w14:paraId="734E1BED" w14:textId="77777777" w:rsidR="00A04E68" w:rsidRDefault="00A04E68">
      <w:pPr>
        <w:rPr>
          <w:rFonts w:ascii="Calibri" w:hAnsi="Calibri" w:cs="Calibri"/>
          <w:b/>
          <w:sz w:val="28"/>
          <w:szCs w:val="28"/>
        </w:rPr>
      </w:pPr>
    </w:p>
    <w:p w14:paraId="1692576D" w14:textId="77777777" w:rsidR="00A04E68" w:rsidRDefault="00A04E68">
      <w:pPr>
        <w:rPr>
          <w:rFonts w:ascii="Calibri" w:hAnsi="Calibri" w:cs="Calibri"/>
          <w:b/>
          <w:sz w:val="28"/>
          <w:szCs w:val="28"/>
        </w:rPr>
      </w:pPr>
    </w:p>
    <w:p w14:paraId="07309BAF" w14:textId="77777777" w:rsidR="00714CBC" w:rsidRDefault="00714CBC">
      <w:pPr>
        <w:rPr>
          <w:rFonts w:ascii="Calibri" w:hAnsi="Calibri" w:cs="Calibri"/>
          <w:b/>
          <w:sz w:val="28"/>
          <w:szCs w:val="28"/>
        </w:rPr>
      </w:pPr>
    </w:p>
    <w:p w14:paraId="6ED14D0E" w14:textId="77777777" w:rsidR="00714CBC" w:rsidRDefault="00714CBC">
      <w:pPr>
        <w:rPr>
          <w:rFonts w:ascii="Calibri" w:hAnsi="Calibri" w:cs="Calibri"/>
          <w:b/>
          <w:sz w:val="28"/>
          <w:szCs w:val="28"/>
        </w:rPr>
      </w:pPr>
    </w:p>
    <w:p w14:paraId="6E861309" w14:textId="77777777" w:rsidR="00714CBC" w:rsidRDefault="00714CBC">
      <w:pPr>
        <w:rPr>
          <w:rFonts w:ascii="Calibri" w:hAnsi="Calibri" w:cs="Calibri"/>
          <w:b/>
          <w:sz w:val="28"/>
          <w:szCs w:val="28"/>
        </w:rPr>
      </w:pPr>
    </w:p>
    <w:p w14:paraId="28953157" w14:textId="77777777" w:rsidR="00C624D2" w:rsidRPr="00C624D2" w:rsidRDefault="00C624D2" w:rsidP="00C624D2">
      <w:pPr>
        <w:rPr>
          <w:rFonts w:ascii="Calibri" w:hAnsi="Calibri" w:cs="Calibri"/>
          <w:b/>
          <w:sz w:val="36"/>
          <w:szCs w:val="36"/>
        </w:rPr>
      </w:pPr>
      <w:r w:rsidRPr="00C624D2">
        <w:rPr>
          <w:rFonts w:ascii="Calibri" w:hAnsi="Calibri" w:cs="Calibri"/>
          <w:b/>
          <w:sz w:val="36"/>
          <w:szCs w:val="36"/>
          <w:highlight w:val="yellow"/>
        </w:rPr>
        <w:lastRenderedPageBreak/>
        <w:t>This document is for QP’s use</w:t>
      </w:r>
    </w:p>
    <w:p w14:paraId="7E928DD3" w14:textId="77777777" w:rsidR="00A04E68" w:rsidRDefault="00A04E68">
      <w:pPr>
        <w:rPr>
          <w:rFonts w:ascii="Calibri" w:hAnsi="Calibri" w:cs="Calibri"/>
          <w:b/>
          <w:sz w:val="28"/>
          <w:szCs w:val="28"/>
        </w:rPr>
      </w:pPr>
    </w:p>
    <w:p w14:paraId="5757D2D5" w14:textId="77777777" w:rsidR="00F03BF5" w:rsidRDefault="00CD35EF" w:rsidP="00BC6130">
      <w:pPr>
        <w:autoSpaceDE w:val="0"/>
        <w:autoSpaceDN w:val="0"/>
        <w:adjustRightInd w:val="0"/>
        <w:rPr>
          <w:rFonts w:ascii="Calibri" w:hAnsi="Calibri" w:cs="Calibri"/>
          <w:b/>
          <w:color w:val="5B9BD5"/>
          <w:sz w:val="28"/>
          <w:szCs w:val="28"/>
          <w:u w:val="single"/>
        </w:rPr>
      </w:pPr>
      <w:r>
        <w:rPr>
          <w:rFonts w:ascii="Calibri" w:hAnsi="Calibri" w:cs="Calibri"/>
          <w:b/>
          <w:color w:val="5B9BD5"/>
          <w:sz w:val="28"/>
          <w:szCs w:val="28"/>
          <w:u w:val="single"/>
        </w:rPr>
        <w:t xml:space="preserve">SITE INSPECTION REPORT </w:t>
      </w:r>
    </w:p>
    <w:p w14:paraId="5F4026E5" w14:textId="77777777" w:rsidR="00F03BF5" w:rsidRDefault="00F03BF5" w:rsidP="00BC6130">
      <w:pPr>
        <w:autoSpaceDE w:val="0"/>
        <w:autoSpaceDN w:val="0"/>
        <w:adjustRightInd w:val="0"/>
        <w:rPr>
          <w:rFonts w:ascii="Calibri" w:hAnsi="Calibri" w:cs="Calibri"/>
          <w:b/>
          <w:sz w:val="28"/>
          <w:szCs w:val="28"/>
          <w:u w:val="single"/>
        </w:rPr>
      </w:pPr>
    </w:p>
    <w:p w14:paraId="3B210026" w14:textId="77777777" w:rsidR="008B1B17" w:rsidRDefault="00E774EE" w:rsidP="008B1B17">
      <w:pPr>
        <w:numPr>
          <w:ilvl w:val="0"/>
          <w:numId w:val="64"/>
        </w:numPr>
        <w:rPr>
          <w:rFonts w:ascii="Calibri" w:hAnsi="Calibri" w:cs="Calibri"/>
          <w:b/>
          <w:bCs/>
          <w:sz w:val="28"/>
          <w:szCs w:val="28"/>
        </w:rPr>
      </w:pPr>
      <w:r>
        <w:rPr>
          <w:rFonts w:ascii="Calibri" w:hAnsi="Calibri" w:cs="Calibri"/>
          <w:b/>
          <w:bCs/>
          <w:sz w:val="28"/>
          <w:szCs w:val="28"/>
        </w:rPr>
        <w:t xml:space="preserve">The submission of site inspection report is in lieu of </w:t>
      </w:r>
      <w:r w:rsidR="00866BAD">
        <w:rPr>
          <w:rFonts w:ascii="Calibri" w:hAnsi="Calibri" w:cs="Calibri"/>
          <w:b/>
          <w:bCs/>
          <w:sz w:val="28"/>
          <w:szCs w:val="28"/>
        </w:rPr>
        <w:t xml:space="preserve">the physical </w:t>
      </w:r>
      <w:r>
        <w:rPr>
          <w:rFonts w:ascii="Calibri" w:hAnsi="Calibri" w:cs="Calibri"/>
          <w:b/>
          <w:bCs/>
          <w:sz w:val="28"/>
          <w:szCs w:val="28"/>
        </w:rPr>
        <w:t>joint</w:t>
      </w:r>
      <w:r w:rsidR="00866BAD">
        <w:rPr>
          <w:rFonts w:ascii="Calibri" w:hAnsi="Calibri" w:cs="Calibri"/>
          <w:b/>
          <w:bCs/>
          <w:sz w:val="28"/>
          <w:szCs w:val="28"/>
        </w:rPr>
        <w:t xml:space="preserve"> TOP</w:t>
      </w:r>
      <w:r>
        <w:rPr>
          <w:rFonts w:ascii="Calibri" w:hAnsi="Calibri" w:cs="Calibri"/>
          <w:b/>
          <w:bCs/>
          <w:sz w:val="28"/>
          <w:szCs w:val="28"/>
        </w:rPr>
        <w:t xml:space="preserve"> inspection. </w:t>
      </w:r>
    </w:p>
    <w:p w14:paraId="7C0F8D4A" w14:textId="77777777" w:rsidR="00FA014F" w:rsidRDefault="00BC6130" w:rsidP="00BC6130">
      <w:pPr>
        <w:numPr>
          <w:ilvl w:val="0"/>
          <w:numId w:val="64"/>
        </w:numPr>
        <w:rPr>
          <w:rFonts w:ascii="Calibri" w:hAnsi="Calibri" w:cs="Calibri"/>
          <w:b/>
          <w:bCs/>
          <w:sz w:val="28"/>
          <w:szCs w:val="28"/>
        </w:rPr>
      </w:pPr>
      <w:r>
        <w:rPr>
          <w:rFonts w:ascii="Calibri" w:hAnsi="Calibri" w:cs="Calibri"/>
          <w:b/>
          <w:bCs/>
          <w:sz w:val="28"/>
          <w:szCs w:val="28"/>
        </w:rPr>
        <w:t>The QP shall compile the photos/measurements for the items listed in Sections 1 and 2</w:t>
      </w:r>
      <w:r w:rsidR="00FA014F">
        <w:rPr>
          <w:rFonts w:ascii="Calibri" w:hAnsi="Calibri" w:cs="Calibri"/>
          <w:b/>
          <w:bCs/>
          <w:sz w:val="28"/>
          <w:szCs w:val="28"/>
        </w:rPr>
        <w:t xml:space="preserve"> below</w:t>
      </w:r>
      <w:r w:rsidR="00853A57">
        <w:rPr>
          <w:rFonts w:ascii="Calibri" w:hAnsi="Calibri" w:cs="Calibri"/>
          <w:b/>
          <w:bCs/>
          <w:sz w:val="28"/>
          <w:szCs w:val="28"/>
        </w:rPr>
        <w:t>.</w:t>
      </w:r>
      <w:r>
        <w:rPr>
          <w:rFonts w:ascii="Calibri" w:hAnsi="Calibri" w:cs="Calibri"/>
          <w:b/>
          <w:bCs/>
          <w:sz w:val="28"/>
          <w:szCs w:val="28"/>
        </w:rPr>
        <w:t xml:space="preserve"> </w:t>
      </w:r>
    </w:p>
    <w:p w14:paraId="7BAC47C4" w14:textId="77777777" w:rsidR="00BC6130" w:rsidRDefault="00BC6130" w:rsidP="00FA014F">
      <w:pPr>
        <w:numPr>
          <w:ilvl w:val="0"/>
          <w:numId w:val="64"/>
        </w:numPr>
        <w:rPr>
          <w:rFonts w:ascii="Calibri" w:hAnsi="Calibri" w:cs="Calibri"/>
          <w:b/>
          <w:bCs/>
          <w:sz w:val="28"/>
          <w:szCs w:val="28"/>
        </w:rPr>
      </w:pPr>
      <w:r>
        <w:rPr>
          <w:rFonts w:ascii="Calibri" w:hAnsi="Calibri" w:cs="Calibri"/>
          <w:b/>
          <w:bCs/>
          <w:sz w:val="28"/>
          <w:szCs w:val="28"/>
        </w:rPr>
        <w:t>QP is required to annotate the locations of photos on site/floor plan clearly</w:t>
      </w:r>
      <w:r w:rsidR="00FA014F">
        <w:rPr>
          <w:rFonts w:ascii="Calibri" w:hAnsi="Calibri" w:cs="Calibri"/>
          <w:b/>
          <w:bCs/>
          <w:sz w:val="28"/>
          <w:szCs w:val="28"/>
        </w:rPr>
        <w:t xml:space="preserve">. </w:t>
      </w:r>
      <w:r>
        <w:rPr>
          <w:rFonts w:ascii="Calibri" w:hAnsi="Calibri" w:cs="Calibri"/>
          <w:b/>
          <w:bCs/>
          <w:sz w:val="28"/>
          <w:szCs w:val="28"/>
        </w:rPr>
        <w:t xml:space="preserve">The QP shall refer to </w:t>
      </w:r>
      <w:r>
        <w:rPr>
          <w:rFonts w:ascii="Calibri" w:hAnsi="Calibri" w:cs="Calibri"/>
          <w:b/>
          <w:bCs/>
          <w:sz w:val="28"/>
          <w:szCs w:val="28"/>
          <w:u w:val="single"/>
        </w:rPr>
        <w:t>Appendix A</w:t>
      </w:r>
      <w:r>
        <w:rPr>
          <w:rFonts w:ascii="Calibri" w:hAnsi="Calibri" w:cs="Calibri"/>
          <w:b/>
          <w:bCs/>
          <w:sz w:val="28"/>
          <w:szCs w:val="28"/>
        </w:rPr>
        <w:t xml:space="preserve"> as a guide to complete </w:t>
      </w:r>
      <w:r w:rsidR="00853A57">
        <w:rPr>
          <w:rFonts w:ascii="Calibri" w:hAnsi="Calibri" w:cs="Calibri"/>
          <w:b/>
          <w:bCs/>
          <w:sz w:val="28"/>
          <w:szCs w:val="28"/>
        </w:rPr>
        <w:t>S</w:t>
      </w:r>
      <w:r>
        <w:rPr>
          <w:rFonts w:ascii="Calibri" w:hAnsi="Calibri" w:cs="Calibri"/>
          <w:b/>
          <w:bCs/>
          <w:sz w:val="28"/>
          <w:szCs w:val="28"/>
        </w:rPr>
        <w:t xml:space="preserve">ections 1 and 2 below. </w:t>
      </w:r>
    </w:p>
    <w:p w14:paraId="1B4A1C06" w14:textId="77777777" w:rsidR="00B41D4C" w:rsidRDefault="00B41D4C">
      <w:pPr>
        <w:rPr>
          <w:rFonts w:ascii="Calibri" w:hAnsi="Calibri" w:cs="Calibri"/>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0"/>
        <w:gridCol w:w="6585"/>
        <w:gridCol w:w="6308"/>
      </w:tblGrid>
      <w:tr w:rsidR="00AE4879" w14:paraId="18839298" w14:textId="77777777" w:rsidTr="0075270F">
        <w:trPr>
          <w:trHeight w:val="1152"/>
        </w:trPr>
        <w:tc>
          <w:tcPr>
            <w:tcW w:w="19350" w:type="dxa"/>
            <w:gridSpan w:val="3"/>
            <w:shd w:val="clear" w:color="auto" w:fill="FFF2CC"/>
            <w:vAlign w:val="center"/>
          </w:tcPr>
          <w:p w14:paraId="0521C25D" w14:textId="77777777" w:rsidR="00682A6F" w:rsidRDefault="0096110C" w:rsidP="00600B84">
            <w:pPr>
              <w:rPr>
                <w:rFonts w:ascii="Calibri" w:hAnsi="Calibri" w:cs="Calibri"/>
                <w:b/>
                <w:color w:val="0000FF"/>
                <w:sz w:val="28"/>
                <w:szCs w:val="28"/>
                <w:shd w:val="clear" w:color="auto" w:fill="FFF2CC"/>
              </w:rPr>
            </w:pPr>
            <w:r>
              <w:rPr>
                <w:rFonts w:ascii="Calibri" w:hAnsi="Calibri" w:cs="Calibri"/>
                <w:b/>
                <w:color w:val="0000FF"/>
                <w:sz w:val="28"/>
                <w:szCs w:val="28"/>
              </w:rPr>
              <w:t xml:space="preserve">SECTION 1A: </w:t>
            </w:r>
            <w:r>
              <w:rPr>
                <w:rFonts w:ascii="Calibri" w:hAnsi="Calibri" w:cs="Calibri"/>
                <w:b/>
                <w:color w:val="0000FF"/>
                <w:sz w:val="28"/>
                <w:szCs w:val="28"/>
                <w:shd w:val="clear" w:color="auto" w:fill="FFF2CC"/>
              </w:rPr>
              <w:t xml:space="preserve">GENERAL OVERVIEW OF COMPLETED BUILDING AND </w:t>
            </w:r>
          </w:p>
          <w:p w14:paraId="7B2A1564" w14:textId="77777777" w:rsidR="00AE4879" w:rsidRDefault="0096110C" w:rsidP="00600B84">
            <w:pPr>
              <w:rPr>
                <w:rFonts w:ascii="Calibri" w:hAnsi="Calibri" w:cs="Calibri"/>
                <w:b/>
                <w:color w:val="0070C0"/>
                <w:sz w:val="28"/>
                <w:szCs w:val="28"/>
              </w:rPr>
            </w:pPr>
            <w:r>
              <w:rPr>
                <w:rFonts w:ascii="Calibri" w:hAnsi="Calibri" w:cs="Calibri"/>
                <w:b/>
                <w:color w:val="0000FF"/>
                <w:sz w:val="28"/>
                <w:szCs w:val="28"/>
                <w:shd w:val="clear" w:color="auto" w:fill="FFF2CC"/>
              </w:rPr>
              <w:t>SECTION 1B: GENERAL LAYOUT OF ALL FLOORS TO SHOW COMPLETION (BASEMENT TO ATTIC)</w:t>
            </w:r>
          </w:p>
        </w:tc>
      </w:tr>
      <w:tr w:rsidR="00AE4879" w14:paraId="08BB1F10" w14:textId="77777777" w:rsidTr="0096110C">
        <w:tc>
          <w:tcPr>
            <w:tcW w:w="6352" w:type="dxa"/>
          </w:tcPr>
          <w:p w14:paraId="0A9B8F0A" w14:textId="77777777" w:rsidR="00AE4879" w:rsidRDefault="00AE4879" w:rsidP="0096110C">
            <w:pPr>
              <w:spacing w:after="240"/>
              <w:rPr>
                <w:rFonts w:ascii="Calibri" w:hAnsi="Calibri" w:cs="Calibri"/>
                <w:b/>
                <w:sz w:val="28"/>
                <w:szCs w:val="28"/>
              </w:rPr>
            </w:pPr>
            <w:r>
              <w:rPr>
                <w:rFonts w:ascii="Calibri" w:hAnsi="Calibri" w:cs="Calibri"/>
                <w:b/>
                <w:sz w:val="28"/>
                <w:szCs w:val="28"/>
              </w:rPr>
              <w:t>Front Elevation</w:t>
            </w:r>
          </w:p>
        </w:tc>
        <w:tc>
          <w:tcPr>
            <w:tcW w:w="6640" w:type="dxa"/>
          </w:tcPr>
          <w:p w14:paraId="0CCB207E" w14:textId="77777777" w:rsidR="00AE4879" w:rsidRDefault="00AE4879" w:rsidP="0096110C">
            <w:pPr>
              <w:spacing w:after="240"/>
              <w:rPr>
                <w:rFonts w:ascii="Calibri" w:hAnsi="Calibri" w:cs="Calibri"/>
                <w:b/>
                <w:sz w:val="28"/>
                <w:szCs w:val="28"/>
              </w:rPr>
            </w:pPr>
            <w:r>
              <w:rPr>
                <w:rFonts w:ascii="Calibri" w:hAnsi="Calibri" w:cs="Calibri"/>
                <w:b/>
                <w:sz w:val="28"/>
                <w:szCs w:val="28"/>
              </w:rPr>
              <w:t>Rear elevation</w:t>
            </w:r>
          </w:p>
        </w:tc>
        <w:tc>
          <w:tcPr>
            <w:tcW w:w="6358" w:type="dxa"/>
          </w:tcPr>
          <w:p w14:paraId="67AA3B8B" w14:textId="77777777" w:rsidR="00AE4879" w:rsidRDefault="00AE4879" w:rsidP="0096110C">
            <w:pPr>
              <w:spacing w:after="240"/>
              <w:rPr>
                <w:rFonts w:ascii="Calibri" w:hAnsi="Calibri" w:cs="Calibri"/>
                <w:b/>
                <w:sz w:val="28"/>
                <w:szCs w:val="28"/>
              </w:rPr>
            </w:pPr>
            <w:r>
              <w:rPr>
                <w:rFonts w:ascii="Calibri" w:hAnsi="Calibri" w:cs="Calibri"/>
                <w:b/>
                <w:sz w:val="28"/>
                <w:szCs w:val="28"/>
              </w:rPr>
              <w:t xml:space="preserve">Side elevation </w:t>
            </w:r>
          </w:p>
        </w:tc>
      </w:tr>
      <w:tr w:rsidR="00AE4879" w14:paraId="08183566" w14:textId="77777777" w:rsidTr="0096110C">
        <w:tc>
          <w:tcPr>
            <w:tcW w:w="6352" w:type="dxa"/>
          </w:tcPr>
          <w:p w14:paraId="0DA35AF1" w14:textId="77777777" w:rsidR="00AE4879" w:rsidRDefault="00AE4879" w:rsidP="0096110C">
            <w:pPr>
              <w:spacing w:after="240"/>
              <w:rPr>
                <w:rFonts w:ascii="Calibri" w:hAnsi="Calibri" w:cs="Calibri"/>
                <w:b/>
                <w:sz w:val="28"/>
                <w:szCs w:val="28"/>
              </w:rPr>
            </w:pPr>
            <w:r>
              <w:rPr>
                <w:rFonts w:ascii="Calibri" w:hAnsi="Calibri" w:cs="Calibri"/>
                <w:b/>
                <w:sz w:val="28"/>
                <w:szCs w:val="28"/>
              </w:rPr>
              <w:t>Basement</w:t>
            </w:r>
          </w:p>
        </w:tc>
        <w:tc>
          <w:tcPr>
            <w:tcW w:w="6640" w:type="dxa"/>
          </w:tcPr>
          <w:p w14:paraId="4EE496E2" w14:textId="77777777" w:rsidR="00AE4879" w:rsidRDefault="00AE4879" w:rsidP="0096110C">
            <w:pPr>
              <w:spacing w:after="240"/>
              <w:rPr>
                <w:rFonts w:ascii="Calibri" w:hAnsi="Calibri" w:cs="Calibri"/>
                <w:b/>
                <w:sz w:val="28"/>
                <w:szCs w:val="28"/>
              </w:rPr>
            </w:pPr>
            <w:r>
              <w:rPr>
                <w:rFonts w:ascii="Calibri" w:hAnsi="Calibri" w:cs="Calibri"/>
                <w:b/>
                <w:sz w:val="28"/>
                <w:szCs w:val="28"/>
              </w:rPr>
              <w:t>1</w:t>
            </w:r>
            <w:r>
              <w:rPr>
                <w:rFonts w:ascii="Calibri" w:hAnsi="Calibri" w:cs="Calibri"/>
                <w:b/>
                <w:sz w:val="28"/>
                <w:szCs w:val="28"/>
                <w:vertAlign w:val="superscript"/>
              </w:rPr>
              <w:t>st</w:t>
            </w:r>
            <w:r>
              <w:rPr>
                <w:rFonts w:ascii="Calibri" w:hAnsi="Calibri" w:cs="Calibri"/>
                <w:b/>
                <w:sz w:val="28"/>
                <w:szCs w:val="28"/>
              </w:rPr>
              <w:t xml:space="preserve"> Storey</w:t>
            </w:r>
          </w:p>
        </w:tc>
        <w:tc>
          <w:tcPr>
            <w:tcW w:w="6358" w:type="dxa"/>
          </w:tcPr>
          <w:p w14:paraId="327D32F2" w14:textId="77777777" w:rsidR="00AE4879" w:rsidRDefault="00AE4879" w:rsidP="0096110C">
            <w:pPr>
              <w:spacing w:after="240"/>
              <w:rPr>
                <w:rFonts w:ascii="Calibri" w:hAnsi="Calibri" w:cs="Calibri"/>
                <w:b/>
                <w:sz w:val="28"/>
                <w:szCs w:val="28"/>
              </w:rPr>
            </w:pPr>
            <w:r>
              <w:rPr>
                <w:rFonts w:ascii="Calibri" w:hAnsi="Calibri" w:cs="Calibri"/>
                <w:b/>
                <w:sz w:val="28"/>
                <w:szCs w:val="28"/>
              </w:rPr>
              <w:t>2</w:t>
            </w:r>
            <w:r>
              <w:rPr>
                <w:rFonts w:ascii="Calibri" w:hAnsi="Calibri" w:cs="Calibri"/>
                <w:b/>
                <w:sz w:val="28"/>
                <w:szCs w:val="28"/>
                <w:vertAlign w:val="superscript"/>
              </w:rPr>
              <w:t>nd</w:t>
            </w:r>
            <w:r>
              <w:rPr>
                <w:rFonts w:ascii="Calibri" w:hAnsi="Calibri" w:cs="Calibri"/>
                <w:b/>
                <w:sz w:val="28"/>
                <w:szCs w:val="28"/>
              </w:rPr>
              <w:t xml:space="preserve"> Storey</w:t>
            </w:r>
          </w:p>
        </w:tc>
      </w:tr>
      <w:tr w:rsidR="00AE4879" w14:paraId="19B76CDD" w14:textId="77777777" w:rsidTr="0096110C">
        <w:tc>
          <w:tcPr>
            <w:tcW w:w="6352" w:type="dxa"/>
          </w:tcPr>
          <w:p w14:paraId="23C54879" w14:textId="77777777" w:rsidR="00AE4879" w:rsidRDefault="00D12D63" w:rsidP="0096110C">
            <w:pPr>
              <w:spacing w:after="240"/>
              <w:rPr>
                <w:rFonts w:ascii="Calibri" w:hAnsi="Calibri" w:cs="Calibri"/>
                <w:b/>
                <w:sz w:val="28"/>
                <w:szCs w:val="28"/>
              </w:rPr>
            </w:pPr>
            <w:r>
              <w:rPr>
                <w:rFonts w:ascii="Calibri" w:hAnsi="Calibri" w:cs="Calibri"/>
                <w:b/>
                <w:sz w:val="28"/>
                <w:szCs w:val="28"/>
              </w:rPr>
              <w:t xml:space="preserve"> 3</w:t>
            </w:r>
            <w:r>
              <w:rPr>
                <w:rFonts w:ascii="Calibri" w:hAnsi="Calibri" w:cs="Calibri"/>
                <w:b/>
                <w:sz w:val="28"/>
                <w:szCs w:val="28"/>
                <w:vertAlign w:val="superscript"/>
              </w:rPr>
              <w:t>rd</w:t>
            </w:r>
            <w:r>
              <w:rPr>
                <w:rFonts w:ascii="Calibri" w:hAnsi="Calibri" w:cs="Calibri"/>
                <w:b/>
                <w:sz w:val="28"/>
                <w:szCs w:val="28"/>
              </w:rPr>
              <w:t xml:space="preserve"> storey </w:t>
            </w:r>
          </w:p>
        </w:tc>
        <w:tc>
          <w:tcPr>
            <w:tcW w:w="6640" w:type="dxa"/>
          </w:tcPr>
          <w:p w14:paraId="627A0932" w14:textId="77777777" w:rsidR="00AE4879" w:rsidRDefault="00D12D63" w:rsidP="0096110C">
            <w:pPr>
              <w:spacing w:after="240"/>
              <w:rPr>
                <w:rFonts w:ascii="Calibri" w:hAnsi="Calibri" w:cs="Calibri"/>
                <w:b/>
                <w:sz w:val="28"/>
                <w:szCs w:val="28"/>
              </w:rPr>
            </w:pPr>
            <w:r>
              <w:rPr>
                <w:rFonts w:ascii="Calibri" w:hAnsi="Calibri" w:cs="Calibri"/>
                <w:b/>
                <w:sz w:val="28"/>
                <w:szCs w:val="28"/>
              </w:rPr>
              <w:t xml:space="preserve">Attic </w:t>
            </w:r>
          </w:p>
        </w:tc>
        <w:tc>
          <w:tcPr>
            <w:tcW w:w="6358" w:type="dxa"/>
          </w:tcPr>
          <w:p w14:paraId="7EBFA8B0" w14:textId="77777777" w:rsidR="00AE4879" w:rsidRDefault="004563AD" w:rsidP="0096110C">
            <w:pPr>
              <w:spacing w:after="240"/>
              <w:rPr>
                <w:rFonts w:ascii="Calibri" w:hAnsi="Calibri" w:cs="Calibri"/>
                <w:b/>
                <w:sz w:val="28"/>
                <w:szCs w:val="28"/>
              </w:rPr>
            </w:pPr>
            <w:r>
              <w:rPr>
                <w:rFonts w:ascii="Calibri" w:hAnsi="Calibri" w:cs="Calibri"/>
                <w:b/>
                <w:sz w:val="28"/>
                <w:szCs w:val="28"/>
              </w:rPr>
              <w:t xml:space="preserve">Mezzanine </w:t>
            </w:r>
            <w:r w:rsidR="00D12D63">
              <w:rPr>
                <w:rFonts w:ascii="Calibri" w:hAnsi="Calibri" w:cs="Calibri"/>
                <w:b/>
                <w:sz w:val="28"/>
                <w:szCs w:val="28"/>
              </w:rPr>
              <w:t>(If applicable)</w:t>
            </w:r>
          </w:p>
        </w:tc>
      </w:tr>
    </w:tbl>
    <w:p w14:paraId="2CD816C1" w14:textId="77777777" w:rsidR="00DA49CE" w:rsidRDefault="00DA49CE">
      <w:pPr>
        <w:rPr>
          <w:rFonts w:ascii="Calibri" w:hAnsi="Calibri" w:cs="Calibri"/>
          <w:b/>
          <w:sz w:val="28"/>
          <w:szCs w:val="28"/>
        </w:rPr>
      </w:pPr>
    </w:p>
    <w:p w14:paraId="78EDB3FD" w14:textId="77777777" w:rsidR="00DA49CE" w:rsidRDefault="00DA49CE">
      <w:pPr>
        <w:rPr>
          <w:rFonts w:ascii="Calibri" w:hAnsi="Calibri" w:cs="Calibri"/>
          <w:b/>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0"/>
        <w:gridCol w:w="6510"/>
        <w:gridCol w:w="6481"/>
      </w:tblGrid>
      <w:tr w:rsidR="00EB77B3" w14:paraId="08A470D2" w14:textId="77777777" w:rsidTr="002D10E5">
        <w:tc>
          <w:tcPr>
            <w:tcW w:w="19457" w:type="dxa"/>
            <w:gridSpan w:val="3"/>
            <w:shd w:val="clear" w:color="auto" w:fill="FFF2CC"/>
          </w:tcPr>
          <w:p w14:paraId="521EF4DC" w14:textId="77777777" w:rsidR="00DA49CE" w:rsidRDefault="00DA49CE">
            <w:pPr>
              <w:rPr>
                <w:rFonts w:ascii="Calibri" w:hAnsi="Calibri" w:cs="Calibri"/>
                <w:b/>
                <w:color w:val="0000FF"/>
                <w:sz w:val="28"/>
                <w:szCs w:val="28"/>
              </w:rPr>
            </w:pPr>
            <w:r>
              <w:rPr>
                <w:rFonts w:ascii="Calibri" w:hAnsi="Calibri" w:cs="Calibri"/>
                <w:b/>
                <w:color w:val="0000FF"/>
                <w:sz w:val="28"/>
                <w:szCs w:val="28"/>
              </w:rPr>
              <w:t xml:space="preserve">SECTION 2: </w:t>
            </w:r>
            <w:r w:rsidR="00EB77B3">
              <w:rPr>
                <w:rFonts w:ascii="Calibri" w:hAnsi="Calibri" w:cs="Calibri"/>
                <w:b/>
                <w:color w:val="0000FF"/>
                <w:sz w:val="28"/>
                <w:szCs w:val="28"/>
              </w:rPr>
              <w:t xml:space="preserve">COMPLIANCE OF </w:t>
            </w:r>
            <w:r>
              <w:rPr>
                <w:rFonts w:ascii="Calibri" w:hAnsi="Calibri" w:cs="Calibri"/>
                <w:b/>
                <w:color w:val="0000FF"/>
                <w:sz w:val="28"/>
                <w:szCs w:val="28"/>
              </w:rPr>
              <w:t xml:space="preserve">CLAUSES </w:t>
            </w:r>
          </w:p>
        </w:tc>
      </w:tr>
      <w:tr w:rsidR="00DA49CE" w14:paraId="7A866E17" w14:textId="77777777" w:rsidTr="00752542">
        <w:tc>
          <w:tcPr>
            <w:tcW w:w="6319" w:type="dxa"/>
          </w:tcPr>
          <w:p w14:paraId="2788D40D" w14:textId="77777777" w:rsidR="00DA49CE" w:rsidRDefault="00DA49CE" w:rsidP="00DA49CE">
            <w:pPr>
              <w:rPr>
                <w:rFonts w:ascii="Calibri" w:hAnsi="Calibri" w:cs="Calibri"/>
                <w:b/>
                <w:sz w:val="28"/>
                <w:szCs w:val="28"/>
              </w:rPr>
            </w:pPr>
            <w:r>
              <w:rPr>
                <w:rFonts w:ascii="Calibri" w:hAnsi="Calibri" w:cs="Calibri"/>
                <w:b/>
                <w:sz w:val="28"/>
                <w:szCs w:val="28"/>
              </w:rPr>
              <w:t>Clauses in Approved Document</w:t>
            </w:r>
          </w:p>
          <w:p w14:paraId="473BAD32" w14:textId="77777777" w:rsidR="00DA49CE" w:rsidRDefault="00DA49CE">
            <w:pPr>
              <w:rPr>
                <w:rFonts w:ascii="Calibri" w:hAnsi="Calibri" w:cs="Calibri"/>
                <w:b/>
                <w:sz w:val="28"/>
                <w:szCs w:val="28"/>
              </w:rPr>
            </w:pPr>
          </w:p>
        </w:tc>
        <w:tc>
          <w:tcPr>
            <w:tcW w:w="6569" w:type="dxa"/>
          </w:tcPr>
          <w:p w14:paraId="57703306" w14:textId="77777777" w:rsidR="00DA49CE" w:rsidRDefault="00DA49CE" w:rsidP="00752542">
            <w:pPr>
              <w:jc w:val="center"/>
              <w:rPr>
                <w:rFonts w:ascii="Calibri" w:hAnsi="Calibri" w:cs="Calibri"/>
                <w:b/>
                <w:sz w:val="28"/>
                <w:szCs w:val="28"/>
              </w:rPr>
            </w:pPr>
            <w:r>
              <w:rPr>
                <w:rFonts w:ascii="Calibri" w:hAnsi="Calibri" w:cs="Calibri"/>
                <w:b/>
                <w:sz w:val="28"/>
                <w:szCs w:val="28"/>
              </w:rPr>
              <w:t>Photographs/ Location</w:t>
            </w:r>
            <w:r w:rsidR="00121C46">
              <w:rPr>
                <w:rFonts w:ascii="Calibri" w:hAnsi="Calibri" w:cs="Calibri"/>
                <w:b/>
                <w:sz w:val="28"/>
                <w:szCs w:val="28"/>
              </w:rPr>
              <w:t>/</w:t>
            </w:r>
            <w:proofErr w:type="spellStart"/>
            <w:r w:rsidR="00121C46">
              <w:rPr>
                <w:rFonts w:ascii="Calibri" w:hAnsi="Calibri" w:cs="Calibri"/>
                <w:b/>
                <w:sz w:val="28"/>
                <w:szCs w:val="28"/>
              </w:rPr>
              <w:t>Measurments</w:t>
            </w:r>
            <w:proofErr w:type="spellEnd"/>
          </w:p>
          <w:p w14:paraId="0662618C" w14:textId="77777777" w:rsidR="00DA49CE" w:rsidRDefault="00DA49CE">
            <w:pPr>
              <w:rPr>
                <w:rFonts w:ascii="Calibri" w:hAnsi="Calibri" w:cs="Calibri"/>
                <w:b/>
                <w:sz w:val="28"/>
                <w:szCs w:val="28"/>
              </w:rPr>
            </w:pPr>
          </w:p>
        </w:tc>
        <w:tc>
          <w:tcPr>
            <w:tcW w:w="6569" w:type="dxa"/>
          </w:tcPr>
          <w:p w14:paraId="0744EEB6" w14:textId="77777777" w:rsidR="00DA49CE" w:rsidRDefault="00DA49CE">
            <w:pPr>
              <w:rPr>
                <w:rFonts w:ascii="Calibri" w:hAnsi="Calibri" w:cs="Calibri"/>
                <w:b/>
                <w:sz w:val="28"/>
                <w:szCs w:val="28"/>
              </w:rPr>
            </w:pPr>
            <w:r>
              <w:rPr>
                <w:rFonts w:ascii="Calibri" w:hAnsi="Calibri" w:cs="Calibri"/>
                <w:b/>
                <w:sz w:val="28"/>
                <w:szCs w:val="28"/>
              </w:rPr>
              <w:t>Remark (if any)</w:t>
            </w:r>
          </w:p>
        </w:tc>
      </w:tr>
      <w:tr w:rsidR="00DA49CE" w14:paraId="15F79232" w14:textId="77777777" w:rsidTr="00752542">
        <w:tc>
          <w:tcPr>
            <w:tcW w:w="6319" w:type="dxa"/>
          </w:tcPr>
          <w:p w14:paraId="123A6E7B" w14:textId="77777777" w:rsidR="00DA49CE" w:rsidRDefault="00DA49CE">
            <w:pPr>
              <w:rPr>
                <w:rFonts w:ascii="Calibri" w:hAnsi="Calibri" w:cs="Calibri"/>
                <w:b/>
                <w:sz w:val="28"/>
                <w:szCs w:val="28"/>
              </w:rPr>
            </w:pPr>
            <w:r>
              <w:rPr>
                <w:rFonts w:ascii="Calibri" w:hAnsi="Calibri" w:cs="Calibri"/>
                <w:b/>
                <w:sz w:val="28"/>
                <w:szCs w:val="28"/>
              </w:rPr>
              <w:t>Headroom and Ceiling Height</w:t>
            </w:r>
          </w:p>
        </w:tc>
        <w:tc>
          <w:tcPr>
            <w:tcW w:w="6569" w:type="dxa"/>
          </w:tcPr>
          <w:p w14:paraId="66AD1D8D" w14:textId="77777777" w:rsidR="00DA49CE" w:rsidRDefault="00DA49CE">
            <w:pPr>
              <w:rPr>
                <w:rFonts w:ascii="Calibri" w:hAnsi="Calibri" w:cs="Calibri"/>
                <w:b/>
                <w:sz w:val="28"/>
                <w:szCs w:val="28"/>
              </w:rPr>
            </w:pPr>
          </w:p>
        </w:tc>
        <w:tc>
          <w:tcPr>
            <w:tcW w:w="6569" w:type="dxa"/>
          </w:tcPr>
          <w:p w14:paraId="1A53A542" w14:textId="77777777" w:rsidR="00DA49CE" w:rsidRDefault="00DA49CE">
            <w:pPr>
              <w:rPr>
                <w:rFonts w:ascii="Calibri" w:hAnsi="Calibri" w:cs="Calibri"/>
                <w:b/>
                <w:sz w:val="28"/>
                <w:szCs w:val="28"/>
              </w:rPr>
            </w:pPr>
          </w:p>
        </w:tc>
      </w:tr>
      <w:tr w:rsidR="00DA49CE" w14:paraId="2D7EBF5F" w14:textId="77777777" w:rsidTr="00752542">
        <w:tc>
          <w:tcPr>
            <w:tcW w:w="6319" w:type="dxa"/>
            <w:shd w:val="clear" w:color="auto" w:fill="AEAAAA"/>
          </w:tcPr>
          <w:p w14:paraId="55B04B00" w14:textId="77777777" w:rsidR="00DA49CE" w:rsidRDefault="00DA49CE">
            <w:pPr>
              <w:rPr>
                <w:rFonts w:ascii="Calibri" w:hAnsi="Calibri" w:cs="Calibri"/>
                <w:b/>
                <w:sz w:val="28"/>
                <w:szCs w:val="28"/>
              </w:rPr>
            </w:pPr>
          </w:p>
        </w:tc>
        <w:tc>
          <w:tcPr>
            <w:tcW w:w="6569" w:type="dxa"/>
            <w:shd w:val="clear" w:color="auto" w:fill="AEAAAA"/>
          </w:tcPr>
          <w:p w14:paraId="673A19BC" w14:textId="77777777" w:rsidR="00DA49CE" w:rsidRDefault="00DA49CE">
            <w:pPr>
              <w:rPr>
                <w:rFonts w:ascii="Calibri" w:hAnsi="Calibri" w:cs="Calibri"/>
                <w:b/>
                <w:sz w:val="28"/>
                <w:szCs w:val="28"/>
              </w:rPr>
            </w:pPr>
          </w:p>
        </w:tc>
        <w:tc>
          <w:tcPr>
            <w:tcW w:w="6569" w:type="dxa"/>
            <w:shd w:val="clear" w:color="auto" w:fill="AEAAAA"/>
          </w:tcPr>
          <w:p w14:paraId="3AFA403A" w14:textId="77777777" w:rsidR="00DA49CE" w:rsidRDefault="00DA49CE">
            <w:pPr>
              <w:rPr>
                <w:rFonts w:ascii="Calibri" w:hAnsi="Calibri" w:cs="Calibri"/>
                <w:b/>
                <w:sz w:val="28"/>
                <w:szCs w:val="28"/>
              </w:rPr>
            </w:pPr>
          </w:p>
        </w:tc>
      </w:tr>
      <w:tr w:rsidR="00DA49CE" w14:paraId="755D06F7" w14:textId="77777777" w:rsidTr="00752542">
        <w:tc>
          <w:tcPr>
            <w:tcW w:w="6319" w:type="dxa"/>
          </w:tcPr>
          <w:p w14:paraId="7280723B" w14:textId="77777777" w:rsidR="00DA49CE" w:rsidRDefault="00DA49CE">
            <w:pPr>
              <w:rPr>
                <w:rFonts w:ascii="Calibri" w:hAnsi="Calibri" w:cs="Calibri"/>
                <w:b/>
                <w:sz w:val="28"/>
                <w:szCs w:val="28"/>
              </w:rPr>
            </w:pPr>
            <w:r>
              <w:rPr>
                <w:rFonts w:ascii="Calibri" w:hAnsi="Calibri" w:cs="Calibri"/>
                <w:b/>
                <w:sz w:val="28"/>
                <w:szCs w:val="28"/>
              </w:rPr>
              <w:t>Staircases</w:t>
            </w:r>
          </w:p>
        </w:tc>
        <w:tc>
          <w:tcPr>
            <w:tcW w:w="6569" w:type="dxa"/>
          </w:tcPr>
          <w:p w14:paraId="44AB2FA7" w14:textId="77777777" w:rsidR="00DA49CE" w:rsidRDefault="00DA49CE">
            <w:pPr>
              <w:rPr>
                <w:rFonts w:ascii="Calibri" w:hAnsi="Calibri" w:cs="Calibri"/>
                <w:b/>
                <w:sz w:val="28"/>
                <w:szCs w:val="28"/>
              </w:rPr>
            </w:pPr>
          </w:p>
        </w:tc>
        <w:tc>
          <w:tcPr>
            <w:tcW w:w="6569" w:type="dxa"/>
          </w:tcPr>
          <w:p w14:paraId="764FFAFF" w14:textId="77777777" w:rsidR="00DA49CE" w:rsidRDefault="00DA49CE">
            <w:pPr>
              <w:rPr>
                <w:rFonts w:ascii="Calibri" w:hAnsi="Calibri" w:cs="Calibri"/>
                <w:b/>
                <w:sz w:val="28"/>
                <w:szCs w:val="28"/>
              </w:rPr>
            </w:pPr>
          </w:p>
        </w:tc>
      </w:tr>
      <w:tr w:rsidR="00DA49CE" w14:paraId="5D61094C" w14:textId="77777777" w:rsidTr="00752542">
        <w:tc>
          <w:tcPr>
            <w:tcW w:w="6319" w:type="dxa"/>
            <w:shd w:val="clear" w:color="auto" w:fill="AEAAAA"/>
          </w:tcPr>
          <w:p w14:paraId="0CE1152A" w14:textId="77777777" w:rsidR="00DA49CE" w:rsidRDefault="00DA49CE">
            <w:pPr>
              <w:rPr>
                <w:rFonts w:ascii="Calibri" w:hAnsi="Calibri" w:cs="Calibri"/>
                <w:b/>
                <w:sz w:val="28"/>
                <w:szCs w:val="28"/>
              </w:rPr>
            </w:pPr>
          </w:p>
        </w:tc>
        <w:tc>
          <w:tcPr>
            <w:tcW w:w="6569" w:type="dxa"/>
            <w:shd w:val="clear" w:color="auto" w:fill="AEAAAA"/>
          </w:tcPr>
          <w:p w14:paraId="31F5A13C" w14:textId="77777777" w:rsidR="00DA49CE" w:rsidRDefault="00DA49CE">
            <w:pPr>
              <w:rPr>
                <w:rFonts w:ascii="Calibri" w:hAnsi="Calibri" w:cs="Calibri"/>
                <w:b/>
                <w:sz w:val="28"/>
                <w:szCs w:val="28"/>
              </w:rPr>
            </w:pPr>
          </w:p>
        </w:tc>
        <w:tc>
          <w:tcPr>
            <w:tcW w:w="6569" w:type="dxa"/>
            <w:shd w:val="clear" w:color="auto" w:fill="AEAAAA"/>
          </w:tcPr>
          <w:p w14:paraId="37373E62" w14:textId="77777777" w:rsidR="00DA49CE" w:rsidRDefault="00DA49CE">
            <w:pPr>
              <w:rPr>
                <w:rFonts w:ascii="Calibri" w:hAnsi="Calibri" w:cs="Calibri"/>
                <w:b/>
                <w:sz w:val="28"/>
                <w:szCs w:val="28"/>
              </w:rPr>
            </w:pPr>
          </w:p>
        </w:tc>
      </w:tr>
      <w:tr w:rsidR="00DA49CE" w14:paraId="08E64492" w14:textId="77777777" w:rsidTr="00752542">
        <w:tc>
          <w:tcPr>
            <w:tcW w:w="6319" w:type="dxa"/>
          </w:tcPr>
          <w:p w14:paraId="6EAE7E53" w14:textId="77777777" w:rsidR="00DA49CE" w:rsidRDefault="00DA49CE">
            <w:pPr>
              <w:rPr>
                <w:rFonts w:ascii="Calibri" w:hAnsi="Calibri" w:cs="Calibri"/>
                <w:b/>
                <w:sz w:val="28"/>
                <w:szCs w:val="28"/>
              </w:rPr>
            </w:pPr>
            <w:r>
              <w:rPr>
                <w:rFonts w:ascii="Calibri" w:hAnsi="Calibri" w:cs="Calibri"/>
                <w:b/>
                <w:sz w:val="28"/>
                <w:szCs w:val="28"/>
              </w:rPr>
              <w:t>Safety From Falling</w:t>
            </w:r>
          </w:p>
        </w:tc>
        <w:tc>
          <w:tcPr>
            <w:tcW w:w="6569" w:type="dxa"/>
          </w:tcPr>
          <w:p w14:paraId="37312E90" w14:textId="77777777" w:rsidR="00DA49CE" w:rsidRDefault="00DA49CE">
            <w:pPr>
              <w:rPr>
                <w:rFonts w:ascii="Calibri" w:hAnsi="Calibri" w:cs="Calibri"/>
                <w:b/>
                <w:sz w:val="28"/>
                <w:szCs w:val="28"/>
              </w:rPr>
            </w:pPr>
          </w:p>
        </w:tc>
        <w:tc>
          <w:tcPr>
            <w:tcW w:w="6569" w:type="dxa"/>
          </w:tcPr>
          <w:p w14:paraId="74D42041" w14:textId="77777777" w:rsidR="00DA49CE" w:rsidRDefault="00DA49CE">
            <w:pPr>
              <w:rPr>
                <w:rFonts w:ascii="Calibri" w:hAnsi="Calibri" w:cs="Calibri"/>
                <w:b/>
                <w:sz w:val="28"/>
                <w:szCs w:val="28"/>
              </w:rPr>
            </w:pPr>
          </w:p>
        </w:tc>
      </w:tr>
      <w:tr w:rsidR="00DA49CE" w14:paraId="1BA31A62" w14:textId="77777777" w:rsidTr="00752542">
        <w:tc>
          <w:tcPr>
            <w:tcW w:w="6319" w:type="dxa"/>
            <w:shd w:val="clear" w:color="auto" w:fill="AEAAAA"/>
          </w:tcPr>
          <w:p w14:paraId="04E13856" w14:textId="77777777" w:rsidR="00DA49CE" w:rsidRDefault="00DA49CE">
            <w:pPr>
              <w:rPr>
                <w:rFonts w:ascii="Calibri" w:hAnsi="Calibri" w:cs="Calibri"/>
                <w:b/>
                <w:sz w:val="28"/>
                <w:szCs w:val="28"/>
              </w:rPr>
            </w:pPr>
          </w:p>
        </w:tc>
        <w:tc>
          <w:tcPr>
            <w:tcW w:w="6569" w:type="dxa"/>
            <w:shd w:val="clear" w:color="auto" w:fill="AEAAAA"/>
          </w:tcPr>
          <w:p w14:paraId="4F3ADD8F" w14:textId="77777777" w:rsidR="00DA49CE" w:rsidRDefault="00DA49CE">
            <w:pPr>
              <w:rPr>
                <w:rFonts w:ascii="Calibri" w:hAnsi="Calibri" w:cs="Calibri"/>
                <w:b/>
                <w:sz w:val="28"/>
                <w:szCs w:val="28"/>
              </w:rPr>
            </w:pPr>
          </w:p>
        </w:tc>
        <w:tc>
          <w:tcPr>
            <w:tcW w:w="6569" w:type="dxa"/>
            <w:shd w:val="clear" w:color="auto" w:fill="AEAAAA"/>
          </w:tcPr>
          <w:p w14:paraId="20529822" w14:textId="77777777" w:rsidR="00DA49CE" w:rsidRDefault="00DA49CE">
            <w:pPr>
              <w:rPr>
                <w:rFonts w:ascii="Calibri" w:hAnsi="Calibri" w:cs="Calibri"/>
                <w:b/>
                <w:sz w:val="28"/>
                <w:szCs w:val="28"/>
              </w:rPr>
            </w:pPr>
          </w:p>
        </w:tc>
      </w:tr>
    </w:tbl>
    <w:p w14:paraId="5B37E6C2" w14:textId="77777777" w:rsidR="00614799" w:rsidRDefault="00614799" w:rsidP="00CA3350">
      <w:pPr>
        <w:rPr>
          <w:rFonts w:ascii="Calibri" w:hAnsi="Calibri" w:cs="Calibri"/>
          <w:b/>
          <w:sz w:val="28"/>
          <w:szCs w:val="28"/>
        </w:rPr>
      </w:pPr>
    </w:p>
    <w:p w14:paraId="0A9C936C" w14:textId="77777777" w:rsidR="00D84717" w:rsidRPr="00D84717" w:rsidRDefault="00D84717" w:rsidP="00CA3350">
      <w:pPr>
        <w:rPr>
          <w:rFonts w:ascii="Calibri" w:hAnsi="Calibri" w:cs="Calibri"/>
          <w:b/>
          <w:sz w:val="36"/>
          <w:szCs w:val="36"/>
        </w:rPr>
      </w:pPr>
      <w:r w:rsidRPr="00D84717">
        <w:rPr>
          <w:rFonts w:ascii="Calibri" w:hAnsi="Calibri" w:cs="Calibri"/>
          <w:b/>
          <w:sz w:val="36"/>
          <w:szCs w:val="36"/>
          <w:highlight w:val="yellow"/>
        </w:rPr>
        <w:t>QP can insert more rows and insert photos</w:t>
      </w:r>
      <w:r w:rsidRPr="00D84717">
        <w:rPr>
          <w:rFonts w:ascii="Calibri" w:hAnsi="Calibri" w:cs="Calibri"/>
          <w:b/>
          <w:sz w:val="36"/>
          <w:szCs w:val="36"/>
        </w:rPr>
        <w:t xml:space="preserve"> </w:t>
      </w:r>
    </w:p>
    <w:p w14:paraId="33D03BC6" w14:textId="77777777" w:rsidR="008263A1" w:rsidRDefault="008263A1" w:rsidP="00CA3350">
      <w:pPr>
        <w:rPr>
          <w:rFonts w:ascii="Calibri" w:hAnsi="Calibri" w:cs="Calibri"/>
          <w:b/>
          <w:sz w:val="28"/>
          <w:szCs w:val="28"/>
        </w:rPr>
      </w:pPr>
    </w:p>
    <w:p w14:paraId="5691F4D8" w14:textId="77777777" w:rsidR="00C54DFD" w:rsidRDefault="00281572" w:rsidP="00614799">
      <w:pPr>
        <w:ind w:left="180"/>
        <w:rPr>
          <w:rFonts w:ascii="Calibri" w:hAnsi="Calibri" w:cs="Calibri"/>
          <w:b/>
          <w:sz w:val="28"/>
          <w:szCs w:val="28"/>
        </w:rPr>
      </w:pPr>
      <w:r>
        <w:rPr>
          <w:rFonts w:ascii="Calibri" w:hAnsi="Calibri" w:cs="Calibri"/>
          <w:b/>
          <w:sz w:val="28"/>
          <w:szCs w:val="28"/>
        </w:rPr>
        <w:t>I certify that the site has been inspected and complies with the requirements of the Building Control Act and Regulation, and the relevant Singapore Standard Code of Practice.</w:t>
      </w:r>
    </w:p>
    <w:p w14:paraId="386ADB1C" w14:textId="77777777" w:rsidR="00C216E5" w:rsidRDefault="00C216E5" w:rsidP="00C216E5">
      <w:pPr>
        <w:ind w:left="180"/>
        <w:rPr>
          <w:rFonts w:ascii="Calibri" w:hAnsi="Calibri" w:cs="Calibri"/>
          <w:b/>
          <w:sz w:val="28"/>
          <w:szCs w:val="28"/>
        </w:rPr>
      </w:pPr>
    </w:p>
    <w:p w14:paraId="76649670" w14:textId="77777777" w:rsidR="002E6629" w:rsidRDefault="00F27632" w:rsidP="00600B84">
      <w:pPr>
        <w:ind w:left="180"/>
        <w:rPr>
          <w:rFonts w:ascii="Calibri" w:hAnsi="Calibri" w:cs="Calibri"/>
          <w:b/>
          <w:sz w:val="28"/>
          <w:szCs w:val="28"/>
        </w:rPr>
      </w:pPr>
      <w:r>
        <w:rPr>
          <w:rFonts w:ascii="Calibri" w:hAnsi="Calibri" w:cs="Calibri"/>
          <w:b/>
          <w:sz w:val="28"/>
          <w:szCs w:val="28"/>
        </w:rPr>
        <w:t xml:space="preserve">Submitted </w:t>
      </w:r>
      <w:r w:rsidR="00614799">
        <w:rPr>
          <w:rFonts w:ascii="Calibri" w:hAnsi="Calibri" w:cs="Calibri"/>
          <w:b/>
          <w:sz w:val="28"/>
          <w:szCs w:val="28"/>
        </w:rPr>
        <w:t>by:</w:t>
      </w:r>
    </w:p>
    <w:p w14:paraId="0BEC3BA7" w14:textId="77777777" w:rsidR="00C54DFD" w:rsidRDefault="00C54DFD">
      <w:pPr>
        <w:rPr>
          <w:rFonts w:ascii="Calibri" w:hAnsi="Calibri" w:cs="Calibri"/>
          <w:b/>
          <w:sz w:val="28"/>
          <w:szCs w:val="28"/>
        </w:rPr>
      </w:pPr>
    </w:p>
    <w:p w14:paraId="00B93DFA" w14:textId="77777777" w:rsidR="00994CF6" w:rsidRDefault="00F27632" w:rsidP="00C216E5">
      <w:pPr>
        <w:ind w:left="180"/>
        <w:rPr>
          <w:rFonts w:ascii="Calibri" w:hAnsi="Calibri" w:cs="Calibri"/>
          <w:b/>
          <w:sz w:val="28"/>
          <w:szCs w:val="28"/>
        </w:rPr>
      </w:pPr>
      <w:r>
        <w:rPr>
          <w:rFonts w:ascii="Calibri" w:hAnsi="Calibri" w:cs="Calibri"/>
          <w:b/>
          <w:sz w:val="28"/>
          <w:szCs w:val="28"/>
        </w:rPr>
        <w:t xml:space="preserve">__________________________________                                       </w:t>
      </w:r>
      <w:r w:rsidR="0096110C">
        <w:rPr>
          <w:rFonts w:ascii="Calibri" w:hAnsi="Calibri" w:cs="Calibri"/>
          <w:b/>
          <w:sz w:val="28"/>
          <w:szCs w:val="28"/>
        </w:rPr>
        <w:tab/>
        <w:t xml:space="preserve">                </w:t>
      </w:r>
      <w:r>
        <w:rPr>
          <w:rFonts w:ascii="Calibri" w:hAnsi="Calibri" w:cs="Calibri"/>
          <w:b/>
          <w:sz w:val="28"/>
          <w:szCs w:val="28"/>
        </w:rPr>
        <w:t xml:space="preserve">______________ </w:t>
      </w:r>
    </w:p>
    <w:p w14:paraId="5D8B5E29" w14:textId="77777777" w:rsidR="00F27632" w:rsidRDefault="003E7027" w:rsidP="00994CF6">
      <w:pPr>
        <w:tabs>
          <w:tab w:val="center" w:pos="9852"/>
        </w:tabs>
        <w:rPr>
          <w:rFonts w:ascii="Calibri" w:hAnsi="Calibri" w:cs="Calibri"/>
          <w:b/>
          <w:sz w:val="28"/>
          <w:szCs w:val="28"/>
        </w:rPr>
      </w:pPr>
      <w:r>
        <w:rPr>
          <w:rFonts w:ascii="Calibri" w:hAnsi="Calibri" w:cs="Calibri"/>
          <w:b/>
          <w:sz w:val="28"/>
          <w:szCs w:val="28"/>
        </w:rPr>
        <w:t xml:space="preserve">   </w:t>
      </w:r>
      <w:r w:rsidR="00F27632">
        <w:rPr>
          <w:rFonts w:ascii="Calibri" w:hAnsi="Calibri" w:cs="Calibri"/>
          <w:b/>
          <w:sz w:val="28"/>
          <w:szCs w:val="28"/>
        </w:rPr>
        <w:t xml:space="preserve">Name and </w:t>
      </w:r>
      <w:proofErr w:type="gramStart"/>
      <w:r w:rsidR="00F27632">
        <w:rPr>
          <w:rFonts w:ascii="Calibri" w:hAnsi="Calibri" w:cs="Calibri"/>
          <w:b/>
          <w:sz w:val="28"/>
          <w:szCs w:val="28"/>
        </w:rPr>
        <w:t>Signature</w:t>
      </w:r>
      <w:proofErr w:type="gramEnd"/>
      <w:r w:rsidR="00F27632">
        <w:rPr>
          <w:rFonts w:ascii="Calibri" w:hAnsi="Calibri" w:cs="Calibri"/>
          <w:b/>
          <w:sz w:val="28"/>
          <w:szCs w:val="28"/>
        </w:rPr>
        <w:t xml:space="preserve"> of QP </w:t>
      </w:r>
      <w:r w:rsidR="0096110C">
        <w:rPr>
          <w:rFonts w:ascii="Calibri" w:hAnsi="Calibri" w:cs="Calibri"/>
          <w:b/>
          <w:sz w:val="28"/>
          <w:szCs w:val="28"/>
        </w:rPr>
        <w:tab/>
      </w:r>
      <w:r w:rsidR="00F27632">
        <w:rPr>
          <w:rFonts w:ascii="Calibri" w:hAnsi="Calibri" w:cs="Calibri"/>
          <w:b/>
          <w:sz w:val="28"/>
          <w:szCs w:val="28"/>
        </w:rPr>
        <w:t xml:space="preserve">Date </w:t>
      </w:r>
      <w:r w:rsidR="00994CF6">
        <w:rPr>
          <w:rFonts w:ascii="Calibri" w:hAnsi="Calibri" w:cs="Calibri"/>
          <w:b/>
          <w:sz w:val="28"/>
          <w:szCs w:val="28"/>
        </w:rPr>
        <w:tab/>
      </w:r>
    </w:p>
    <w:p w14:paraId="46A82988" w14:textId="77777777" w:rsidR="00895A18" w:rsidRDefault="00895A18" w:rsidP="00600B84">
      <w:pPr>
        <w:tabs>
          <w:tab w:val="left" w:pos="3420"/>
        </w:tabs>
        <w:rPr>
          <w:rFonts w:ascii="Calibri" w:hAnsi="Calibri" w:cs="Calibri"/>
        </w:rPr>
        <w:sectPr w:rsidR="00895A18" w:rsidSect="0096110C">
          <w:headerReference w:type="even" r:id="rId9"/>
          <w:headerReference w:type="default" r:id="rId10"/>
          <w:footerReference w:type="even" r:id="rId11"/>
          <w:footerReference w:type="default" r:id="rId12"/>
          <w:headerReference w:type="first" r:id="rId13"/>
          <w:footerReference w:type="first" r:id="rId14"/>
          <w:pgSz w:w="23811" w:h="16838" w:orient="landscape" w:code="8"/>
          <w:pgMar w:top="851" w:right="2160" w:bottom="993" w:left="2160" w:header="720" w:footer="720" w:gutter="0"/>
          <w:cols w:space="720"/>
          <w:docGrid w:linePitch="360"/>
        </w:sectPr>
      </w:pPr>
    </w:p>
    <w:p w14:paraId="3C4E1528" w14:textId="77777777" w:rsidR="005B79E2" w:rsidRDefault="005B79E2" w:rsidP="005B79E2">
      <w:pPr>
        <w:jc w:val="center"/>
        <w:rPr>
          <w:rFonts w:ascii="Calibri" w:hAnsi="Calibri" w:cs="Calibri"/>
          <w:sz w:val="40"/>
          <w:szCs w:val="40"/>
        </w:rPr>
      </w:pPr>
      <w:r>
        <w:rPr>
          <w:rFonts w:ascii="Calibri" w:hAnsi="Calibri" w:cs="Calibri"/>
          <w:sz w:val="52"/>
          <w:szCs w:val="52"/>
        </w:rPr>
        <w:lastRenderedPageBreak/>
        <w:t>GUIDELINE TO FILL IN SITE INSPECTION REPORT/CHECKLIST FOR RESIDENTIAL LANDED HOUSE (BUILT FOR THE OWNER’S OWN USE)</w:t>
      </w:r>
      <w:r>
        <w:rPr>
          <w:rFonts w:ascii="Calibri" w:hAnsi="Calibri" w:cs="Calibri"/>
          <w:sz w:val="52"/>
          <w:szCs w:val="52"/>
        </w:rPr>
        <w:tab/>
      </w:r>
    </w:p>
    <w:p w14:paraId="1A8E75B4" w14:textId="77777777" w:rsidR="005B79E2" w:rsidRDefault="005B79E2" w:rsidP="005B79E2">
      <w:pPr>
        <w:jc w:val="center"/>
        <w:rPr>
          <w:rFonts w:ascii="Calibri" w:hAnsi="Calibri" w:cs="Calibri"/>
          <w:b/>
          <w:bCs/>
          <w:i/>
          <w:iCs/>
          <w:sz w:val="28"/>
          <w:szCs w:val="28"/>
        </w:rPr>
      </w:pPr>
    </w:p>
    <w:p w14:paraId="66462985" w14:textId="77777777" w:rsidR="005B79E2" w:rsidRDefault="005B79E2" w:rsidP="005B79E2">
      <w:pPr>
        <w:rPr>
          <w:rFonts w:ascii="Calibri" w:hAnsi="Calibri" w:cs="Calibri"/>
          <w:sz w:val="28"/>
          <w:szCs w:val="28"/>
        </w:rPr>
      </w:pPr>
    </w:p>
    <w:p w14:paraId="2CB3B6D3" w14:textId="77777777" w:rsidR="005B79E2" w:rsidRDefault="005B79E2" w:rsidP="0078249D">
      <w:pPr>
        <w:ind w:left="360"/>
        <w:rPr>
          <w:rFonts w:ascii="Calibri" w:hAnsi="Calibri" w:cs="Calibri"/>
          <w:b/>
          <w:bCs/>
          <w:i/>
          <w:iCs/>
          <w:sz w:val="28"/>
          <w:szCs w:val="28"/>
        </w:rPr>
      </w:pPr>
      <w:r>
        <w:rPr>
          <w:rFonts w:ascii="Calibri" w:hAnsi="Calibri" w:cs="Calibri"/>
          <w:b/>
          <w:bCs/>
          <w:i/>
          <w:iCs/>
          <w:sz w:val="28"/>
          <w:szCs w:val="28"/>
        </w:rPr>
        <w:t>OBJECTIVE</w:t>
      </w:r>
    </w:p>
    <w:p w14:paraId="05797886" w14:textId="77777777" w:rsidR="0078249D" w:rsidRDefault="0078249D" w:rsidP="00600B84">
      <w:pPr>
        <w:ind w:left="360"/>
        <w:rPr>
          <w:rFonts w:ascii="Calibri" w:hAnsi="Calibri" w:cs="Calibri"/>
          <w:b/>
          <w:bCs/>
          <w:i/>
          <w:iCs/>
          <w:sz w:val="28"/>
          <w:szCs w:val="28"/>
        </w:rPr>
      </w:pPr>
    </w:p>
    <w:p w14:paraId="2011652E" w14:textId="77777777" w:rsidR="005B79E2" w:rsidRDefault="005B79E2" w:rsidP="00600B84">
      <w:pPr>
        <w:spacing w:line="360" w:lineRule="auto"/>
        <w:ind w:left="360"/>
        <w:rPr>
          <w:rFonts w:ascii="Calibri" w:hAnsi="Calibri" w:cs="Calibri"/>
        </w:rPr>
      </w:pPr>
      <w:r>
        <w:rPr>
          <w:rFonts w:ascii="Calibri" w:hAnsi="Calibri" w:cs="Calibri"/>
        </w:rPr>
        <w:t xml:space="preserve">1.  </w:t>
      </w:r>
      <w:r>
        <w:rPr>
          <w:rFonts w:ascii="Calibri" w:hAnsi="Calibri" w:cs="Calibri"/>
        </w:rPr>
        <w:tab/>
        <w:t xml:space="preserve">Simplified Submission- Photos of ONLY critical Clauses to be submitted. </w:t>
      </w:r>
    </w:p>
    <w:p w14:paraId="5663478A" w14:textId="77777777" w:rsidR="005B79E2" w:rsidRDefault="005B79E2" w:rsidP="00600B84">
      <w:pPr>
        <w:spacing w:line="360" w:lineRule="auto"/>
        <w:ind w:left="360"/>
        <w:rPr>
          <w:rFonts w:ascii="Calibri" w:hAnsi="Calibri" w:cs="Calibri"/>
        </w:rPr>
      </w:pPr>
      <w:r>
        <w:rPr>
          <w:rFonts w:ascii="Calibri" w:hAnsi="Calibri" w:cs="Calibri"/>
        </w:rPr>
        <w:t xml:space="preserve">2.  </w:t>
      </w:r>
      <w:r>
        <w:rPr>
          <w:rFonts w:ascii="Calibri" w:hAnsi="Calibri" w:cs="Calibri"/>
        </w:rPr>
        <w:tab/>
        <w:t>Consistency of submission in the industry</w:t>
      </w:r>
    </w:p>
    <w:p w14:paraId="39BC4AF5" w14:textId="77777777" w:rsidR="005B79E2" w:rsidRDefault="005B79E2" w:rsidP="00600B84">
      <w:pPr>
        <w:spacing w:line="360" w:lineRule="auto"/>
        <w:ind w:left="360"/>
        <w:rPr>
          <w:rFonts w:ascii="Calibri" w:hAnsi="Calibri" w:cs="Calibri"/>
        </w:rPr>
      </w:pPr>
      <w:r>
        <w:rPr>
          <w:rFonts w:ascii="Calibri" w:hAnsi="Calibri" w:cs="Calibri"/>
        </w:rPr>
        <w:t xml:space="preserve">3. </w:t>
      </w:r>
      <w:r>
        <w:rPr>
          <w:rFonts w:ascii="Calibri" w:hAnsi="Calibri" w:cs="Calibri"/>
        </w:rPr>
        <w:tab/>
        <w:t>Evidence based inspection by QP</w:t>
      </w:r>
    </w:p>
    <w:p w14:paraId="079459F8" w14:textId="77777777" w:rsidR="0078249D" w:rsidRDefault="0078249D" w:rsidP="0078249D">
      <w:pPr>
        <w:ind w:left="360"/>
        <w:rPr>
          <w:rFonts w:ascii="Calibri" w:hAnsi="Calibri" w:cs="Calibri"/>
        </w:rPr>
      </w:pPr>
    </w:p>
    <w:p w14:paraId="614C4513" w14:textId="77777777" w:rsidR="0078249D" w:rsidRDefault="0078249D" w:rsidP="00600B84">
      <w:pPr>
        <w:ind w:left="360"/>
        <w:rPr>
          <w:rFonts w:ascii="Calibri" w:hAnsi="Calibri" w:cs="Calibri"/>
        </w:rPr>
      </w:pPr>
    </w:p>
    <w:p w14:paraId="4602DCC4" w14:textId="77777777" w:rsidR="005B79E2" w:rsidRDefault="005B79E2" w:rsidP="005B79E2">
      <w:pPr>
        <w:rPr>
          <w:rFonts w:ascii="Calibri" w:hAnsi="Calibri" w:cs="Calibri"/>
        </w:rPr>
      </w:pPr>
    </w:p>
    <w:p w14:paraId="76DC367F" w14:textId="77777777" w:rsidR="005B79E2" w:rsidRDefault="005B79E2" w:rsidP="00600B84">
      <w:pPr>
        <w:ind w:left="180"/>
        <w:rPr>
          <w:rFonts w:ascii="Calibri" w:hAnsi="Calibri" w:cs="Calibri"/>
          <w:b/>
          <w:bCs/>
          <w:i/>
          <w:iCs/>
          <w:sz w:val="36"/>
          <w:szCs w:val="36"/>
        </w:rPr>
      </w:pPr>
      <w:r>
        <w:rPr>
          <w:rFonts w:ascii="Calibri" w:hAnsi="Calibri" w:cs="Calibri"/>
          <w:b/>
          <w:bCs/>
          <w:i/>
          <w:iCs/>
          <w:sz w:val="36"/>
          <w:szCs w:val="36"/>
        </w:rPr>
        <w:t xml:space="preserve"> Submission Guideline   </w:t>
      </w:r>
    </w:p>
    <w:p w14:paraId="7923AA88" w14:textId="77777777" w:rsidR="005B79E2" w:rsidRDefault="005B79E2" w:rsidP="005B79E2">
      <w:pPr>
        <w:rPr>
          <w:rFonts w:ascii="Calibri" w:hAnsi="Calibri" w:cs="Calibri"/>
        </w:rPr>
      </w:pPr>
    </w:p>
    <w:p w14:paraId="6852221C" w14:textId="77777777" w:rsidR="005B79E2" w:rsidRDefault="005B79E2" w:rsidP="00600B84">
      <w:pPr>
        <w:pStyle w:val="ListParagraph"/>
        <w:numPr>
          <w:ilvl w:val="0"/>
          <w:numId w:val="46"/>
        </w:numPr>
        <w:spacing w:after="160" w:line="480" w:lineRule="auto"/>
        <w:contextualSpacing/>
        <w:rPr>
          <w:sz w:val="24"/>
          <w:szCs w:val="24"/>
          <w:lang w:val="en-US"/>
        </w:rPr>
      </w:pPr>
      <w:r>
        <w:rPr>
          <w:sz w:val="24"/>
          <w:szCs w:val="24"/>
          <w:lang w:val="en-US"/>
        </w:rPr>
        <w:t xml:space="preserve">Targeted photo evidence </w:t>
      </w:r>
      <w:r w:rsidR="00600B84">
        <w:rPr>
          <w:sz w:val="24"/>
          <w:szCs w:val="24"/>
          <w:lang w:val="en-US"/>
        </w:rPr>
        <w:t>i.e.,</w:t>
      </w:r>
      <w:r>
        <w:rPr>
          <w:sz w:val="24"/>
          <w:szCs w:val="24"/>
          <w:lang w:val="en-US"/>
        </w:rPr>
        <w:t xml:space="preserve"> headroom, barrier, </w:t>
      </w:r>
      <w:proofErr w:type="spellStart"/>
      <w:r>
        <w:rPr>
          <w:sz w:val="24"/>
          <w:szCs w:val="24"/>
          <w:lang w:val="en-US"/>
        </w:rPr>
        <w:t>climbability</w:t>
      </w:r>
      <w:proofErr w:type="spellEnd"/>
      <w:r>
        <w:rPr>
          <w:sz w:val="24"/>
          <w:szCs w:val="24"/>
          <w:lang w:val="en-US"/>
        </w:rPr>
        <w:t xml:space="preserve"> etc.</w:t>
      </w:r>
      <w:r w:rsidR="0078249D">
        <w:rPr>
          <w:sz w:val="24"/>
          <w:szCs w:val="24"/>
          <w:lang w:val="en-US"/>
        </w:rPr>
        <w:t xml:space="preserve"> Please refer to the checklist.</w:t>
      </w:r>
    </w:p>
    <w:p w14:paraId="31F36C02" w14:textId="77777777" w:rsidR="005B79E2" w:rsidRDefault="005B79E2" w:rsidP="00600B84">
      <w:pPr>
        <w:pStyle w:val="ListParagraph"/>
        <w:numPr>
          <w:ilvl w:val="0"/>
          <w:numId w:val="46"/>
        </w:numPr>
        <w:spacing w:after="160" w:line="480" w:lineRule="auto"/>
        <w:contextualSpacing/>
        <w:rPr>
          <w:sz w:val="24"/>
          <w:szCs w:val="24"/>
          <w:lang w:val="en-US"/>
        </w:rPr>
      </w:pPr>
      <w:r>
        <w:rPr>
          <w:sz w:val="24"/>
          <w:szCs w:val="24"/>
          <w:lang w:val="en-US"/>
        </w:rPr>
        <w:t>Each Photos shall be less than 250kb.</w:t>
      </w:r>
    </w:p>
    <w:p w14:paraId="6283486A" w14:textId="77777777" w:rsidR="005B79E2" w:rsidRDefault="005B79E2" w:rsidP="00600B84">
      <w:pPr>
        <w:pStyle w:val="ListParagraph"/>
        <w:numPr>
          <w:ilvl w:val="0"/>
          <w:numId w:val="46"/>
        </w:numPr>
        <w:spacing w:after="160" w:line="480" w:lineRule="auto"/>
        <w:contextualSpacing/>
        <w:rPr>
          <w:sz w:val="24"/>
          <w:szCs w:val="24"/>
          <w:lang w:val="en-US"/>
        </w:rPr>
      </w:pPr>
      <w:r>
        <w:rPr>
          <w:sz w:val="24"/>
          <w:szCs w:val="24"/>
          <w:lang w:val="en-US"/>
        </w:rPr>
        <w:t xml:space="preserve">Provide photo for </w:t>
      </w:r>
      <w:r>
        <w:rPr>
          <w:b/>
          <w:bCs/>
          <w:sz w:val="24"/>
          <w:szCs w:val="24"/>
          <w:u w:val="single"/>
          <w:lang w:val="en-US"/>
        </w:rPr>
        <w:t>each typical Clause type</w:t>
      </w:r>
      <w:r>
        <w:rPr>
          <w:sz w:val="24"/>
          <w:szCs w:val="24"/>
          <w:lang w:val="en-US"/>
        </w:rPr>
        <w:t xml:space="preserve"> </w:t>
      </w:r>
      <w:r w:rsidR="0078249D">
        <w:rPr>
          <w:sz w:val="24"/>
          <w:szCs w:val="24"/>
          <w:lang w:val="en-US"/>
        </w:rPr>
        <w:t>e.g.</w:t>
      </w:r>
      <w:r>
        <w:rPr>
          <w:sz w:val="24"/>
          <w:szCs w:val="24"/>
          <w:lang w:val="en-US"/>
        </w:rPr>
        <w:t xml:space="preserve">  photo to show headroom at staircase</w:t>
      </w:r>
    </w:p>
    <w:p w14:paraId="617DF37B" w14:textId="77777777" w:rsidR="005B79E2" w:rsidRDefault="00492455" w:rsidP="00600B84">
      <w:pPr>
        <w:pStyle w:val="ListParagraph"/>
        <w:numPr>
          <w:ilvl w:val="0"/>
          <w:numId w:val="46"/>
        </w:numPr>
        <w:spacing w:after="160" w:line="480" w:lineRule="auto"/>
        <w:contextualSpacing/>
        <w:rPr>
          <w:sz w:val="24"/>
          <w:szCs w:val="24"/>
          <w:lang w:val="en-US"/>
        </w:rPr>
      </w:pPr>
      <w:r>
        <w:rPr>
          <w:sz w:val="24"/>
          <w:szCs w:val="24"/>
          <w:lang w:val="en-US"/>
        </w:rPr>
        <w:t>To ensure r</w:t>
      </w:r>
      <w:r w:rsidR="00333044">
        <w:rPr>
          <w:sz w:val="24"/>
          <w:szCs w:val="24"/>
          <w:lang w:val="en-US"/>
        </w:rPr>
        <w:t>esolution</w:t>
      </w:r>
      <w:r>
        <w:rPr>
          <w:sz w:val="24"/>
          <w:szCs w:val="24"/>
          <w:lang w:val="en-US"/>
        </w:rPr>
        <w:t xml:space="preserve"> of photos</w:t>
      </w:r>
      <w:r w:rsidR="00333044">
        <w:rPr>
          <w:sz w:val="24"/>
          <w:szCs w:val="24"/>
          <w:lang w:val="en-US"/>
        </w:rPr>
        <w:t xml:space="preserve"> and </w:t>
      </w:r>
      <w:r w:rsidR="002336B4">
        <w:rPr>
          <w:sz w:val="24"/>
          <w:szCs w:val="24"/>
          <w:lang w:val="en-US"/>
        </w:rPr>
        <w:t>d</w:t>
      </w:r>
      <w:r w:rsidR="005B79E2">
        <w:rPr>
          <w:sz w:val="24"/>
          <w:szCs w:val="24"/>
          <w:lang w:val="en-US"/>
        </w:rPr>
        <w:t xml:space="preserve">imensions to be annotated </w:t>
      </w:r>
      <w:r w:rsidR="0078249D">
        <w:rPr>
          <w:sz w:val="24"/>
          <w:szCs w:val="24"/>
          <w:lang w:val="en-US"/>
        </w:rPr>
        <w:t>clearly.</w:t>
      </w:r>
    </w:p>
    <w:p w14:paraId="37F2A1E2" w14:textId="77777777" w:rsidR="002336B4" w:rsidRDefault="002336B4" w:rsidP="00600B84">
      <w:pPr>
        <w:pStyle w:val="ListParagraph"/>
        <w:numPr>
          <w:ilvl w:val="0"/>
          <w:numId w:val="46"/>
        </w:numPr>
        <w:spacing w:after="160" w:line="480" w:lineRule="auto"/>
        <w:contextualSpacing/>
        <w:rPr>
          <w:sz w:val="24"/>
          <w:szCs w:val="24"/>
          <w:lang w:val="en-US"/>
        </w:rPr>
      </w:pPr>
      <w:r>
        <w:rPr>
          <w:sz w:val="24"/>
          <w:szCs w:val="24"/>
          <w:lang w:val="en-US"/>
        </w:rPr>
        <w:t>To reference approved building plans to show location of photograph</w:t>
      </w:r>
      <w:r w:rsidR="0028566D">
        <w:rPr>
          <w:sz w:val="24"/>
          <w:szCs w:val="24"/>
          <w:lang w:val="en-US"/>
        </w:rPr>
        <w:t xml:space="preserve"> taken</w:t>
      </w:r>
    </w:p>
    <w:p w14:paraId="723919AA" w14:textId="77777777" w:rsidR="005B79E2" w:rsidRDefault="005B79E2" w:rsidP="00600B84">
      <w:pPr>
        <w:pStyle w:val="ListParagraph"/>
        <w:numPr>
          <w:ilvl w:val="0"/>
          <w:numId w:val="46"/>
        </w:numPr>
        <w:spacing w:after="160" w:line="480" w:lineRule="auto"/>
        <w:contextualSpacing/>
        <w:rPr>
          <w:sz w:val="24"/>
          <w:szCs w:val="24"/>
          <w:lang w:val="en-US"/>
        </w:rPr>
      </w:pPr>
      <w:r>
        <w:rPr>
          <w:sz w:val="24"/>
          <w:szCs w:val="24"/>
          <w:lang w:val="en-US"/>
        </w:rPr>
        <w:t>Owner undertaking letters -</w:t>
      </w:r>
      <w:r w:rsidR="0078249D">
        <w:rPr>
          <w:sz w:val="24"/>
          <w:szCs w:val="24"/>
          <w:lang w:val="en-US"/>
        </w:rPr>
        <w:t xml:space="preserve"> </w:t>
      </w:r>
      <w:r>
        <w:rPr>
          <w:sz w:val="24"/>
          <w:szCs w:val="24"/>
          <w:lang w:val="en-US"/>
        </w:rPr>
        <w:t xml:space="preserve">reference shall be clearly indicated, </w:t>
      </w:r>
      <w:r w:rsidR="00600B84">
        <w:rPr>
          <w:sz w:val="24"/>
          <w:szCs w:val="24"/>
          <w:lang w:val="en-US"/>
        </w:rPr>
        <w:t>e.g.,</w:t>
      </w:r>
      <w:r>
        <w:rPr>
          <w:sz w:val="24"/>
          <w:szCs w:val="24"/>
          <w:lang w:val="en-US"/>
        </w:rPr>
        <w:t xml:space="preserve"> Refer to attached LOU(a) etc.</w:t>
      </w:r>
    </w:p>
    <w:p w14:paraId="139A824D" w14:textId="77777777" w:rsidR="005B79E2" w:rsidRDefault="005B79E2" w:rsidP="00600B84">
      <w:pPr>
        <w:pStyle w:val="ListParagraph"/>
        <w:spacing w:after="160" w:line="480" w:lineRule="auto"/>
        <w:ind w:left="360"/>
        <w:contextualSpacing/>
        <w:rPr>
          <w:sz w:val="24"/>
          <w:szCs w:val="24"/>
          <w:lang w:val="en-US"/>
        </w:rPr>
      </w:pPr>
    </w:p>
    <w:p w14:paraId="29857B0C" w14:textId="77777777" w:rsidR="005B79E2" w:rsidRDefault="005B79E2" w:rsidP="005B79E2">
      <w:pPr>
        <w:rPr>
          <w:rFonts w:ascii="Calibri" w:hAnsi="Calibri" w:cs="Calibri"/>
        </w:rPr>
      </w:pPr>
    </w:p>
    <w:p w14:paraId="00CE423F" w14:textId="77777777" w:rsidR="005B79E2" w:rsidRDefault="005B79E2" w:rsidP="005B79E2">
      <w:pPr>
        <w:rPr>
          <w:rFonts w:ascii="Calibri" w:hAnsi="Calibri" w:cs="Calibri"/>
        </w:rPr>
      </w:pPr>
    </w:p>
    <w:p w14:paraId="03D017EC" w14:textId="77777777" w:rsidR="005B79E2" w:rsidRDefault="005B79E2" w:rsidP="005B79E2">
      <w:pPr>
        <w:rPr>
          <w:rFonts w:ascii="Calibri" w:hAnsi="Calibri" w:cs="Calibri"/>
        </w:rPr>
      </w:pPr>
    </w:p>
    <w:p w14:paraId="61327294" w14:textId="77777777" w:rsidR="005B79E2" w:rsidRDefault="005B79E2" w:rsidP="005B79E2">
      <w:pPr>
        <w:rPr>
          <w:rFonts w:ascii="Calibri" w:hAnsi="Calibri" w:cs="Calibri"/>
        </w:rPr>
      </w:pPr>
    </w:p>
    <w:p w14:paraId="676285CB" w14:textId="77777777" w:rsidR="005B79E2" w:rsidRDefault="005B79E2" w:rsidP="005B79E2">
      <w:pPr>
        <w:rPr>
          <w:rFonts w:ascii="Calibri" w:hAnsi="Calibri" w:cs="Calibri"/>
        </w:rPr>
      </w:pPr>
    </w:p>
    <w:p w14:paraId="49B39829" w14:textId="77777777" w:rsidR="005B79E2" w:rsidRDefault="005B79E2" w:rsidP="005B79E2">
      <w:pPr>
        <w:rPr>
          <w:rFonts w:ascii="Calibri" w:hAnsi="Calibri" w:cs="Calibri"/>
        </w:rPr>
      </w:pPr>
    </w:p>
    <w:p w14:paraId="09E12774" w14:textId="77777777" w:rsidR="005B79E2" w:rsidRDefault="005B79E2" w:rsidP="005B79E2">
      <w:pPr>
        <w:rPr>
          <w:rFonts w:ascii="Calibri" w:hAnsi="Calibri" w:cs="Calibri"/>
        </w:rPr>
      </w:pPr>
    </w:p>
    <w:p w14:paraId="1DB3365B" w14:textId="77777777" w:rsidR="005B79E2" w:rsidRDefault="005B79E2" w:rsidP="005B79E2">
      <w:pPr>
        <w:rPr>
          <w:rFonts w:ascii="Calibri" w:hAnsi="Calibri" w:cs="Calibri"/>
        </w:rPr>
      </w:pPr>
    </w:p>
    <w:p w14:paraId="7F38F0C9" w14:textId="77777777" w:rsidR="005B79E2" w:rsidRDefault="005B79E2" w:rsidP="005B79E2">
      <w:pPr>
        <w:rPr>
          <w:rFonts w:ascii="Calibri" w:hAnsi="Calibri" w:cs="Calibri"/>
        </w:rPr>
        <w:sectPr w:rsidR="005B79E2" w:rsidSect="0096110C">
          <w:headerReference w:type="default" r:id="rId15"/>
          <w:pgSz w:w="16838" w:h="23811" w:code="8"/>
          <w:pgMar w:top="2406" w:right="2160" w:bottom="1701" w:left="2160" w:header="720" w:footer="720" w:gutter="0"/>
          <w:cols w:space="720"/>
          <w:docGrid w:linePitch="360"/>
        </w:sectPr>
      </w:pPr>
    </w:p>
    <w:p w14:paraId="467A43E8" w14:textId="77777777" w:rsidR="005B79E2" w:rsidRDefault="00682A6F" w:rsidP="005B79E2">
      <w:pPr>
        <w:rPr>
          <w:rFonts w:ascii="Calibri" w:hAnsi="Calibri" w:cs="Calibri"/>
          <w:b/>
          <w:bCs/>
          <w:i/>
          <w:iCs/>
          <w:sz w:val="28"/>
          <w:szCs w:val="28"/>
        </w:rPr>
      </w:pPr>
      <w:r>
        <w:rPr>
          <w:rFonts w:ascii="Calibri" w:hAnsi="Calibri" w:cs="Calibri"/>
          <w:b/>
          <w:bCs/>
          <w:i/>
          <w:iCs/>
          <w:sz w:val="28"/>
          <w:szCs w:val="28"/>
        </w:rPr>
        <w:lastRenderedPageBreak/>
        <w:t>EXAMPLE OF SUBMISSION FOR SECTION</w:t>
      </w:r>
      <w:r w:rsidR="00197E2E">
        <w:rPr>
          <w:rFonts w:ascii="Calibri" w:hAnsi="Calibri" w:cs="Calibri"/>
          <w:b/>
          <w:bCs/>
          <w:i/>
          <w:iCs/>
          <w:sz w:val="28"/>
          <w:szCs w:val="28"/>
        </w:rPr>
        <w:t>S</w:t>
      </w:r>
      <w:r>
        <w:rPr>
          <w:rFonts w:ascii="Calibri" w:hAnsi="Calibri" w:cs="Calibri"/>
          <w:b/>
          <w:bCs/>
          <w:i/>
          <w:iCs/>
          <w:sz w:val="28"/>
          <w:szCs w:val="28"/>
        </w:rPr>
        <w:t xml:space="preserve"> 1 AND 2</w:t>
      </w:r>
    </w:p>
    <w:p w14:paraId="5B8C02E8" w14:textId="77777777" w:rsidR="005B79E2" w:rsidRDefault="005B79E2" w:rsidP="005B79E2">
      <w:pPr>
        <w:rPr>
          <w:rFonts w:ascii="Calibri" w:hAnsi="Calibri" w:cs="Calibri"/>
          <w:sz w:val="28"/>
          <w:szCs w:val="28"/>
        </w:rPr>
      </w:pPr>
    </w:p>
    <w:p w14:paraId="25586024" w14:textId="77777777" w:rsidR="005B79E2" w:rsidRDefault="005B79E2" w:rsidP="00E14EFD">
      <w:pPr>
        <w:pStyle w:val="ListParagraph"/>
        <w:numPr>
          <w:ilvl w:val="0"/>
          <w:numId w:val="47"/>
        </w:numPr>
        <w:spacing w:after="160" w:line="259" w:lineRule="auto"/>
        <w:contextualSpacing/>
        <w:rPr>
          <w:sz w:val="28"/>
          <w:szCs w:val="28"/>
          <w:lang w:val="en-US"/>
        </w:rPr>
      </w:pPr>
      <w:r>
        <w:rPr>
          <w:sz w:val="28"/>
          <w:szCs w:val="28"/>
          <w:lang w:val="en-US"/>
        </w:rPr>
        <w:t>General Layout of</w:t>
      </w:r>
      <w:r w:rsidR="000C4C48">
        <w:rPr>
          <w:sz w:val="28"/>
          <w:szCs w:val="28"/>
          <w:lang w:val="en-US"/>
        </w:rPr>
        <w:t xml:space="preserve"> completed</w:t>
      </w:r>
      <w:r>
        <w:rPr>
          <w:sz w:val="28"/>
          <w:szCs w:val="28"/>
          <w:lang w:val="en-US"/>
        </w:rPr>
        <w:t xml:space="preserve"> building</w:t>
      </w:r>
      <w:r w:rsidR="00197E2E">
        <w:rPr>
          <w:sz w:val="28"/>
          <w:szCs w:val="28"/>
          <w:lang w:val="en-US"/>
        </w:rPr>
        <w:t xml:space="preserve"> </w:t>
      </w:r>
      <w:r w:rsidR="002336B4">
        <w:rPr>
          <w:sz w:val="28"/>
          <w:szCs w:val="28"/>
          <w:lang w:val="en-US"/>
        </w:rPr>
        <w:t>e.g</w:t>
      </w:r>
      <w:r w:rsidR="00197E2E">
        <w:rPr>
          <w:sz w:val="28"/>
          <w:szCs w:val="28"/>
          <w:lang w:val="en-US"/>
        </w:rPr>
        <w:t xml:space="preserve">. </w:t>
      </w:r>
      <w:r>
        <w:rPr>
          <w:sz w:val="28"/>
          <w:szCs w:val="28"/>
          <w:lang w:val="en-US"/>
        </w:rPr>
        <w:t xml:space="preserve">Photos of the front, rear and side elevation </w:t>
      </w:r>
    </w:p>
    <w:p w14:paraId="4A6D0118" w14:textId="77777777" w:rsidR="005B79E2" w:rsidRDefault="005B79E2" w:rsidP="005B79E2">
      <w:pPr>
        <w:pStyle w:val="ListParagraph"/>
        <w:rPr>
          <w:sz w:val="28"/>
          <w:szCs w:val="28"/>
          <w:lang w:val="en-US"/>
        </w:rPr>
      </w:pPr>
    </w:p>
    <w:tbl>
      <w:tblPr>
        <w:tblW w:w="1901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6"/>
        <w:gridCol w:w="9507"/>
      </w:tblGrid>
      <w:tr w:rsidR="00F55DD4" w14:paraId="0C31B1E8" w14:textId="77777777" w:rsidTr="00600B84">
        <w:trPr>
          <w:trHeight w:val="293"/>
        </w:trPr>
        <w:tc>
          <w:tcPr>
            <w:tcW w:w="19013" w:type="dxa"/>
            <w:gridSpan w:val="2"/>
            <w:shd w:val="clear" w:color="auto" w:fill="FFF2CC"/>
            <w:vAlign w:val="center"/>
          </w:tcPr>
          <w:p w14:paraId="52CFE284" w14:textId="77777777" w:rsidR="00F55DD4" w:rsidRDefault="00F55DD4" w:rsidP="00D54DE8">
            <w:pPr>
              <w:pStyle w:val="ListParagraph"/>
              <w:ind w:left="0"/>
              <w:jc w:val="center"/>
              <w:rPr>
                <w:b/>
                <w:bCs/>
                <w:sz w:val="28"/>
                <w:szCs w:val="28"/>
                <w:lang w:val="en-US"/>
              </w:rPr>
            </w:pPr>
            <w:r>
              <w:rPr>
                <w:b/>
                <w:color w:val="0070C0"/>
                <w:sz w:val="28"/>
                <w:szCs w:val="28"/>
              </w:rPr>
              <w:t>SECTION 1</w:t>
            </w:r>
            <w:r w:rsidR="00D54DE8">
              <w:rPr>
                <w:b/>
                <w:color w:val="0070C0"/>
                <w:sz w:val="28"/>
                <w:szCs w:val="28"/>
              </w:rPr>
              <w:t>A</w:t>
            </w:r>
            <w:r>
              <w:rPr>
                <w:b/>
                <w:color w:val="0070C0"/>
                <w:sz w:val="28"/>
                <w:szCs w:val="28"/>
              </w:rPr>
              <w:t xml:space="preserve">: </w:t>
            </w:r>
            <w:r>
              <w:rPr>
                <w:b/>
                <w:color w:val="0070C0"/>
                <w:sz w:val="28"/>
                <w:szCs w:val="28"/>
                <w:shd w:val="clear" w:color="auto" w:fill="FFF2CC"/>
              </w:rPr>
              <w:t>GENERAL OVERVIEW OF COMPLETED BUILDING</w:t>
            </w:r>
          </w:p>
        </w:tc>
      </w:tr>
      <w:tr w:rsidR="00F55DD4" w14:paraId="06D423CE" w14:textId="77777777" w:rsidTr="00600B84">
        <w:trPr>
          <w:trHeight w:val="293"/>
        </w:trPr>
        <w:tc>
          <w:tcPr>
            <w:tcW w:w="9506" w:type="dxa"/>
            <w:shd w:val="clear" w:color="auto" w:fill="FFF2CC"/>
          </w:tcPr>
          <w:p w14:paraId="6982BD7D" w14:textId="77777777" w:rsidR="00F55DD4" w:rsidRDefault="00F55DD4" w:rsidP="00D54DE8">
            <w:pPr>
              <w:pStyle w:val="ListParagraph"/>
              <w:ind w:left="0"/>
              <w:jc w:val="center"/>
              <w:rPr>
                <w:b/>
                <w:bCs/>
                <w:sz w:val="28"/>
                <w:szCs w:val="28"/>
                <w:lang w:val="en-US"/>
              </w:rPr>
            </w:pPr>
            <w:r>
              <w:rPr>
                <w:b/>
                <w:bCs/>
                <w:sz w:val="28"/>
                <w:szCs w:val="28"/>
                <w:lang w:val="en-US"/>
              </w:rPr>
              <w:t>Photos</w:t>
            </w:r>
          </w:p>
        </w:tc>
        <w:tc>
          <w:tcPr>
            <w:tcW w:w="9507" w:type="dxa"/>
            <w:shd w:val="clear" w:color="auto" w:fill="FFF2CC"/>
          </w:tcPr>
          <w:p w14:paraId="57AC44B1" w14:textId="77777777" w:rsidR="00F55DD4" w:rsidRDefault="00F55DD4" w:rsidP="00D54DE8">
            <w:pPr>
              <w:pStyle w:val="ListParagraph"/>
              <w:ind w:left="0"/>
              <w:jc w:val="center"/>
              <w:rPr>
                <w:b/>
                <w:bCs/>
                <w:sz w:val="28"/>
                <w:szCs w:val="28"/>
                <w:lang w:val="en-US"/>
              </w:rPr>
            </w:pPr>
            <w:r>
              <w:rPr>
                <w:b/>
                <w:bCs/>
                <w:sz w:val="28"/>
                <w:szCs w:val="28"/>
                <w:lang w:val="en-US"/>
              </w:rPr>
              <w:t>Photos</w:t>
            </w:r>
          </w:p>
        </w:tc>
      </w:tr>
      <w:tr w:rsidR="00F55DD4" w14:paraId="224CABBC" w14:textId="77777777" w:rsidTr="00600B84">
        <w:trPr>
          <w:trHeight w:val="4769"/>
        </w:trPr>
        <w:tc>
          <w:tcPr>
            <w:tcW w:w="9506" w:type="dxa"/>
          </w:tcPr>
          <w:p w14:paraId="136E3FB9" w14:textId="77777777" w:rsidR="00F55DD4" w:rsidRDefault="00F55DD4" w:rsidP="00F55DD4">
            <w:pPr>
              <w:pStyle w:val="ListParagraph"/>
              <w:ind w:left="0"/>
              <w:rPr>
                <w:sz w:val="28"/>
                <w:szCs w:val="28"/>
                <w:lang w:val="en-US"/>
              </w:rPr>
            </w:pPr>
            <w:r>
              <w:rPr>
                <w:b/>
                <w:bCs/>
                <w:sz w:val="28"/>
                <w:szCs w:val="28"/>
                <w:lang w:val="en-US"/>
              </w:rPr>
              <w:t xml:space="preserve">Front Elevational </w:t>
            </w:r>
          </w:p>
          <w:p w14:paraId="078F644B" w14:textId="05CA5400" w:rsidR="00F55DD4" w:rsidRDefault="00393E2C" w:rsidP="00F55DD4">
            <w:pPr>
              <w:pStyle w:val="ListParagraph"/>
              <w:ind w:left="0"/>
              <w:rPr>
                <w:sz w:val="28"/>
                <w:szCs w:val="28"/>
                <w:lang w:val="en-US"/>
              </w:rPr>
            </w:pPr>
            <w:r>
              <w:rPr>
                <w:noProof/>
                <w:sz w:val="28"/>
                <w:szCs w:val="28"/>
              </w:rPr>
              <w:drawing>
                <wp:inline distT="0" distB="0" distL="0" distR="0" wp14:anchorId="3F2BE0D1" wp14:editId="593FF5EC">
                  <wp:extent cx="3896995" cy="4213225"/>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6995" cy="4213225"/>
                          </a:xfrm>
                          <a:prstGeom prst="rect">
                            <a:avLst/>
                          </a:prstGeom>
                          <a:noFill/>
                          <a:ln>
                            <a:noFill/>
                          </a:ln>
                        </pic:spPr>
                      </pic:pic>
                    </a:graphicData>
                  </a:graphic>
                </wp:inline>
              </w:drawing>
            </w:r>
          </w:p>
        </w:tc>
        <w:tc>
          <w:tcPr>
            <w:tcW w:w="9507" w:type="dxa"/>
          </w:tcPr>
          <w:p w14:paraId="23073AAF" w14:textId="77777777" w:rsidR="00F55DD4" w:rsidRDefault="00F55DD4" w:rsidP="00F55DD4">
            <w:pPr>
              <w:pStyle w:val="ListParagraph"/>
              <w:ind w:left="0"/>
              <w:rPr>
                <w:b/>
                <w:bCs/>
                <w:sz w:val="28"/>
                <w:szCs w:val="28"/>
                <w:lang w:val="en-US"/>
              </w:rPr>
            </w:pPr>
            <w:r>
              <w:rPr>
                <w:b/>
                <w:bCs/>
                <w:sz w:val="28"/>
                <w:szCs w:val="28"/>
                <w:lang w:val="en-US"/>
              </w:rPr>
              <w:t>Rear Elevation</w:t>
            </w:r>
          </w:p>
          <w:p w14:paraId="67631035" w14:textId="77777777" w:rsidR="00F55DD4" w:rsidRDefault="00F55DD4" w:rsidP="00F55DD4">
            <w:pPr>
              <w:pStyle w:val="ListParagraph"/>
              <w:ind w:left="0"/>
              <w:rPr>
                <w:b/>
                <w:bCs/>
                <w:sz w:val="28"/>
                <w:szCs w:val="28"/>
                <w:lang w:val="en-US"/>
              </w:rPr>
            </w:pPr>
          </w:p>
          <w:p w14:paraId="5E71A9C7" w14:textId="13E28F54" w:rsidR="00F55DD4" w:rsidRDefault="00393E2C" w:rsidP="00F55DD4">
            <w:pPr>
              <w:pStyle w:val="ListParagraph"/>
              <w:ind w:left="0"/>
              <w:rPr>
                <w:b/>
                <w:bCs/>
                <w:sz w:val="28"/>
                <w:szCs w:val="28"/>
                <w:lang w:val="en-US"/>
              </w:rPr>
            </w:pPr>
            <w:r>
              <w:rPr>
                <w:noProof/>
              </w:rPr>
              <w:drawing>
                <wp:inline distT="0" distB="0" distL="0" distR="0" wp14:anchorId="115C8660" wp14:editId="11DAD9CF">
                  <wp:extent cx="2342515" cy="40582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42515" cy="4058285"/>
                          </a:xfrm>
                          <a:prstGeom prst="rect">
                            <a:avLst/>
                          </a:prstGeom>
                          <a:noFill/>
                          <a:ln>
                            <a:noFill/>
                          </a:ln>
                        </pic:spPr>
                      </pic:pic>
                    </a:graphicData>
                  </a:graphic>
                </wp:inline>
              </w:drawing>
            </w:r>
            <w:r>
              <w:rPr>
                <w:noProof/>
              </w:rPr>
              <w:drawing>
                <wp:inline distT="0" distB="0" distL="0" distR="0" wp14:anchorId="259BB930" wp14:editId="0AB7B742">
                  <wp:extent cx="3158490" cy="407289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8490" cy="4072890"/>
                          </a:xfrm>
                          <a:prstGeom prst="rect">
                            <a:avLst/>
                          </a:prstGeom>
                          <a:noFill/>
                          <a:ln>
                            <a:noFill/>
                          </a:ln>
                        </pic:spPr>
                      </pic:pic>
                    </a:graphicData>
                  </a:graphic>
                </wp:inline>
              </w:drawing>
            </w:r>
          </w:p>
          <w:p w14:paraId="498B200B" w14:textId="77777777" w:rsidR="00F55DD4" w:rsidRDefault="00F55DD4" w:rsidP="00F55DD4">
            <w:pPr>
              <w:pStyle w:val="ListParagraph"/>
              <w:ind w:left="0"/>
              <w:rPr>
                <w:b/>
                <w:bCs/>
                <w:sz w:val="28"/>
                <w:szCs w:val="28"/>
                <w:lang w:val="en-US"/>
              </w:rPr>
            </w:pPr>
          </w:p>
          <w:p w14:paraId="79591D49" w14:textId="77777777" w:rsidR="00F55DD4" w:rsidRDefault="00F55DD4" w:rsidP="00F55DD4">
            <w:pPr>
              <w:pStyle w:val="ListParagraph"/>
              <w:ind w:left="0"/>
              <w:rPr>
                <w:b/>
                <w:bCs/>
                <w:sz w:val="28"/>
                <w:szCs w:val="28"/>
                <w:lang w:val="en-US"/>
              </w:rPr>
            </w:pPr>
          </w:p>
          <w:p w14:paraId="6AC56ACF" w14:textId="77777777" w:rsidR="00F55DD4" w:rsidRDefault="00F55DD4" w:rsidP="00F55DD4">
            <w:pPr>
              <w:pStyle w:val="ListParagraph"/>
              <w:ind w:left="0"/>
              <w:rPr>
                <w:b/>
                <w:bCs/>
                <w:sz w:val="28"/>
                <w:szCs w:val="28"/>
                <w:lang w:val="en-US"/>
              </w:rPr>
            </w:pPr>
          </w:p>
          <w:p w14:paraId="329F799E" w14:textId="77777777" w:rsidR="00F55DD4" w:rsidRDefault="00F55DD4" w:rsidP="00F55DD4">
            <w:pPr>
              <w:pStyle w:val="ListParagraph"/>
              <w:ind w:left="0"/>
              <w:rPr>
                <w:b/>
                <w:bCs/>
                <w:sz w:val="28"/>
                <w:szCs w:val="28"/>
                <w:lang w:val="en-US"/>
              </w:rPr>
            </w:pPr>
          </w:p>
          <w:p w14:paraId="2B0963F6" w14:textId="77777777" w:rsidR="00F55DD4" w:rsidRDefault="00F55DD4" w:rsidP="00F55DD4">
            <w:pPr>
              <w:pStyle w:val="ListParagraph"/>
              <w:ind w:left="0"/>
              <w:rPr>
                <w:b/>
                <w:bCs/>
                <w:sz w:val="28"/>
                <w:szCs w:val="28"/>
                <w:lang w:val="en-US"/>
              </w:rPr>
            </w:pPr>
          </w:p>
        </w:tc>
      </w:tr>
      <w:tr w:rsidR="00F55DD4" w14:paraId="32B75666" w14:textId="77777777" w:rsidTr="00600B84">
        <w:trPr>
          <w:trHeight w:val="5328"/>
        </w:trPr>
        <w:tc>
          <w:tcPr>
            <w:tcW w:w="9506" w:type="dxa"/>
          </w:tcPr>
          <w:p w14:paraId="72651D31" w14:textId="77777777" w:rsidR="00F55DD4" w:rsidRDefault="00F55DD4" w:rsidP="00F55DD4">
            <w:pPr>
              <w:pStyle w:val="ListParagraph"/>
              <w:ind w:left="0"/>
              <w:rPr>
                <w:b/>
                <w:bCs/>
                <w:sz w:val="28"/>
                <w:szCs w:val="28"/>
                <w:lang w:val="en-US"/>
              </w:rPr>
            </w:pPr>
            <w:r>
              <w:rPr>
                <w:b/>
                <w:bCs/>
                <w:sz w:val="28"/>
                <w:szCs w:val="28"/>
                <w:lang w:val="en-US"/>
              </w:rPr>
              <w:lastRenderedPageBreak/>
              <w:t>Side Elevation 1</w:t>
            </w:r>
          </w:p>
          <w:p w14:paraId="2C1DCF19" w14:textId="24661465" w:rsidR="00F55DD4" w:rsidRDefault="00393E2C" w:rsidP="00F55DD4">
            <w:pPr>
              <w:pStyle w:val="ListParagraph"/>
              <w:ind w:left="0"/>
              <w:rPr>
                <w:sz w:val="28"/>
                <w:szCs w:val="28"/>
                <w:lang w:val="en-US"/>
              </w:rPr>
            </w:pPr>
            <w:r>
              <w:rPr>
                <w:noProof/>
                <w:sz w:val="28"/>
                <w:szCs w:val="28"/>
              </w:rPr>
              <w:drawing>
                <wp:inline distT="0" distB="0" distL="0" distR="0" wp14:anchorId="621C35A3" wp14:editId="3A3528AC">
                  <wp:extent cx="3298825" cy="3671570"/>
                  <wp:effectExtent l="0" t="0" r="0" b="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98825" cy="3671570"/>
                          </a:xfrm>
                          <a:prstGeom prst="rect">
                            <a:avLst/>
                          </a:prstGeom>
                          <a:noFill/>
                          <a:ln>
                            <a:noFill/>
                          </a:ln>
                        </pic:spPr>
                      </pic:pic>
                    </a:graphicData>
                  </a:graphic>
                </wp:inline>
              </w:drawing>
            </w:r>
          </w:p>
        </w:tc>
        <w:tc>
          <w:tcPr>
            <w:tcW w:w="9507" w:type="dxa"/>
          </w:tcPr>
          <w:p w14:paraId="0E9EB3F3" w14:textId="77777777" w:rsidR="00F55DD4" w:rsidRDefault="00F55DD4" w:rsidP="00F55DD4">
            <w:pPr>
              <w:pStyle w:val="ListParagraph"/>
              <w:ind w:left="0"/>
              <w:rPr>
                <w:b/>
                <w:bCs/>
                <w:sz w:val="28"/>
                <w:szCs w:val="28"/>
                <w:lang w:val="en-US"/>
              </w:rPr>
            </w:pPr>
            <w:r>
              <w:rPr>
                <w:b/>
                <w:bCs/>
                <w:sz w:val="28"/>
                <w:szCs w:val="28"/>
                <w:lang w:val="en-US"/>
              </w:rPr>
              <w:t>Side Elevation 2</w:t>
            </w:r>
          </w:p>
          <w:p w14:paraId="796A17CA" w14:textId="4B437B50" w:rsidR="00F55DD4" w:rsidRDefault="00393E2C" w:rsidP="00F55DD4">
            <w:pPr>
              <w:pStyle w:val="ListParagraph"/>
              <w:ind w:left="0"/>
              <w:rPr>
                <w:sz w:val="28"/>
                <w:szCs w:val="28"/>
                <w:lang w:val="en-US"/>
              </w:rPr>
            </w:pPr>
            <w:r>
              <w:rPr>
                <w:noProof/>
              </w:rPr>
              <w:drawing>
                <wp:inline distT="0" distB="0" distL="0" distR="0" wp14:anchorId="6F4287D4" wp14:editId="6C9C8266">
                  <wp:extent cx="6140450" cy="36226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40450" cy="3622675"/>
                          </a:xfrm>
                          <a:prstGeom prst="rect">
                            <a:avLst/>
                          </a:prstGeom>
                          <a:noFill/>
                          <a:ln>
                            <a:noFill/>
                          </a:ln>
                        </pic:spPr>
                      </pic:pic>
                    </a:graphicData>
                  </a:graphic>
                </wp:inline>
              </w:drawing>
            </w:r>
          </w:p>
          <w:p w14:paraId="761F8828" w14:textId="77777777" w:rsidR="009D0B1E" w:rsidRDefault="009D0B1E" w:rsidP="00F55DD4">
            <w:pPr>
              <w:pStyle w:val="ListParagraph"/>
              <w:ind w:left="0"/>
              <w:rPr>
                <w:sz w:val="28"/>
                <w:szCs w:val="28"/>
                <w:lang w:val="en-US"/>
              </w:rPr>
            </w:pPr>
          </w:p>
        </w:tc>
      </w:tr>
      <w:tr w:rsidR="00F55DD4" w14:paraId="28B76E06" w14:textId="77777777" w:rsidTr="00600B84">
        <w:trPr>
          <w:trHeight w:val="858"/>
        </w:trPr>
        <w:tc>
          <w:tcPr>
            <w:tcW w:w="9506" w:type="dxa"/>
          </w:tcPr>
          <w:p w14:paraId="3E7A683D" w14:textId="77777777" w:rsidR="00F55DD4" w:rsidRDefault="00F55DD4" w:rsidP="00F55DD4">
            <w:pPr>
              <w:pStyle w:val="ListParagraph"/>
              <w:ind w:left="0"/>
              <w:rPr>
                <w:sz w:val="28"/>
                <w:szCs w:val="28"/>
                <w:lang w:val="en-US"/>
              </w:rPr>
            </w:pPr>
            <w:r>
              <w:rPr>
                <w:sz w:val="28"/>
                <w:szCs w:val="28"/>
                <w:lang w:val="en-US"/>
              </w:rPr>
              <w:t>Swimming Pool (if any)</w:t>
            </w:r>
          </w:p>
          <w:p w14:paraId="78FDB630" w14:textId="3CF1DC7B" w:rsidR="006E3BCF" w:rsidRDefault="00393E2C" w:rsidP="00F55DD4">
            <w:pPr>
              <w:pStyle w:val="ListParagraph"/>
              <w:ind w:left="0"/>
              <w:rPr>
                <w:sz w:val="28"/>
                <w:szCs w:val="28"/>
                <w:lang w:val="en-US"/>
              </w:rPr>
            </w:pPr>
            <w:r>
              <w:rPr>
                <w:noProof/>
              </w:rPr>
              <w:drawing>
                <wp:inline distT="0" distB="0" distL="0" distR="0" wp14:anchorId="6661B325" wp14:editId="63AB47E4">
                  <wp:extent cx="2876550" cy="30384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76550" cy="3038475"/>
                          </a:xfrm>
                          <a:prstGeom prst="rect">
                            <a:avLst/>
                          </a:prstGeom>
                          <a:noFill/>
                          <a:ln>
                            <a:noFill/>
                          </a:ln>
                        </pic:spPr>
                      </pic:pic>
                    </a:graphicData>
                  </a:graphic>
                </wp:inline>
              </w:drawing>
            </w:r>
            <w:r>
              <w:rPr>
                <w:noProof/>
              </w:rPr>
              <w:drawing>
                <wp:inline distT="0" distB="0" distL="0" distR="0" wp14:anchorId="4D227845" wp14:editId="47E2EDB1">
                  <wp:extent cx="2982595" cy="364363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2595" cy="3643630"/>
                          </a:xfrm>
                          <a:prstGeom prst="rect">
                            <a:avLst/>
                          </a:prstGeom>
                          <a:noFill/>
                          <a:ln>
                            <a:noFill/>
                          </a:ln>
                        </pic:spPr>
                      </pic:pic>
                    </a:graphicData>
                  </a:graphic>
                </wp:inline>
              </w:drawing>
            </w:r>
          </w:p>
          <w:p w14:paraId="38433AF6" w14:textId="77777777" w:rsidR="006E3BCF" w:rsidRDefault="006E3BCF" w:rsidP="00F55DD4">
            <w:pPr>
              <w:pStyle w:val="ListParagraph"/>
              <w:ind w:left="0"/>
              <w:rPr>
                <w:sz w:val="28"/>
                <w:szCs w:val="28"/>
                <w:lang w:val="en-US"/>
              </w:rPr>
            </w:pPr>
          </w:p>
          <w:p w14:paraId="0639BC06" w14:textId="77777777" w:rsidR="009A079D" w:rsidRDefault="009A079D" w:rsidP="00F55DD4">
            <w:pPr>
              <w:pStyle w:val="ListParagraph"/>
              <w:ind w:left="0"/>
              <w:rPr>
                <w:color w:val="0070C0"/>
                <w:sz w:val="28"/>
                <w:szCs w:val="28"/>
                <w:lang w:val="en-US"/>
              </w:rPr>
            </w:pPr>
          </w:p>
          <w:p w14:paraId="6FEEDEAF" w14:textId="77777777" w:rsidR="00055C81" w:rsidRDefault="00055C81" w:rsidP="00F55DD4">
            <w:pPr>
              <w:pStyle w:val="ListParagraph"/>
              <w:ind w:left="0"/>
              <w:rPr>
                <w:color w:val="0070C0"/>
                <w:sz w:val="28"/>
                <w:szCs w:val="28"/>
                <w:lang w:val="en-US"/>
              </w:rPr>
            </w:pPr>
          </w:p>
        </w:tc>
        <w:tc>
          <w:tcPr>
            <w:tcW w:w="9507" w:type="dxa"/>
          </w:tcPr>
          <w:p w14:paraId="39E1DBBB" w14:textId="77777777" w:rsidR="00F55DD4" w:rsidRDefault="00F55DD4" w:rsidP="00F55DD4">
            <w:pPr>
              <w:pStyle w:val="ListParagraph"/>
              <w:ind w:left="0"/>
              <w:rPr>
                <w:sz w:val="28"/>
                <w:szCs w:val="28"/>
                <w:lang w:val="en-US"/>
              </w:rPr>
            </w:pPr>
          </w:p>
        </w:tc>
      </w:tr>
      <w:tr w:rsidR="00F55DD4" w14:paraId="6F9C916D" w14:textId="77777777" w:rsidTr="00600B84">
        <w:trPr>
          <w:trHeight w:val="524"/>
        </w:trPr>
        <w:tc>
          <w:tcPr>
            <w:tcW w:w="19013" w:type="dxa"/>
            <w:gridSpan w:val="2"/>
            <w:shd w:val="clear" w:color="auto" w:fill="FFF2CC"/>
            <w:vAlign w:val="center"/>
          </w:tcPr>
          <w:p w14:paraId="2004B4E6" w14:textId="77777777" w:rsidR="00F55DD4" w:rsidRDefault="00F55DD4" w:rsidP="00F55DD4">
            <w:pPr>
              <w:jc w:val="center"/>
              <w:rPr>
                <w:rFonts w:ascii="Calibri" w:hAnsi="Calibri" w:cs="Calibri"/>
                <w:b/>
                <w:bCs/>
                <w:color w:val="0070C0"/>
                <w:sz w:val="28"/>
                <w:szCs w:val="28"/>
              </w:rPr>
            </w:pPr>
            <w:r>
              <w:rPr>
                <w:rFonts w:ascii="Calibri" w:hAnsi="Calibri" w:cs="Calibri"/>
                <w:b/>
                <w:bCs/>
                <w:color w:val="0070C0"/>
                <w:sz w:val="28"/>
                <w:szCs w:val="28"/>
              </w:rPr>
              <w:lastRenderedPageBreak/>
              <w:t xml:space="preserve">SECTION </w:t>
            </w:r>
            <w:r w:rsidR="00682A6F">
              <w:rPr>
                <w:rFonts w:ascii="Calibri" w:hAnsi="Calibri" w:cs="Calibri"/>
                <w:b/>
                <w:bCs/>
                <w:color w:val="0070C0"/>
                <w:sz w:val="28"/>
                <w:szCs w:val="28"/>
              </w:rPr>
              <w:t>1B</w:t>
            </w:r>
            <w:r>
              <w:rPr>
                <w:rFonts w:ascii="Calibri" w:hAnsi="Calibri" w:cs="Calibri"/>
                <w:b/>
                <w:bCs/>
                <w:color w:val="0070C0"/>
                <w:sz w:val="28"/>
                <w:szCs w:val="28"/>
              </w:rPr>
              <w:t xml:space="preserve">: </w:t>
            </w:r>
            <w:r>
              <w:rPr>
                <w:rFonts w:ascii="Calibri" w:hAnsi="Calibri" w:cs="Calibri"/>
                <w:b/>
                <w:color w:val="0070C0"/>
                <w:sz w:val="28"/>
                <w:szCs w:val="28"/>
                <w:shd w:val="clear" w:color="auto" w:fill="FFF2CC"/>
              </w:rPr>
              <w:t>GENERAL LAYOUT OF ALL FLOORS TO SHOW COMPLETION (BASEMENT TO ATTIC)</w:t>
            </w:r>
          </w:p>
        </w:tc>
      </w:tr>
      <w:tr w:rsidR="00F55DD4" w14:paraId="0AFA8052" w14:textId="77777777" w:rsidTr="00600B84">
        <w:trPr>
          <w:trHeight w:val="1058"/>
        </w:trPr>
        <w:tc>
          <w:tcPr>
            <w:tcW w:w="9506" w:type="dxa"/>
          </w:tcPr>
          <w:p w14:paraId="6483F370" w14:textId="77777777" w:rsidR="00F55DD4" w:rsidRDefault="00F55DD4" w:rsidP="00F55DD4">
            <w:pPr>
              <w:pStyle w:val="ListParagraph"/>
              <w:ind w:left="0"/>
              <w:rPr>
                <w:b/>
                <w:bCs/>
                <w:sz w:val="28"/>
                <w:szCs w:val="28"/>
                <w:lang w:val="en-US"/>
              </w:rPr>
            </w:pPr>
            <w:r>
              <w:rPr>
                <w:b/>
                <w:bCs/>
                <w:sz w:val="28"/>
                <w:szCs w:val="28"/>
                <w:lang w:val="en-US"/>
              </w:rPr>
              <w:t xml:space="preserve">Basement </w:t>
            </w:r>
          </w:p>
          <w:p w14:paraId="351EFECF" w14:textId="16E5219C" w:rsidR="00016FD0" w:rsidRDefault="00393E2C" w:rsidP="00F55DD4">
            <w:pPr>
              <w:pStyle w:val="ListParagraph"/>
              <w:ind w:left="0"/>
              <w:rPr>
                <w:b/>
                <w:bCs/>
                <w:sz w:val="28"/>
                <w:szCs w:val="28"/>
                <w:lang w:val="en-US"/>
              </w:rPr>
            </w:pPr>
            <w:r>
              <w:rPr>
                <w:noProof/>
              </w:rPr>
              <w:drawing>
                <wp:inline distT="0" distB="0" distL="0" distR="0" wp14:anchorId="3E6CC323" wp14:editId="0C1B85B5">
                  <wp:extent cx="2989580" cy="227901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89580" cy="2279015"/>
                          </a:xfrm>
                          <a:prstGeom prst="rect">
                            <a:avLst/>
                          </a:prstGeom>
                          <a:noFill/>
                          <a:ln>
                            <a:noFill/>
                          </a:ln>
                        </pic:spPr>
                      </pic:pic>
                    </a:graphicData>
                  </a:graphic>
                </wp:inline>
              </w:drawing>
            </w:r>
            <w:r>
              <w:rPr>
                <w:noProof/>
              </w:rPr>
              <w:drawing>
                <wp:inline distT="0" distB="0" distL="0" distR="0" wp14:anchorId="6D86E7E9" wp14:editId="50989EA0">
                  <wp:extent cx="2884170" cy="225107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84170" cy="2251075"/>
                          </a:xfrm>
                          <a:prstGeom prst="rect">
                            <a:avLst/>
                          </a:prstGeom>
                          <a:noFill/>
                          <a:ln>
                            <a:noFill/>
                          </a:ln>
                        </pic:spPr>
                      </pic:pic>
                    </a:graphicData>
                  </a:graphic>
                </wp:inline>
              </w:drawing>
            </w:r>
          </w:p>
          <w:p w14:paraId="01220CFE" w14:textId="77777777" w:rsidR="009D0B1E" w:rsidRDefault="009D0B1E" w:rsidP="00F55DD4">
            <w:pPr>
              <w:pStyle w:val="ListParagraph"/>
              <w:ind w:left="0"/>
              <w:rPr>
                <w:b/>
                <w:bCs/>
                <w:sz w:val="28"/>
                <w:szCs w:val="28"/>
                <w:lang w:val="en-US"/>
              </w:rPr>
            </w:pPr>
          </w:p>
        </w:tc>
        <w:tc>
          <w:tcPr>
            <w:tcW w:w="9507" w:type="dxa"/>
          </w:tcPr>
          <w:p w14:paraId="12590BD2" w14:textId="77777777" w:rsidR="00F55DD4" w:rsidRDefault="00F55DD4" w:rsidP="00F55DD4">
            <w:pPr>
              <w:pStyle w:val="ListParagraph"/>
              <w:ind w:left="0"/>
              <w:rPr>
                <w:b/>
                <w:bCs/>
                <w:sz w:val="28"/>
                <w:szCs w:val="28"/>
                <w:lang w:val="en-US"/>
              </w:rPr>
            </w:pPr>
            <w:r>
              <w:rPr>
                <w:b/>
                <w:bCs/>
                <w:sz w:val="28"/>
                <w:szCs w:val="28"/>
                <w:lang w:val="en-US"/>
              </w:rPr>
              <w:t>1</w:t>
            </w:r>
            <w:r>
              <w:rPr>
                <w:b/>
                <w:bCs/>
                <w:sz w:val="28"/>
                <w:szCs w:val="28"/>
                <w:vertAlign w:val="superscript"/>
                <w:lang w:val="en-US"/>
              </w:rPr>
              <w:t>st</w:t>
            </w:r>
            <w:r>
              <w:rPr>
                <w:b/>
                <w:bCs/>
                <w:sz w:val="28"/>
                <w:szCs w:val="28"/>
                <w:lang w:val="en-US"/>
              </w:rPr>
              <w:t xml:space="preserve"> </w:t>
            </w:r>
            <w:r>
              <w:rPr>
                <w:b/>
                <w:bCs/>
                <w:sz w:val="28"/>
                <w:szCs w:val="28"/>
              </w:rPr>
              <w:t>storey</w:t>
            </w:r>
            <w:r>
              <w:rPr>
                <w:b/>
                <w:bCs/>
                <w:sz w:val="28"/>
                <w:szCs w:val="28"/>
                <w:lang w:val="en-US"/>
              </w:rPr>
              <w:t xml:space="preserve"> </w:t>
            </w:r>
          </w:p>
          <w:p w14:paraId="7D273CD2" w14:textId="77777777" w:rsidR="00F55DD4" w:rsidRDefault="00F55DD4" w:rsidP="00F55DD4">
            <w:pPr>
              <w:pStyle w:val="ListParagraph"/>
              <w:ind w:left="0"/>
              <w:rPr>
                <w:sz w:val="28"/>
                <w:szCs w:val="28"/>
                <w:lang w:val="en-US"/>
              </w:rPr>
            </w:pPr>
          </w:p>
          <w:p w14:paraId="65553F35" w14:textId="752CAB23" w:rsidR="00F55DD4" w:rsidRDefault="00393E2C" w:rsidP="00F55DD4">
            <w:pPr>
              <w:pStyle w:val="ListParagraph"/>
              <w:ind w:left="0"/>
              <w:rPr>
                <w:sz w:val="28"/>
                <w:szCs w:val="28"/>
                <w:lang w:val="en-US"/>
              </w:rPr>
            </w:pPr>
            <w:r>
              <w:rPr>
                <w:noProof/>
              </w:rPr>
              <w:drawing>
                <wp:inline distT="0" distB="0" distL="0" distR="0" wp14:anchorId="6B7BB972" wp14:editId="1E351328">
                  <wp:extent cx="2693670" cy="284162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93670" cy="2841625"/>
                          </a:xfrm>
                          <a:prstGeom prst="rect">
                            <a:avLst/>
                          </a:prstGeom>
                          <a:noFill/>
                          <a:ln>
                            <a:noFill/>
                          </a:ln>
                        </pic:spPr>
                      </pic:pic>
                    </a:graphicData>
                  </a:graphic>
                </wp:inline>
              </w:drawing>
            </w:r>
            <w:r>
              <w:rPr>
                <w:noProof/>
              </w:rPr>
              <w:drawing>
                <wp:inline distT="0" distB="0" distL="0" distR="0" wp14:anchorId="04864886" wp14:editId="2EC8695E">
                  <wp:extent cx="2764155" cy="267271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4155" cy="2672715"/>
                          </a:xfrm>
                          <a:prstGeom prst="rect">
                            <a:avLst/>
                          </a:prstGeom>
                          <a:noFill/>
                          <a:ln>
                            <a:noFill/>
                          </a:ln>
                        </pic:spPr>
                      </pic:pic>
                    </a:graphicData>
                  </a:graphic>
                </wp:inline>
              </w:drawing>
            </w:r>
          </w:p>
          <w:p w14:paraId="1266C0AE" w14:textId="77777777" w:rsidR="00F55DD4" w:rsidRDefault="00F55DD4" w:rsidP="00F55DD4">
            <w:pPr>
              <w:pStyle w:val="ListParagraph"/>
              <w:ind w:left="0"/>
              <w:rPr>
                <w:sz w:val="28"/>
                <w:szCs w:val="28"/>
                <w:lang w:val="en-US"/>
              </w:rPr>
            </w:pPr>
          </w:p>
        </w:tc>
      </w:tr>
      <w:tr w:rsidR="00F55DD4" w14:paraId="0865F32A" w14:textId="77777777" w:rsidTr="00600B84">
        <w:trPr>
          <w:trHeight w:val="5038"/>
        </w:trPr>
        <w:tc>
          <w:tcPr>
            <w:tcW w:w="9506" w:type="dxa"/>
          </w:tcPr>
          <w:p w14:paraId="47198A9A" w14:textId="77777777" w:rsidR="00D54DE8" w:rsidRDefault="00F55DD4" w:rsidP="00F55DD4">
            <w:pPr>
              <w:pStyle w:val="ListParagraph"/>
              <w:ind w:left="0"/>
              <w:rPr>
                <w:b/>
                <w:bCs/>
                <w:sz w:val="28"/>
                <w:szCs w:val="28"/>
                <w:lang w:val="en-US"/>
              </w:rPr>
            </w:pPr>
            <w:r>
              <w:rPr>
                <w:b/>
                <w:bCs/>
                <w:sz w:val="28"/>
                <w:szCs w:val="28"/>
                <w:lang w:val="en-US"/>
              </w:rPr>
              <w:t>2</w:t>
            </w:r>
            <w:r>
              <w:rPr>
                <w:b/>
                <w:bCs/>
                <w:sz w:val="28"/>
                <w:szCs w:val="28"/>
                <w:vertAlign w:val="superscript"/>
                <w:lang w:val="en-US"/>
              </w:rPr>
              <w:t>nd</w:t>
            </w:r>
            <w:r>
              <w:rPr>
                <w:b/>
                <w:bCs/>
                <w:sz w:val="28"/>
                <w:szCs w:val="28"/>
                <w:lang w:val="en-US"/>
              </w:rPr>
              <w:t xml:space="preserve"> </w:t>
            </w:r>
            <w:proofErr w:type="spellStart"/>
            <w:r>
              <w:rPr>
                <w:b/>
                <w:bCs/>
                <w:sz w:val="28"/>
                <w:szCs w:val="28"/>
                <w:lang w:val="en-US"/>
              </w:rPr>
              <w:t>storey</w:t>
            </w:r>
            <w:proofErr w:type="spellEnd"/>
            <w:r>
              <w:rPr>
                <w:b/>
                <w:bCs/>
                <w:sz w:val="28"/>
                <w:szCs w:val="28"/>
                <w:lang w:val="en-US"/>
              </w:rPr>
              <w:t xml:space="preserve"> </w:t>
            </w:r>
          </w:p>
          <w:p w14:paraId="39E7145B" w14:textId="77777777" w:rsidR="00D54DE8" w:rsidRDefault="00D54DE8" w:rsidP="00F55DD4">
            <w:pPr>
              <w:pStyle w:val="ListParagraph"/>
              <w:ind w:left="0"/>
              <w:rPr>
                <w:sz w:val="28"/>
                <w:szCs w:val="28"/>
                <w:lang w:val="en-US"/>
              </w:rPr>
            </w:pPr>
          </w:p>
          <w:p w14:paraId="7104BBCD" w14:textId="311B85A2" w:rsidR="00F55DD4" w:rsidRDefault="00393E2C" w:rsidP="00F55DD4">
            <w:pPr>
              <w:pStyle w:val="ListParagraph"/>
              <w:ind w:left="0"/>
              <w:rPr>
                <w:sz w:val="28"/>
                <w:szCs w:val="28"/>
                <w:lang w:val="en-US"/>
              </w:rPr>
            </w:pPr>
            <w:r>
              <w:rPr>
                <w:noProof/>
                <w:sz w:val="28"/>
                <w:szCs w:val="28"/>
              </w:rPr>
              <w:drawing>
                <wp:inline distT="0" distB="0" distL="0" distR="0" wp14:anchorId="2E98E4C5" wp14:editId="36A9F4A7">
                  <wp:extent cx="3798570" cy="2701290"/>
                  <wp:effectExtent l="0" t="0" r="0" b="0"/>
                  <wp:docPr id="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l="4149" t="2600" r="3082" b="11769"/>
                          <a:stretch>
                            <a:fillRect/>
                          </a:stretch>
                        </pic:blipFill>
                        <pic:spPr bwMode="auto">
                          <a:xfrm>
                            <a:off x="0" y="0"/>
                            <a:ext cx="3798570" cy="2701290"/>
                          </a:xfrm>
                          <a:prstGeom prst="rect">
                            <a:avLst/>
                          </a:prstGeom>
                          <a:noFill/>
                          <a:ln>
                            <a:noFill/>
                          </a:ln>
                        </pic:spPr>
                      </pic:pic>
                    </a:graphicData>
                  </a:graphic>
                </wp:inline>
              </w:drawing>
            </w:r>
          </w:p>
        </w:tc>
        <w:tc>
          <w:tcPr>
            <w:tcW w:w="9507" w:type="dxa"/>
          </w:tcPr>
          <w:p w14:paraId="5DA59205" w14:textId="77777777" w:rsidR="00F55DD4" w:rsidRDefault="00F55DD4" w:rsidP="00F55DD4">
            <w:pPr>
              <w:pStyle w:val="ListParagraph"/>
              <w:ind w:left="0"/>
              <w:rPr>
                <w:b/>
                <w:bCs/>
                <w:sz w:val="28"/>
                <w:szCs w:val="28"/>
                <w:lang w:val="en-US"/>
              </w:rPr>
            </w:pPr>
            <w:r>
              <w:rPr>
                <w:b/>
                <w:bCs/>
                <w:sz w:val="28"/>
                <w:szCs w:val="28"/>
                <w:lang w:val="en-US"/>
              </w:rPr>
              <w:t>3</w:t>
            </w:r>
            <w:r w:rsidR="00D54DE8">
              <w:rPr>
                <w:b/>
                <w:bCs/>
                <w:sz w:val="28"/>
                <w:szCs w:val="28"/>
                <w:vertAlign w:val="superscript"/>
                <w:lang w:val="en-US"/>
              </w:rPr>
              <w:t>rd</w:t>
            </w:r>
            <w:r w:rsidR="00D54DE8">
              <w:rPr>
                <w:b/>
                <w:bCs/>
                <w:sz w:val="28"/>
                <w:szCs w:val="28"/>
                <w:lang w:val="en-US"/>
              </w:rPr>
              <w:t xml:space="preserve"> </w:t>
            </w:r>
            <w:proofErr w:type="spellStart"/>
            <w:r w:rsidR="00D54DE8">
              <w:rPr>
                <w:b/>
                <w:bCs/>
                <w:sz w:val="28"/>
                <w:szCs w:val="28"/>
                <w:lang w:val="en-US"/>
              </w:rPr>
              <w:t>storey</w:t>
            </w:r>
            <w:proofErr w:type="spellEnd"/>
            <w:r>
              <w:rPr>
                <w:b/>
                <w:bCs/>
                <w:sz w:val="28"/>
                <w:szCs w:val="28"/>
                <w:lang w:val="en-US"/>
              </w:rPr>
              <w:t xml:space="preserve"> </w:t>
            </w:r>
          </w:p>
          <w:p w14:paraId="33DFAF0C" w14:textId="77777777" w:rsidR="00F55DD4" w:rsidRDefault="00F55DD4" w:rsidP="00F55DD4">
            <w:pPr>
              <w:pStyle w:val="ListParagraph"/>
              <w:ind w:left="0"/>
              <w:rPr>
                <w:sz w:val="28"/>
                <w:szCs w:val="28"/>
                <w:lang w:val="en-US"/>
              </w:rPr>
            </w:pPr>
          </w:p>
          <w:p w14:paraId="274B220C" w14:textId="0A28436C" w:rsidR="00F55DD4" w:rsidRDefault="00393E2C" w:rsidP="00F55DD4">
            <w:pPr>
              <w:pStyle w:val="ListParagraph"/>
              <w:ind w:left="0"/>
              <w:rPr>
                <w:sz w:val="28"/>
                <w:szCs w:val="28"/>
                <w:lang w:val="en-US"/>
              </w:rPr>
            </w:pPr>
            <w:r>
              <w:rPr>
                <w:noProof/>
              </w:rPr>
              <w:drawing>
                <wp:inline distT="0" distB="0" distL="0" distR="0" wp14:anchorId="3A8D13DC" wp14:editId="2A4091DB">
                  <wp:extent cx="1962150" cy="273621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62150" cy="2736215"/>
                          </a:xfrm>
                          <a:prstGeom prst="rect">
                            <a:avLst/>
                          </a:prstGeom>
                          <a:noFill/>
                          <a:ln>
                            <a:noFill/>
                          </a:ln>
                        </pic:spPr>
                      </pic:pic>
                    </a:graphicData>
                  </a:graphic>
                </wp:inline>
              </w:drawing>
            </w:r>
          </w:p>
        </w:tc>
      </w:tr>
      <w:tr w:rsidR="00F55DD4" w14:paraId="50E3C1AC" w14:textId="77777777" w:rsidTr="00600B84">
        <w:trPr>
          <w:trHeight w:val="4479"/>
        </w:trPr>
        <w:tc>
          <w:tcPr>
            <w:tcW w:w="9506" w:type="dxa"/>
          </w:tcPr>
          <w:p w14:paraId="4A2E4CB4" w14:textId="77777777" w:rsidR="00F55DD4" w:rsidRDefault="00F55DD4" w:rsidP="00F55DD4">
            <w:pPr>
              <w:pStyle w:val="ListParagraph"/>
              <w:ind w:left="0"/>
              <w:rPr>
                <w:b/>
                <w:bCs/>
                <w:sz w:val="28"/>
                <w:szCs w:val="28"/>
                <w:lang w:val="en-US"/>
              </w:rPr>
            </w:pPr>
            <w:r>
              <w:rPr>
                <w:b/>
                <w:bCs/>
                <w:sz w:val="28"/>
                <w:szCs w:val="28"/>
                <w:lang w:val="en-US"/>
              </w:rPr>
              <w:lastRenderedPageBreak/>
              <w:t xml:space="preserve">Attic </w:t>
            </w:r>
          </w:p>
          <w:p w14:paraId="6D4162F0" w14:textId="3CDCD7A1" w:rsidR="00091177" w:rsidRDefault="00393E2C" w:rsidP="00F55DD4">
            <w:pPr>
              <w:pStyle w:val="ListParagraph"/>
              <w:ind w:left="0"/>
              <w:rPr>
                <w:sz w:val="28"/>
                <w:szCs w:val="28"/>
                <w:lang w:val="en-US"/>
              </w:rPr>
            </w:pPr>
            <w:r>
              <w:rPr>
                <w:noProof/>
              </w:rPr>
              <w:drawing>
                <wp:inline distT="0" distB="0" distL="0" distR="0" wp14:anchorId="513FC4E6" wp14:editId="0D1A1679">
                  <wp:extent cx="3608070" cy="261683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8070" cy="2616835"/>
                          </a:xfrm>
                          <a:prstGeom prst="rect">
                            <a:avLst/>
                          </a:prstGeom>
                          <a:noFill/>
                          <a:ln>
                            <a:noFill/>
                          </a:ln>
                        </pic:spPr>
                      </pic:pic>
                    </a:graphicData>
                  </a:graphic>
                </wp:inline>
              </w:drawing>
            </w:r>
          </w:p>
        </w:tc>
        <w:tc>
          <w:tcPr>
            <w:tcW w:w="9507" w:type="dxa"/>
          </w:tcPr>
          <w:p w14:paraId="007D9152" w14:textId="77777777" w:rsidR="00F55DD4" w:rsidRDefault="00F55DD4" w:rsidP="00F55DD4">
            <w:pPr>
              <w:pStyle w:val="ListParagraph"/>
              <w:ind w:left="0"/>
              <w:rPr>
                <w:b/>
                <w:bCs/>
                <w:sz w:val="28"/>
                <w:szCs w:val="28"/>
                <w:lang w:val="en-US"/>
              </w:rPr>
            </w:pPr>
            <w:r>
              <w:rPr>
                <w:b/>
                <w:bCs/>
                <w:sz w:val="28"/>
                <w:szCs w:val="28"/>
                <w:lang w:val="en-US"/>
              </w:rPr>
              <w:t xml:space="preserve">Balcony or terrace for every </w:t>
            </w:r>
            <w:proofErr w:type="spellStart"/>
            <w:r>
              <w:rPr>
                <w:b/>
                <w:bCs/>
                <w:sz w:val="28"/>
                <w:szCs w:val="28"/>
                <w:lang w:val="en-US"/>
              </w:rPr>
              <w:t>storey</w:t>
            </w:r>
            <w:proofErr w:type="spellEnd"/>
            <w:r>
              <w:rPr>
                <w:b/>
                <w:bCs/>
                <w:sz w:val="28"/>
                <w:szCs w:val="28"/>
                <w:lang w:val="en-US"/>
              </w:rPr>
              <w:t xml:space="preserve"> </w:t>
            </w:r>
          </w:p>
          <w:p w14:paraId="6C3C9B47" w14:textId="4E589E1B" w:rsidR="00F55DD4" w:rsidRDefault="00393E2C" w:rsidP="00F55DD4">
            <w:pPr>
              <w:pStyle w:val="ListParagraph"/>
              <w:ind w:left="0"/>
              <w:rPr>
                <w:sz w:val="28"/>
                <w:szCs w:val="28"/>
                <w:lang w:val="en-US"/>
              </w:rPr>
            </w:pPr>
            <w:r>
              <w:rPr>
                <w:noProof/>
                <w:sz w:val="28"/>
                <w:szCs w:val="28"/>
              </w:rPr>
              <w:drawing>
                <wp:inline distT="0" distB="0" distL="0" distR="0" wp14:anchorId="16718D90" wp14:editId="48004B61">
                  <wp:extent cx="3326765" cy="2039620"/>
                  <wp:effectExtent l="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t="12859" b="9033"/>
                          <a:stretch>
                            <a:fillRect/>
                          </a:stretch>
                        </pic:blipFill>
                        <pic:spPr bwMode="auto">
                          <a:xfrm>
                            <a:off x="0" y="0"/>
                            <a:ext cx="3326765" cy="2039620"/>
                          </a:xfrm>
                          <a:prstGeom prst="rect">
                            <a:avLst/>
                          </a:prstGeom>
                          <a:noFill/>
                          <a:ln>
                            <a:noFill/>
                          </a:ln>
                        </pic:spPr>
                      </pic:pic>
                    </a:graphicData>
                  </a:graphic>
                </wp:inline>
              </w:drawing>
            </w:r>
            <w:r>
              <w:rPr>
                <w:noProof/>
              </w:rPr>
              <w:drawing>
                <wp:inline distT="0" distB="0" distL="0" distR="0" wp14:anchorId="1D509745" wp14:editId="63274EA7">
                  <wp:extent cx="2222500" cy="293306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2500" cy="2933065"/>
                          </a:xfrm>
                          <a:prstGeom prst="rect">
                            <a:avLst/>
                          </a:prstGeom>
                          <a:noFill/>
                          <a:ln>
                            <a:noFill/>
                          </a:ln>
                        </pic:spPr>
                      </pic:pic>
                    </a:graphicData>
                  </a:graphic>
                </wp:inline>
              </w:drawing>
            </w:r>
          </w:p>
          <w:p w14:paraId="6C1DDE3D" w14:textId="77777777" w:rsidR="00F55DD4" w:rsidRDefault="00F55DD4" w:rsidP="00F55DD4">
            <w:pPr>
              <w:pStyle w:val="ListParagraph"/>
              <w:ind w:left="0"/>
              <w:rPr>
                <w:sz w:val="28"/>
                <w:szCs w:val="28"/>
                <w:lang w:val="en-US"/>
              </w:rPr>
            </w:pPr>
          </w:p>
        </w:tc>
      </w:tr>
    </w:tbl>
    <w:p w14:paraId="4C89B289" w14:textId="77777777" w:rsidR="00286FCA" w:rsidRDefault="00286FCA" w:rsidP="005B79E2">
      <w:pPr>
        <w:rPr>
          <w:rFonts w:ascii="Calibri" w:hAnsi="Calibri" w:cs="Calibri"/>
        </w:rPr>
        <w:sectPr w:rsidR="00286FCA" w:rsidSect="0096110C">
          <w:pgSz w:w="23811" w:h="16838" w:orient="landscape" w:code="8"/>
          <w:pgMar w:top="851" w:right="2160" w:bottom="993" w:left="2160" w:header="720" w:footer="720" w:gutter="0"/>
          <w:cols w:space="720"/>
          <w:docGrid w:linePitch="360"/>
        </w:sectPr>
      </w:pPr>
    </w:p>
    <w:p w14:paraId="5992FD72" w14:textId="77777777" w:rsidR="00286FCA" w:rsidRDefault="00286FCA" w:rsidP="005B79E2">
      <w:pPr>
        <w:rPr>
          <w:rFonts w:ascii="Calibri" w:hAnsi="Calibri" w:cs="Calibri"/>
        </w:rPr>
      </w:pPr>
    </w:p>
    <w:tbl>
      <w:tblPr>
        <w:tblW w:w="193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7"/>
        <w:gridCol w:w="7741"/>
        <w:gridCol w:w="1620"/>
        <w:gridCol w:w="6609"/>
        <w:gridCol w:w="2661"/>
      </w:tblGrid>
      <w:tr w:rsidR="00D46D43" w14:paraId="538CDF1C" w14:textId="77777777" w:rsidTr="00151958">
        <w:tc>
          <w:tcPr>
            <w:tcW w:w="19388" w:type="dxa"/>
            <w:gridSpan w:val="5"/>
          </w:tcPr>
          <w:p w14:paraId="7711E9C9" w14:textId="77777777" w:rsidR="00D46D43" w:rsidRDefault="00D46D43" w:rsidP="003D7F3B">
            <w:pPr>
              <w:rPr>
                <w:rFonts w:ascii="Calibri" w:hAnsi="Calibri" w:cs="Calibri"/>
                <w:sz w:val="28"/>
                <w:szCs w:val="28"/>
              </w:rPr>
            </w:pPr>
            <w:r>
              <w:rPr>
                <w:rFonts w:ascii="Calibri" w:hAnsi="Calibri" w:cs="Calibri"/>
                <w:b/>
                <w:sz w:val="28"/>
                <w:szCs w:val="28"/>
              </w:rPr>
              <w:t>Status of compliance</w:t>
            </w:r>
            <w:r>
              <w:rPr>
                <w:rFonts w:ascii="Calibri" w:hAnsi="Calibri" w:cs="Calibri"/>
                <w:sz w:val="28"/>
                <w:szCs w:val="28"/>
              </w:rPr>
              <w:t xml:space="preserve"> - </w:t>
            </w:r>
            <w:r>
              <w:rPr>
                <w:rFonts w:ascii="Calibri" w:hAnsi="Calibri" w:cs="Calibri"/>
                <w:b/>
                <w:sz w:val="28"/>
                <w:szCs w:val="28"/>
              </w:rPr>
              <w:t>Y</w:t>
            </w:r>
            <w:r>
              <w:rPr>
                <w:rFonts w:ascii="Calibri" w:hAnsi="Calibri" w:cs="Calibri"/>
                <w:sz w:val="28"/>
                <w:szCs w:val="28"/>
              </w:rPr>
              <w:t xml:space="preserve">: comply    </w:t>
            </w:r>
            <w:r>
              <w:rPr>
                <w:rFonts w:ascii="Calibri" w:hAnsi="Calibri" w:cs="Calibri"/>
                <w:b/>
                <w:sz w:val="28"/>
                <w:szCs w:val="28"/>
              </w:rPr>
              <w:t>N</w:t>
            </w:r>
            <w:r>
              <w:rPr>
                <w:rFonts w:ascii="Calibri" w:hAnsi="Calibri" w:cs="Calibri"/>
                <w:sz w:val="28"/>
                <w:szCs w:val="28"/>
              </w:rPr>
              <w:t xml:space="preserve">: does not comply   </w:t>
            </w:r>
            <w:r>
              <w:rPr>
                <w:rFonts w:ascii="Calibri" w:hAnsi="Calibri" w:cs="Calibri"/>
                <w:b/>
                <w:sz w:val="28"/>
                <w:szCs w:val="28"/>
              </w:rPr>
              <w:t>NA</w:t>
            </w:r>
            <w:r>
              <w:rPr>
                <w:rFonts w:ascii="Calibri" w:hAnsi="Calibri" w:cs="Calibri"/>
                <w:sz w:val="28"/>
                <w:szCs w:val="28"/>
              </w:rPr>
              <w:t>: not applicable</w:t>
            </w:r>
          </w:p>
          <w:p w14:paraId="0542A907" w14:textId="77777777" w:rsidR="00197E2E" w:rsidRDefault="00197E2E" w:rsidP="003D7F3B">
            <w:pPr>
              <w:rPr>
                <w:rFonts w:ascii="Calibri" w:hAnsi="Calibri" w:cs="Calibri"/>
                <w:sz w:val="28"/>
                <w:szCs w:val="28"/>
              </w:rPr>
            </w:pPr>
          </w:p>
          <w:p w14:paraId="695B1F52" w14:textId="77777777" w:rsidR="00197E2E" w:rsidRDefault="00197E2E" w:rsidP="00E14EFD">
            <w:pPr>
              <w:pStyle w:val="Default"/>
              <w:rPr>
                <w:rFonts w:ascii="Calibri" w:hAnsi="Calibri" w:cs="Calibri"/>
                <w:sz w:val="28"/>
                <w:szCs w:val="28"/>
              </w:rPr>
            </w:pPr>
            <w:r>
              <w:rPr>
                <w:rFonts w:ascii="Calibri" w:hAnsi="Calibri" w:cs="Calibri"/>
                <w:i/>
                <w:iCs/>
                <w:sz w:val="28"/>
                <w:szCs w:val="28"/>
              </w:rPr>
              <w:t xml:space="preserve">Note: For locations that obtained waiver approval (or owner’s undertaking), QP may indicate under remark. </w:t>
            </w:r>
          </w:p>
          <w:p w14:paraId="67CD8C51" w14:textId="77777777" w:rsidR="00D46D43" w:rsidRDefault="00D46D43" w:rsidP="003D7F3B">
            <w:pPr>
              <w:rPr>
                <w:rFonts w:ascii="Calibri" w:hAnsi="Calibri" w:cs="Calibri"/>
                <w:b/>
                <w:sz w:val="28"/>
                <w:szCs w:val="28"/>
              </w:rPr>
            </w:pPr>
          </w:p>
        </w:tc>
      </w:tr>
      <w:tr w:rsidR="00BC6130" w14:paraId="73029ABC" w14:textId="77777777" w:rsidTr="00E14EFD">
        <w:trPr>
          <w:trHeight w:val="576"/>
        </w:trPr>
        <w:tc>
          <w:tcPr>
            <w:tcW w:w="19388" w:type="dxa"/>
            <w:gridSpan w:val="5"/>
            <w:shd w:val="clear" w:color="auto" w:fill="FFF2CC"/>
          </w:tcPr>
          <w:p w14:paraId="5E580D49" w14:textId="77777777" w:rsidR="00BC6130" w:rsidRDefault="00BC6130" w:rsidP="00BC6130">
            <w:pPr>
              <w:jc w:val="center"/>
              <w:rPr>
                <w:rFonts w:ascii="Calibri" w:hAnsi="Calibri" w:cs="Calibri"/>
                <w:b/>
                <w:color w:val="002060"/>
                <w:sz w:val="28"/>
                <w:szCs w:val="28"/>
              </w:rPr>
            </w:pPr>
            <w:r>
              <w:rPr>
                <w:rFonts w:ascii="Calibri" w:hAnsi="Calibri" w:cs="Calibri"/>
                <w:b/>
                <w:color w:val="0000FF"/>
                <w:sz w:val="28"/>
                <w:szCs w:val="28"/>
              </w:rPr>
              <w:t xml:space="preserve">SECTION 2: COMPLIANCE OF CLAUSES </w:t>
            </w:r>
          </w:p>
        </w:tc>
      </w:tr>
      <w:tr w:rsidR="00BC6130" w14:paraId="2549C516" w14:textId="77777777" w:rsidTr="00714CBC">
        <w:tc>
          <w:tcPr>
            <w:tcW w:w="757" w:type="dxa"/>
            <w:shd w:val="clear" w:color="auto" w:fill="FFF2CC"/>
          </w:tcPr>
          <w:p w14:paraId="45F709BE" w14:textId="77777777" w:rsidR="00BC6130" w:rsidRDefault="00BC6130" w:rsidP="00BC6130">
            <w:pPr>
              <w:rPr>
                <w:rFonts w:ascii="Calibri" w:hAnsi="Calibri" w:cs="Calibri"/>
                <w:b/>
                <w:sz w:val="28"/>
                <w:szCs w:val="28"/>
              </w:rPr>
            </w:pPr>
          </w:p>
        </w:tc>
        <w:tc>
          <w:tcPr>
            <w:tcW w:w="7741" w:type="dxa"/>
            <w:shd w:val="clear" w:color="auto" w:fill="FFF2CC"/>
          </w:tcPr>
          <w:p w14:paraId="313DAA25" w14:textId="77777777" w:rsidR="00BC6130" w:rsidRDefault="00BC6130" w:rsidP="00BC6130">
            <w:pPr>
              <w:rPr>
                <w:rFonts w:ascii="Calibri" w:hAnsi="Calibri" w:cs="Calibri"/>
                <w:b/>
                <w:sz w:val="28"/>
                <w:szCs w:val="28"/>
              </w:rPr>
            </w:pPr>
            <w:r>
              <w:rPr>
                <w:rFonts w:ascii="Calibri" w:hAnsi="Calibri" w:cs="Calibri"/>
                <w:b/>
                <w:sz w:val="28"/>
                <w:szCs w:val="28"/>
              </w:rPr>
              <w:t>Clauses in Approved Document</w:t>
            </w:r>
          </w:p>
          <w:p w14:paraId="25B52B67" w14:textId="77777777" w:rsidR="00BC6130" w:rsidRDefault="00BC6130" w:rsidP="00BC6130">
            <w:pPr>
              <w:rPr>
                <w:rFonts w:ascii="Calibri" w:hAnsi="Calibri" w:cs="Calibri"/>
                <w:b/>
                <w:sz w:val="28"/>
                <w:szCs w:val="28"/>
              </w:rPr>
            </w:pPr>
          </w:p>
        </w:tc>
        <w:tc>
          <w:tcPr>
            <w:tcW w:w="1620" w:type="dxa"/>
            <w:shd w:val="clear" w:color="auto" w:fill="FFF2CC"/>
          </w:tcPr>
          <w:p w14:paraId="324EDFB7" w14:textId="77777777" w:rsidR="00BC6130" w:rsidRDefault="00BC6130" w:rsidP="00BC6130">
            <w:pPr>
              <w:jc w:val="center"/>
              <w:rPr>
                <w:rFonts w:ascii="Calibri" w:hAnsi="Calibri" w:cs="Calibri"/>
                <w:b/>
                <w:sz w:val="28"/>
                <w:szCs w:val="28"/>
              </w:rPr>
            </w:pPr>
            <w:r>
              <w:rPr>
                <w:rFonts w:ascii="Calibri" w:hAnsi="Calibri" w:cs="Calibri"/>
                <w:b/>
                <w:sz w:val="28"/>
                <w:szCs w:val="28"/>
              </w:rPr>
              <w:t>Status of compliance</w:t>
            </w:r>
          </w:p>
          <w:p w14:paraId="16E94C65" w14:textId="77777777" w:rsidR="00BC6130" w:rsidRDefault="00BC6130" w:rsidP="00BC6130">
            <w:pPr>
              <w:jc w:val="center"/>
              <w:rPr>
                <w:rFonts w:ascii="Calibri" w:hAnsi="Calibri" w:cs="Calibri"/>
                <w:b/>
                <w:sz w:val="28"/>
                <w:szCs w:val="28"/>
              </w:rPr>
            </w:pPr>
            <w:r>
              <w:rPr>
                <w:rFonts w:ascii="Calibri" w:hAnsi="Calibri" w:cs="Calibri"/>
                <w:b/>
                <w:sz w:val="28"/>
                <w:szCs w:val="28"/>
              </w:rPr>
              <w:t>(Y/N/NA)</w:t>
            </w:r>
          </w:p>
          <w:p w14:paraId="0F247B29" w14:textId="77777777" w:rsidR="00BC6130" w:rsidRDefault="00BC6130" w:rsidP="00BC6130">
            <w:pPr>
              <w:jc w:val="center"/>
              <w:rPr>
                <w:rFonts w:ascii="Calibri" w:hAnsi="Calibri" w:cs="Calibri"/>
                <w:b/>
                <w:sz w:val="28"/>
                <w:szCs w:val="28"/>
              </w:rPr>
            </w:pPr>
          </w:p>
        </w:tc>
        <w:tc>
          <w:tcPr>
            <w:tcW w:w="6609" w:type="dxa"/>
            <w:shd w:val="clear" w:color="auto" w:fill="FFF2CC"/>
          </w:tcPr>
          <w:p w14:paraId="05959DC7" w14:textId="77777777" w:rsidR="00BC6130" w:rsidRDefault="00BC6130" w:rsidP="00BC6130">
            <w:pPr>
              <w:jc w:val="center"/>
              <w:rPr>
                <w:rFonts w:ascii="Calibri" w:hAnsi="Calibri" w:cs="Calibri"/>
                <w:b/>
                <w:sz w:val="28"/>
                <w:szCs w:val="28"/>
              </w:rPr>
            </w:pPr>
            <w:r>
              <w:rPr>
                <w:rFonts w:ascii="Calibri" w:hAnsi="Calibri" w:cs="Calibri"/>
                <w:b/>
                <w:sz w:val="28"/>
                <w:szCs w:val="28"/>
              </w:rPr>
              <w:t xml:space="preserve">Location / measurement of non-compliance </w:t>
            </w:r>
          </w:p>
          <w:p w14:paraId="57D29284" w14:textId="77777777" w:rsidR="00BC6130" w:rsidRDefault="00BC6130" w:rsidP="00BC6130">
            <w:pPr>
              <w:jc w:val="center"/>
              <w:rPr>
                <w:rFonts w:ascii="Calibri" w:hAnsi="Calibri" w:cs="Calibri"/>
                <w:b/>
                <w:sz w:val="28"/>
                <w:szCs w:val="28"/>
              </w:rPr>
            </w:pPr>
            <w:r>
              <w:rPr>
                <w:rFonts w:ascii="Calibri" w:hAnsi="Calibri" w:cs="Calibri"/>
                <w:b/>
                <w:sz w:val="28"/>
                <w:szCs w:val="28"/>
              </w:rPr>
              <w:t xml:space="preserve"> </w:t>
            </w:r>
          </w:p>
        </w:tc>
        <w:tc>
          <w:tcPr>
            <w:tcW w:w="2661" w:type="dxa"/>
            <w:shd w:val="clear" w:color="auto" w:fill="FFF2CC"/>
          </w:tcPr>
          <w:p w14:paraId="444BA6C6" w14:textId="77777777" w:rsidR="00BC6130" w:rsidRDefault="00BC6130" w:rsidP="00BC6130">
            <w:pPr>
              <w:jc w:val="center"/>
              <w:rPr>
                <w:rFonts w:ascii="Calibri" w:hAnsi="Calibri" w:cs="Calibri"/>
                <w:b/>
                <w:sz w:val="28"/>
                <w:szCs w:val="28"/>
              </w:rPr>
            </w:pPr>
            <w:r>
              <w:rPr>
                <w:rFonts w:ascii="Calibri" w:hAnsi="Calibri" w:cs="Calibri"/>
                <w:b/>
                <w:sz w:val="28"/>
                <w:szCs w:val="28"/>
              </w:rPr>
              <w:t>Remark (if any)</w:t>
            </w:r>
          </w:p>
        </w:tc>
      </w:tr>
      <w:tr w:rsidR="00BC6130" w14:paraId="0FD008DA" w14:textId="77777777" w:rsidTr="00714CBC">
        <w:tc>
          <w:tcPr>
            <w:tcW w:w="757" w:type="dxa"/>
          </w:tcPr>
          <w:p w14:paraId="1A1A9797" w14:textId="77777777" w:rsidR="00BC6130" w:rsidRDefault="00BC6130" w:rsidP="00BC6130">
            <w:pPr>
              <w:rPr>
                <w:rFonts w:ascii="Calibri" w:hAnsi="Calibri" w:cs="Calibri"/>
                <w:b/>
                <w:sz w:val="28"/>
                <w:szCs w:val="28"/>
              </w:rPr>
            </w:pPr>
            <w:r>
              <w:rPr>
                <w:rFonts w:ascii="Calibri" w:hAnsi="Calibri" w:cs="Calibri"/>
                <w:b/>
                <w:sz w:val="28"/>
                <w:szCs w:val="28"/>
              </w:rPr>
              <w:t>C</w:t>
            </w:r>
          </w:p>
        </w:tc>
        <w:tc>
          <w:tcPr>
            <w:tcW w:w="7741" w:type="dxa"/>
          </w:tcPr>
          <w:p w14:paraId="093630FC" w14:textId="77777777" w:rsidR="00BC6130" w:rsidRDefault="00BC6130" w:rsidP="00BC6130">
            <w:pPr>
              <w:rPr>
                <w:rFonts w:ascii="Calibri" w:hAnsi="Calibri" w:cs="Calibri"/>
                <w:b/>
                <w:sz w:val="28"/>
                <w:szCs w:val="28"/>
              </w:rPr>
            </w:pPr>
            <w:r>
              <w:rPr>
                <w:rFonts w:ascii="Calibri" w:hAnsi="Calibri" w:cs="Calibri"/>
                <w:b/>
                <w:sz w:val="28"/>
                <w:szCs w:val="28"/>
              </w:rPr>
              <w:t>Headroom and Ceiling Height</w:t>
            </w:r>
          </w:p>
          <w:p w14:paraId="7F01DEB4" w14:textId="77777777" w:rsidR="00BC6130" w:rsidRDefault="00BC6130" w:rsidP="00BC6130">
            <w:pPr>
              <w:rPr>
                <w:rFonts w:ascii="Calibri" w:hAnsi="Calibri" w:cs="Calibri"/>
                <w:b/>
                <w:sz w:val="28"/>
                <w:szCs w:val="28"/>
              </w:rPr>
            </w:pPr>
          </w:p>
          <w:p w14:paraId="05C99136" w14:textId="77777777" w:rsidR="00BC6130" w:rsidRDefault="00BC6130" w:rsidP="00BC6130">
            <w:pPr>
              <w:rPr>
                <w:rFonts w:ascii="Calibri" w:hAnsi="Calibri" w:cs="Calibri"/>
                <w:sz w:val="28"/>
                <w:szCs w:val="28"/>
                <w:lang w:eastAsia="en-SG"/>
              </w:rPr>
            </w:pPr>
            <w:r>
              <w:rPr>
                <w:rFonts w:ascii="Calibri" w:hAnsi="Calibri" w:cs="Calibri"/>
                <w:sz w:val="28"/>
                <w:szCs w:val="28"/>
                <w:lang w:eastAsia="en-SG"/>
              </w:rPr>
              <w:t>General layout of all floors with site measurements of ceiling height (typical &amp; worst-case scenario for each room/space)</w:t>
            </w:r>
          </w:p>
          <w:p w14:paraId="20D474CC" w14:textId="77777777" w:rsidR="00AA12A7" w:rsidRDefault="00AA12A7" w:rsidP="00BC6130">
            <w:pPr>
              <w:rPr>
                <w:rFonts w:ascii="Calibri" w:hAnsi="Calibri" w:cs="Calibri"/>
                <w:sz w:val="28"/>
                <w:szCs w:val="28"/>
                <w:lang w:eastAsia="en-SG"/>
              </w:rPr>
            </w:pPr>
            <w:r>
              <w:rPr>
                <w:rFonts w:ascii="Calibri" w:hAnsi="Calibri" w:cs="Calibri"/>
                <w:sz w:val="28"/>
                <w:szCs w:val="28"/>
                <w:lang w:eastAsia="en-SG"/>
              </w:rPr>
              <w:t xml:space="preserve"> </w:t>
            </w:r>
          </w:p>
          <w:p w14:paraId="11918816" w14:textId="77777777" w:rsidR="00BC6130" w:rsidRDefault="00BC6130" w:rsidP="00BC6130">
            <w:pPr>
              <w:rPr>
                <w:rFonts w:ascii="Calibri" w:hAnsi="Calibri" w:cs="Calibri"/>
                <w:b/>
                <w:sz w:val="28"/>
                <w:szCs w:val="28"/>
              </w:rPr>
            </w:pPr>
          </w:p>
        </w:tc>
        <w:tc>
          <w:tcPr>
            <w:tcW w:w="1620" w:type="dxa"/>
          </w:tcPr>
          <w:p w14:paraId="171E5C88" w14:textId="77777777" w:rsidR="00BC6130" w:rsidRDefault="00BC6130" w:rsidP="00BC6130">
            <w:pPr>
              <w:jc w:val="center"/>
              <w:rPr>
                <w:rFonts w:ascii="Calibri" w:hAnsi="Calibri" w:cs="Calibri"/>
                <w:b/>
                <w:sz w:val="28"/>
                <w:szCs w:val="28"/>
              </w:rPr>
            </w:pPr>
            <w:r>
              <w:rPr>
                <w:rFonts w:ascii="Calibri" w:hAnsi="Calibri" w:cs="Calibri"/>
                <w:b/>
                <w:sz w:val="28"/>
                <w:szCs w:val="28"/>
              </w:rPr>
              <w:t>Y</w:t>
            </w:r>
          </w:p>
        </w:tc>
        <w:tc>
          <w:tcPr>
            <w:tcW w:w="6609" w:type="dxa"/>
          </w:tcPr>
          <w:p w14:paraId="02D08B27" w14:textId="77777777" w:rsidR="00BC6130" w:rsidRDefault="00AA12A7" w:rsidP="00BC6130">
            <w:pPr>
              <w:rPr>
                <w:rFonts w:ascii="Calibri" w:hAnsi="Calibri" w:cs="Calibri"/>
                <w:b/>
                <w:sz w:val="28"/>
                <w:szCs w:val="28"/>
              </w:rPr>
            </w:pPr>
            <w:r>
              <w:rPr>
                <w:rFonts w:ascii="Calibri" w:hAnsi="Calibri" w:cs="Calibri"/>
                <w:b/>
                <w:sz w:val="28"/>
                <w:szCs w:val="28"/>
              </w:rPr>
              <w:t>Typical room</w:t>
            </w:r>
            <w:r w:rsidR="00BC6130">
              <w:rPr>
                <w:rFonts w:ascii="Calibri" w:hAnsi="Calibri" w:cs="Calibri"/>
                <w:b/>
                <w:sz w:val="28"/>
                <w:szCs w:val="28"/>
              </w:rPr>
              <w:t xml:space="preserve"> </w:t>
            </w:r>
          </w:p>
          <w:p w14:paraId="1576FE0F" w14:textId="793F1D47" w:rsidR="009D0B1E" w:rsidRDefault="00393E2C" w:rsidP="00BC6130">
            <w:pPr>
              <w:rPr>
                <w:rFonts w:ascii="Calibri" w:hAnsi="Calibri" w:cs="Calibri"/>
                <w:noProof/>
              </w:rPr>
            </w:pPr>
            <w:r>
              <w:rPr>
                <w:rFonts w:ascii="Calibri" w:hAnsi="Calibri" w:cs="Calibri"/>
                <w:noProof/>
              </w:rPr>
              <w:drawing>
                <wp:inline distT="0" distB="0" distL="0" distR="0" wp14:anchorId="37C7F042" wp14:editId="35B84516">
                  <wp:extent cx="1892300" cy="252539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92300" cy="2525395"/>
                          </a:xfrm>
                          <a:prstGeom prst="rect">
                            <a:avLst/>
                          </a:prstGeom>
                          <a:noFill/>
                          <a:ln>
                            <a:noFill/>
                          </a:ln>
                        </pic:spPr>
                      </pic:pic>
                    </a:graphicData>
                  </a:graphic>
                </wp:inline>
              </w:drawing>
            </w:r>
          </w:p>
          <w:p w14:paraId="10FD4358" w14:textId="77777777" w:rsidR="00AA12A7" w:rsidRDefault="00AA12A7" w:rsidP="00BC6130">
            <w:pPr>
              <w:rPr>
                <w:rFonts w:ascii="Calibri" w:hAnsi="Calibri" w:cs="Calibri"/>
                <w:noProof/>
              </w:rPr>
            </w:pPr>
          </w:p>
          <w:p w14:paraId="5F0D52CB" w14:textId="77777777" w:rsidR="00AA12A7" w:rsidRDefault="00AA12A7" w:rsidP="00BC6130">
            <w:pPr>
              <w:rPr>
                <w:rFonts w:ascii="Calibri" w:hAnsi="Calibri" w:cs="Calibri"/>
                <w:noProof/>
              </w:rPr>
            </w:pPr>
            <w:r>
              <w:rPr>
                <w:rFonts w:ascii="Calibri" w:hAnsi="Calibri" w:cs="Calibri"/>
                <w:noProof/>
                <w:sz w:val="28"/>
                <w:szCs w:val="28"/>
              </w:rPr>
              <w:t>The ceiling height is 2.4m</w:t>
            </w:r>
          </w:p>
        </w:tc>
        <w:tc>
          <w:tcPr>
            <w:tcW w:w="2661" w:type="dxa"/>
          </w:tcPr>
          <w:p w14:paraId="1D2E2F0F" w14:textId="77777777" w:rsidR="00BC6130" w:rsidRDefault="00BC6130" w:rsidP="00BC6130">
            <w:pPr>
              <w:rPr>
                <w:rFonts w:ascii="Calibri" w:hAnsi="Calibri" w:cs="Calibri"/>
                <w:b/>
                <w:sz w:val="28"/>
                <w:szCs w:val="28"/>
              </w:rPr>
            </w:pPr>
          </w:p>
        </w:tc>
      </w:tr>
      <w:tr w:rsidR="00BC6130" w14:paraId="5D6A8434" w14:textId="77777777" w:rsidTr="00714CBC">
        <w:tc>
          <w:tcPr>
            <w:tcW w:w="757" w:type="dxa"/>
          </w:tcPr>
          <w:p w14:paraId="3AF041BA" w14:textId="77777777" w:rsidR="00BC6130" w:rsidRDefault="00BC6130" w:rsidP="00BC6130">
            <w:pPr>
              <w:rPr>
                <w:rFonts w:ascii="Calibri" w:hAnsi="Calibri" w:cs="Calibri"/>
                <w:b/>
                <w:sz w:val="28"/>
                <w:szCs w:val="28"/>
              </w:rPr>
            </w:pPr>
          </w:p>
        </w:tc>
        <w:tc>
          <w:tcPr>
            <w:tcW w:w="7741" w:type="dxa"/>
          </w:tcPr>
          <w:p w14:paraId="2E164EB1" w14:textId="77777777" w:rsidR="00BC6130" w:rsidRDefault="00BC6130" w:rsidP="00BC6130">
            <w:pPr>
              <w:rPr>
                <w:rFonts w:ascii="Calibri" w:hAnsi="Calibri" w:cs="Calibri"/>
                <w:b/>
                <w:sz w:val="28"/>
                <w:szCs w:val="28"/>
              </w:rPr>
            </w:pPr>
          </w:p>
        </w:tc>
        <w:tc>
          <w:tcPr>
            <w:tcW w:w="1620" w:type="dxa"/>
          </w:tcPr>
          <w:p w14:paraId="28D5B924" w14:textId="77777777" w:rsidR="00BC6130" w:rsidRDefault="00BC6130" w:rsidP="00BC6130">
            <w:pPr>
              <w:rPr>
                <w:rFonts w:ascii="Calibri" w:hAnsi="Calibri" w:cs="Calibri"/>
                <w:b/>
                <w:sz w:val="28"/>
                <w:szCs w:val="28"/>
              </w:rPr>
            </w:pPr>
          </w:p>
        </w:tc>
        <w:tc>
          <w:tcPr>
            <w:tcW w:w="6609" w:type="dxa"/>
          </w:tcPr>
          <w:p w14:paraId="2A2C4F94" w14:textId="77777777" w:rsidR="00BC6130" w:rsidRDefault="00BC6130" w:rsidP="00BC6130">
            <w:pPr>
              <w:rPr>
                <w:rFonts w:ascii="Calibri" w:hAnsi="Calibri" w:cs="Calibri"/>
                <w:b/>
                <w:sz w:val="28"/>
                <w:szCs w:val="28"/>
              </w:rPr>
            </w:pPr>
            <w:r>
              <w:rPr>
                <w:rFonts w:ascii="Calibri" w:hAnsi="Calibri" w:cs="Calibri"/>
                <w:b/>
                <w:sz w:val="28"/>
                <w:szCs w:val="28"/>
              </w:rPr>
              <w:t>Attic photos</w:t>
            </w:r>
          </w:p>
          <w:p w14:paraId="00F5AEC5" w14:textId="60F17935" w:rsidR="00BC6130" w:rsidRDefault="00393E2C" w:rsidP="00BC6130">
            <w:pPr>
              <w:rPr>
                <w:rFonts w:ascii="Calibri" w:hAnsi="Calibri" w:cs="Calibri"/>
                <w:noProof/>
                <w:sz w:val="28"/>
                <w:szCs w:val="28"/>
              </w:rPr>
            </w:pPr>
            <w:r>
              <w:rPr>
                <w:rFonts w:ascii="Calibri" w:hAnsi="Calibri" w:cs="Calibri"/>
                <w:noProof/>
                <w:sz w:val="28"/>
                <w:szCs w:val="28"/>
              </w:rPr>
              <w:drawing>
                <wp:inline distT="0" distB="0" distL="0" distR="0" wp14:anchorId="0C58E4AE" wp14:editId="5F992145">
                  <wp:extent cx="2884170" cy="208915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84170" cy="2089150"/>
                          </a:xfrm>
                          <a:prstGeom prst="rect">
                            <a:avLst/>
                          </a:prstGeom>
                          <a:noFill/>
                          <a:ln>
                            <a:noFill/>
                          </a:ln>
                        </pic:spPr>
                      </pic:pic>
                    </a:graphicData>
                  </a:graphic>
                </wp:inline>
              </w:drawing>
            </w:r>
          </w:p>
          <w:p w14:paraId="6C3E7269" w14:textId="77777777" w:rsidR="00BC6130" w:rsidRDefault="00AA12A7" w:rsidP="00BC6130">
            <w:pPr>
              <w:rPr>
                <w:rFonts w:ascii="Calibri" w:hAnsi="Calibri" w:cs="Calibri"/>
                <w:b/>
                <w:sz w:val="28"/>
                <w:szCs w:val="28"/>
              </w:rPr>
            </w:pPr>
            <w:r>
              <w:rPr>
                <w:rFonts w:ascii="Calibri" w:hAnsi="Calibri" w:cs="Calibri"/>
                <w:sz w:val="28"/>
                <w:szCs w:val="28"/>
              </w:rPr>
              <w:t>The l</w:t>
            </w:r>
            <w:r w:rsidR="00BC6130">
              <w:rPr>
                <w:rFonts w:ascii="Calibri" w:hAnsi="Calibri" w:cs="Calibri"/>
                <w:sz w:val="28"/>
                <w:szCs w:val="28"/>
              </w:rPr>
              <w:t xml:space="preserve">owest </w:t>
            </w:r>
            <w:r>
              <w:rPr>
                <w:rFonts w:ascii="Calibri" w:hAnsi="Calibri" w:cs="Calibri"/>
                <w:sz w:val="28"/>
                <w:szCs w:val="28"/>
              </w:rPr>
              <w:t>h</w:t>
            </w:r>
            <w:r w:rsidR="00BC6130">
              <w:rPr>
                <w:rFonts w:ascii="Calibri" w:hAnsi="Calibri" w:cs="Calibri"/>
                <w:sz w:val="28"/>
                <w:szCs w:val="28"/>
              </w:rPr>
              <w:t>eadroom is 1.5m</w:t>
            </w:r>
          </w:p>
        </w:tc>
        <w:tc>
          <w:tcPr>
            <w:tcW w:w="2661" w:type="dxa"/>
          </w:tcPr>
          <w:p w14:paraId="32B824DA" w14:textId="77777777" w:rsidR="00BC6130" w:rsidRDefault="00BC6130" w:rsidP="00BC6130">
            <w:pPr>
              <w:rPr>
                <w:rFonts w:ascii="Calibri" w:hAnsi="Calibri" w:cs="Calibri"/>
                <w:b/>
                <w:sz w:val="28"/>
                <w:szCs w:val="28"/>
              </w:rPr>
            </w:pPr>
          </w:p>
        </w:tc>
      </w:tr>
      <w:tr w:rsidR="00BC6130" w14:paraId="02B5BE08" w14:textId="77777777" w:rsidTr="00714CBC">
        <w:tc>
          <w:tcPr>
            <w:tcW w:w="757" w:type="dxa"/>
          </w:tcPr>
          <w:p w14:paraId="5A5EA3E5" w14:textId="77777777" w:rsidR="00BC6130" w:rsidRDefault="00BC6130" w:rsidP="00BC6130">
            <w:pPr>
              <w:rPr>
                <w:rFonts w:ascii="Calibri" w:hAnsi="Calibri" w:cs="Calibri"/>
                <w:b/>
                <w:sz w:val="28"/>
                <w:szCs w:val="28"/>
              </w:rPr>
            </w:pPr>
          </w:p>
        </w:tc>
        <w:tc>
          <w:tcPr>
            <w:tcW w:w="7741" w:type="dxa"/>
          </w:tcPr>
          <w:p w14:paraId="7BC25C55" w14:textId="77777777" w:rsidR="00BC6130" w:rsidRDefault="00BC6130" w:rsidP="00BC6130">
            <w:pPr>
              <w:rPr>
                <w:rFonts w:ascii="Calibri" w:hAnsi="Calibri" w:cs="Calibri"/>
                <w:b/>
                <w:sz w:val="28"/>
                <w:szCs w:val="28"/>
              </w:rPr>
            </w:pPr>
          </w:p>
        </w:tc>
        <w:tc>
          <w:tcPr>
            <w:tcW w:w="1620" w:type="dxa"/>
          </w:tcPr>
          <w:p w14:paraId="6A5D2868" w14:textId="77777777" w:rsidR="00BC6130" w:rsidRDefault="00BC6130" w:rsidP="00BC6130">
            <w:pPr>
              <w:rPr>
                <w:rFonts w:ascii="Calibri" w:hAnsi="Calibri" w:cs="Calibri"/>
                <w:b/>
                <w:sz w:val="28"/>
                <w:szCs w:val="28"/>
              </w:rPr>
            </w:pPr>
          </w:p>
        </w:tc>
        <w:tc>
          <w:tcPr>
            <w:tcW w:w="6609" w:type="dxa"/>
          </w:tcPr>
          <w:p w14:paraId="12E3FD9E" w14:textId="77777777" w:rsidR="00BC6130" w:rsidRDefault="009D0B1E" w:rsidP="00BC6130">
            <w:pPr>
              <w:rPr>
                <w:rFonts w:ascii="Calibri" w:hAnsi="Calibri" w:cs="Calibri"/>
                <w:b/>
                <w:sz w:val="28"/>
                <w:szCs w:val="28"/>
              </w:rPr>
            </w:pPr>
            <w:r>
              <w:rPr>
                <w:rFonts w:ascii="Calibri" w:hAnsi="Calibri" w:cs="Calibri"/>
                <w:b/>
                <w:sz w:val="28"/>
                <w:szCs w:val="28"/>
              </w:rPr>
              <w:t xml:space="preserve">Staircase </w:t>
            </w:r>
          </w:p>
          <w:p w14:paraId="4F855616" w14:textId="4FB607F5" w:rsidR="00921B7E" w:rsidRDefault="00393E2C" w:rsidP="00BC6130">
            <w:pPr>
              <w:rPr>
                <w:rFonts w:ascii="Calibri" w:hAnsi="Calibri" w:cs="Calibri"/>
                <w:b/>
                <w:sz w:val="28"/>
                <w:szCs w:val="28"/>
              </w:rPr>
            </w:pPr>
            <w:r>
              <w:rPr>
                <w:rFonts w:ascii="Calibri" w:hAnsi="Calibri" w:cs="Calibri"/>
                <w:noProof/>
              </w:rPr>
              <w:lastRenderedPageBreak/>
              <w:drawing>
                <wp:inline distT="0" distB="0" distL="0" distR="0" wp14:anchorId="49498C60" wp14:editId="0C316FC2">
                  <wp:extent cx="2032635" cy="255333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32635" cy="2553335"/>
                          </a:xfrm>
                          <a:prstGeom prst="rect">
                            <a:avLst/>
                          </a:prstGeom>
                          <a:noFill/>
                          <a:ln>
                            <a:noFill/>
                          </a:ln>
                        </pic:spPr>
                      </pic:pic>
                    </a:graphicData>
                  </a:graphic>
                </wp:inline>
              </w:drawing>
            </w:r>
          </w:p>
          <w:p w14:paraId="494472F7" w14:textId="77777777" w:rsidR="00921B7E" w:rsidRDefault="00055C81" w:rsidP="00BC6130">
            <w:pPr>
              <w:rPr>
                <w:rFonts w:ascii="Calibri" w:hAnsi="Calibri" w:cs="Calibri"/>
                <w:b/>
                <w:sz w:val="28"/>
                <w:szCs w:val="28"/>
              </w:rPr>
            </w:pPr>
            <w:r>
              <w:rPr>
                <w:rFonts w:ascii="Calibri" w:hAnsi="Calibri" w:cs="Calibri"/>
                <w:sz w:val="28"/>
                <w:szCs w:val="28"/>
              </w:rPr>
              <w:t>The headroom is 2.0m</w:t>
            </w:r>
          </w:p>
        </w:tc>
        <w:tc>
          <w:tcPr>
            <w:tcW w:w="2661" w:type="dxa"/>
          </w:tcPr>
          <w:p w14:paraId="61FB59ED" w14:textId="77777777" w:rsidR="00BC6130" w:rsidRDefault="00BC6130" w:rsidP="00BC6130">
            <w:pPr>
              <w:rPr>
                <w:rFonts w:ascii="Calibri" w:hAnsi="Calibri" w:cs="Calibri"/>
                <w:b/>
                <w:sz w:val="28"/>
                <w:szCs w:val="28"/>
              </w:rPr>
            </w:pPr>
          </w:p>
        </w:tc>
      </w:tr>
      <w:tr w:rsidR="00BC6130" w14:paraId="642D8688" w14:textId="77777777" w:rsidTr="00714CBC">
        <w:tc>
          <w:tcPr>
            <w:tcW w:w="757" w:type="dxa"/>
          </w:tcPr>
          <w:p w14:paraId="1147DFB9" w14:textId="77777777" w:rsidR="00BC6130" w:rsidRDefault="00BC6130" w:rsidP="00BC6130">
            <w:pPr>
              <w:rPr>
                <w:rFonts w:ascii="Calibri" w:hAnsi="Calibri" w:cs="Calibri"/>
                <w:b/>
                <w:sz w:val="28"/>
                <w:szCs w:val="28"/>
              </w:rPr>
            </w:pPr>
          </w:p>
        </w:tc>
        <w:tc>
          <w:tcPr>
            <w:tcW w:w="7741" w:type="dxa"/>
          </w:tcPr>
          <w:p w14:paraId="0D5E7323" w14:textId="77777777" w:rsidR="00BC6130" w:rsidRDefault="00BC6130" w:rsidP="00BC6130">
            <w:pPr>
              <w:rPr>
                <w:rFonts w:ascii="Calibri" w:hAnsi="Calibri" w:cs="Calibri"/>
                <w:b/>
                <w:sz w:val="28"/>
                <w:szCs w:val="28"/>
              </w:rPr>
            </w:pPr>
          </w:p>
        </w:tc>
        <w:tc>
          <w:tcPr>
            <w:tcW w:w="1620" w:type="dxa"/>
          </w:tcPr>
          <w:p w14:paraId="7B73AF4C" w14:textId="77777777" w:rsidR="00BC6130" w:rsidRDefault="00BC6130" w:rsidP="00BC6130">
            <w:pPr>
              <w:rPr>
                <w:rFonts w:ascii="Calibri" w:hAnsi="Calibri" w:cs="Calibri"/>
                <w:b/>
                <w:sz w:val="28"/>
                <w:szCs w:val="28"/>
              </w:rPr>
            </w:pPr>
          </w:p>
        </w:tc>
        <w:tc>
          <w:tcPr>
            <w:tcW w:w="6609" w:type="dxa"/>
          </w:tcPr>
          <w:p w14:paraId="2018EF8C" w14:textId="77777777" w:rsidR="00BC6130" w:rsidRDefault="00BC6130" w:rsidP="00BC6130">
            <w:pPr>
              <w:rPr>
                <w:rFonts w:ascii="Calibri" w:hAnsi="Calibri" w:cs="Calibri"/>
                <w:b/>
                <w:sz w:val="28"/>
                <w:szCs w:val="28"/>
              </w:rPr>
            </w:pPr>
          </w:p>
        </w:tc>
        <w:tc>
          <w:tcPr>
            <w:tcW w:w="2661" w:type="dxa"/>
          </w:tcPr>
          <w:p w14:paraId="77AA87ED" w14:textId="77777777" w:rsidR="00BC6130" w:rsidRDefault="00BC6130" w:rsidP="00BC6130">
            <w:pPr>
              <w:rPr>
                <w:rFonts w:ascii="Calibri" w:hAnsi="Calibri" w:cs="Calibri"/>
                <w:b/>
                <w:sz w:val="28"/>
                <w:szCs w:val="28"/>
              </w:rPr>
            </w:pPr>
          </w:p>
        </w:tc>
      </w:tr>
      <w:tr w:rsidR="00BC6130" w14:paraId="25B043DE" w14:textId="77777777" w:rsidTr="003D7F3B">
        <w:tc>
          <w:tcPr>
            <w:tcW w:w="19388" w:type="dxa"/>
            <w:gridSpan w:val="5"/>
          </w:tcPr>
          <w:p w14:paraId="418EFDED" w14:textId="77777777" w:rsidR="00BC6130" w:rsidRDefault="00BC6130" w:rsidP="00BC6130">
            <w:pPr>
              <w:rPr>
                <w:rFonts w:ascii="Calibri" w:hAnsi="Calibri" w:cs="Calibri"/>
                <w:sz w:val="28"/>
                <w:szCs w:val="28"/>
              </w:rPr>
            </w:pPr>
          </w:p>
        </w:tc>
      </w:tr>
      <w:tr w:rsidR="00BC6130" w14:paraId="5839677D" w14:textId="77777777" w:rsidTr="00714CBC">
        <w:tc>
          <w:tcPr>
            <w:tcW w:w="757" w:type="dxa"/>
          </w:tcPr>
          <w:p w14:paraId="76285C29" w14:textId="77777777" w:rsidR="00BC6130" w:rsidRDefault="00BC6130" w:rsidP="00BC6130">
            <w:pPr>
              <w:rPr>
                <w:rFonts w:ascii="Calibri" w:hAnsi="Calibri" w:cs="Calibri"/>
                <w:b/>
                <w:sz w:val="28"/>
                <w:szCs w:val="28"/>
              </w:rPr>
            </w:pPr>
            <w:r>
              <w:rPr>
                <w:rFonts w:ascii="Calibri" w:hAnsi="Calibri" w:cs="Calibri"/>
                <w:b/>
                <w:sz w:val="28"/>
                <w:szCs w:val="28"/>
              </w:rPr>
              <w:t>E</w:t>
            </w:r>
          </w:p>
        </w:tc>
        <w:tc>
          <w:tcPr>
            <w:tcW w:w="7741" w:type="dxa"/>
          </w:tcPr>
          <w:p w14:paraId="056479CC" w14:textId="77777777" w:rsidR="00BC6130" w:rsidRDefault="00BC6130" w:rsidP="00BC6130">
            <w:pPr>
              <w:rPr>
                <w:rFonts w:ascii="Calibri" w:hAnsi="Calibri" w:cs="Calibri"/>
                <w:b/>
                <w:sz w:val="28"/>
                <w:szCs w:val="28"/>
              </w:rPr>
            </w:pPr>
            <w:r>
              <w:rPr>
                <w:rFonts w:ascii="Calibri" w:hAnsi="Calibri" w:cs="Calibri"/>
                <w:b/>
                <w:sz w:val="28"/>
                <w:szCs w:val="28"/>
              </w:rPr>
              <w:t>Staircases</w:t>
            </w:r>
          </w:p>
          <w:p w14:paraId="7AA145F9" w14:textId="77777777" w:rsidR="00BC6130" w:rsidRDefault="00BC6130" w:rsidP="00BC6130">
            <w:pPr>
              <w:rPr>
                <w:rFonts w:ascii="Calibri" w:hAnsi="Calibri" w:cs="Calibri"/>
                <w:b/>
                <w:sz w:val="28"/>
                <w:szCs w:val="28"/>
              </w:rPr>
            </w:pPr>
          </w:p>
          <w:p w14:paraId="18064A82" w14:textId="77777777" w:rsidR="00BC6130" w:rsidRDefault="00AA12A7" w:rsidP="00BC6130">
            <w:pPr>
              <w:autoSpaceDE w:val="0"/>
              <w:autoSpaceDN w:val="0"/>
              <w:adjustRightInd w:val="0"/>
              <w:rPr>
                <w:rFonts w:ascii="Calibri" w:hAnsi="Calibri" w:cs="Calibri"/>
                <w:sz w:val="28"/>
                <w:szCs w:val="28"/>
                <w:lang w:eastAsia="en-SG"/>
              </w:rPr>
            </w:pPr>
            <w:r>
              <w:rPr>
                <w:rFonts w:ascii="Calibri" w:hAnsi="Calibri" w:cs="Calibri"/>
                <w:b/>
                <w:bCs/>
                <w:sz w:val="28"/>
                <w:szCs w:val="28"/>
                <w:u w:val="single"/>
                <w:lang w:eastAsia="en-SG"/>
              </w:rPr>
              <w:t>Typical</w:t>
            </w:r>
            <w:r>
              <w:rPr>
                <w:rFonts w:ascii="Calibri" w:hAnsi="Calibri" w:cs="Calibri"/>
                <w:sz w:val="28"/>
                <w:szCs w:val="28"/>
                <w:lang w:eastAsia="en-SG"/>
              </w:rPr>
              <w:t xml:space="preserve"> s</w:t>
            </w:r>
            <w:r w:rsidR="00BC6130">
              <w:rPr>
                <w:rFonts w:ascii="Calibri" w:hAnsi="Calibri" w:cs="Calibri"/>
                <w:sz w:val="28"/>
                <w:szCs w:val="28"/>
                <w:lang w:eastAsia="en-SG"/>
              </w:rPr>
              <w:t xml:space="preserve">taircase (1st /one intermediate/ last landing for each </w:t>
            </w:r>
            <w:proofErr w:type="gramStart"/>
            <w:r w:rsidR="00BC6130">
              <w:rPr>
                <w:rFonts w:ascii="Calibri" w:hAnsi="Calibri" w:cs="Calibri"/>
                <w:sz w:val="28"/>
                <w:szCs w:val="28"/>
                <w:lang w:eastAsia="en-SG"/>
              </w:rPr>
              <w:t>stairs</w:t>
            </w:r>
            <w:proofErr w:type="gramEnd"/>
            <w:r w:rsidR="00BC6130">
              <w:rPr>
                <w:rFonts w:ascii="Calibri" w:hAnsi="Calibri" w:cs="Calibri"/>
                <w:sz w:val="28"/>
                <w:szCs w:val="28"/>
                <w:lang w:eastAsia="en-SG"/>
              </w:rPr>
              <w:t>) with site measurements (tread &amp; riser, clear width, handrail)</w:t>
            </w:r>
          </w:p>
          <w:p w14:paraId="44652A2E" w14:textId="77777777" w:rsidR="008263A1" w:rsidRDefault="00BC6130" w:rsidP="00BC6130">
            <w:pPr>
              <w:numPr>
                <w:ilvl w:val="0"/>
                <w:numId w:val="65"/>
              </w:numPr>
              <w:autoSpaceDE w:val="0"/>
              <w:autoSpaceDN w:val="0"/>
              <w:adjustRightInd w:val="0"/>
              <w:rPr>
                <w:rFonts w:ascii="Calibri" w:hAnsi="Calibri" w:cs="Calibri"/>
                <w:sz w:val="28"/>
                <w:szCs w:val="28"/>
                <w:lang w:eastAsia="en-SG"/>
              </w:rPr>
            </w:pPr>
            <w:r>
              <w:rPr>
                <w:rFonts w:ascii="Calibri" w:hAnsi="Calibri" w:cs="Calibri"/>
                <w:sz w:val="28"/>
                <w:szCs w:val="28"/>
                <w:lang w:eastAsia="en-SG"/>
              </w:rPr>
              <w:t>tread &amp; riser - measurement at the centre of every step</w:t>
            </w:r>
          </w:p>
          <w:p w14:paraId="780FEF17" w14:textId="77777777" w:rsidR="008263A1" w:rsidRDefault="00BC6130" w:rsidP="00BC6130">
            <w:pPr>
              <w:numPr>
                <w:ilvl w:val="0"/>
                <w:numId w:val="65"/>
              </w:numPr>
              <w:autoSpaceDE w:val="0"/>
              <w:autoSpaceDN w:val="0"/>
              <w:adjustRightInd w:val="0"/>
              <w:rPr>
                <w:rFonts w:ascii="Calibri" w:hAnsi="Calibri" w:cs="Calibri"/>
                <w:sz w:val="28"/>
                <w:szCs w:val="28"/>
                <w:lang w:eastAsia="en-SG"/>
              </w:rPr>
            </w:pPr>
            <w:r>
              <w:rPr>
                <w:rFonts w:ascii="Calibri" w:hAnsi="Calibri" w:cs="Calibri"/>
                <w:sz w:val="28"/>
                <w:szCs w:val="28"/>
                <w:lang w:eastAsia="en-SG"/>
              </w:rPr>
              <w:t>clear width (typical &amp; worst-case scenario for every flight)</w:t>
            </w:r>
          </w:p>
          <w:p w14:paraId="16543108" w14:textId="77777777" w:rsidR="00BC6130" w:rsidRDefault="00BC6130" w:rsidP="00BC6130">
            <w:pPr>
              <w:numPr>
                <w:ilvl w:val="0"/>
                <w:numId w:val="65"/>
              </w:numPr>
              <w:autoSpaceDE w:val="0"/>
              <w:autoSpaceDN w:val="0"/>
              <w:adjustRightInd w:val="0"/>
              <w:rPr>
                <w:rFonts w:ascii="Calibri" w:hAnsi="Calibri" w:cs="Calibri"/>
                <w:sz w:val="28"/>
                <w:szCs w:val="28"/>
                <w:lang w:eastAsia="en-SG"/>
              </w:rPr>
            </w:pPr>
            <w:r>
              <w:rPr>
                <w:rFonts w:ascii="Calibri" w:hAnsi="Calibri" w:cs="Calibri"/>
                <w:sz w:val="28"/>
                <w:szCs w:val="28"/>
                <w:lang w:eastAsia="en-SG"/>
              </w:rPr>
              <w:t>handrail (height, opening)</w:t>
            </w:r>
          </w:p>
        </w:tc>
        <w:tc>
          <w:tcPr>
            <w:tcW w:w="1620" w:type="dxa"/>
          </w:tcPr>
          <w:p w14:paraId="36E9B422" w14:textId="77777777" w:rsidR="00BC6130" w:rsidRDefault="00BC6130" w:rsidP="00BC6130">
            <w:pPr>
              <w:rPr>
                <w:rFonts w:ascii="Calibri" w:hAnsi="Calibri" w:cs="Calibri"/>
                <w:sz w:val="28"/>
                <w:szCs w:val="28"/>
              </w:rPr>
            </w:pPr>
          </w:p>
        </w:tc>
        <w:tc>
          <w:tcPr>
            <w:tcW w:w="6609" w:type="dxa"/>
          </w:tcPr>
          <w:p w14:paraId="3EB046FB" w14:textId="77777777" w:rsidR="00BC6130" w:rsidRDefault="00BC6130" w:rsidP="00BC6130">
            <w:pPr>
              <w:rPr>
                <w:rFonts w:ascii="Calibri" w:hAnsi="Calibri" w:cs="Calibri"/>
                <w:sz w:val="28"/>
                <w:szCs w:val="28"/>
              </w:rPr>
            </w:pPr>
            <w:r>
              <w:rPr>
                <w:rFonts w:ascii="Calibri" w:hAnsi="Calibri" w:cs="Calibri"/>
                <w:sz w:val="28"/>
                <w:szCs w:val="28"/>
              </w:rPr>
              <w:t xml:space="preserve">To indicate the </w:t>
            </w:r>
            <w:r w:rsidR="00055C81">
              <w:rPr>
                <w:rFonts w:ascii="Calibri" w:hAnsi="Calibri" w:cs="Calibri"/>
                <w:sz w:val="28"/>
                <w:szCs w:val="28"/>
              </w:rPr>
              <w:t>l</w:t>
            </w:r>
            <w:r>
              <w:rPr>
                <w:rFonts w:ascii="Calibri" w:hAnsi="Calibri" w:cs="Calibri"/>
                <w:sz w:val="28"/>
                <w:szCs w:val="28"/>
              </w:rPr>
              <w:t>ocation</w:t>
            </w:r>
            <w:r w:rsidR="00055C81">
              <w:rPr>
                <w:rFonts w:ascii="Calibri" w:hAnsi="Calibri" w:cs="Calibri"/>
                <w:sz w:val="28"/>
                <w:szCs w:val="28"/>
              </w:rPr>
              <w:t xml:space="preserve"> of typical staircase design </w:t>
            </w:r>
          </w:p>
          <w:p w14:paraId="0B9FE1BB" w14:textId="77777777" w:rsidR="00055C81" w:rsidRDefault="00055C81" w:rsidP="00BC6130">
            <w:pPr>
              <w:rPr>
                <w:rFonts w:ascii="Calibri" w:hAnsi="Calibri" w:cs="Calibri"/>
                <w:sz w:val="28"/>
                <w:szCs w:val="28"/>
              </w:rPr>
            </w:pPr>
          </w:p>
          <w:p w14:paraId="0FA36E8C" w14:textId="00FC2363" w:rsidR="00AA12A7" w:rsidRDefault="00393E2C" w:rsidP="00BC6130">
            <w:pPr>
              <w:rPr>
                <w:rFonts w:ascii="Calibri" w:hAnsi="Calibri" w:cs="Calibri"/>
                <w:noProof/>
                <w:sz w:val="28"/>
                <w:szCs w:val="28"/>
              </w:rPr>
            </w:pPr>
            <w:r>
              <w:rPr>
                <w:rFonts w:ascii="Calibri" w:hAnsi="Calibri" w:cs="Calibri"/>
                <w:noProof/>
                <w:sz w:val="28"/>
                <w:szCs w:val="28"/>
              </w:rPr>
              <w:drawing>
                <wp:inline distT="0" distB="0" distL="0" distR="0" wp14:anchorId="259B1C50" wp14:editId="6435DA14">
                  <wp:extent cx="2982595" cy="3305810"/>
                  <wp:effectExtent l="0" t="0" r="0" b="0"/>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82595" cy="3305810"/>
                          </a:xfrm>
                          <a:prstGeom prst="rect">
                            <a:avLst/>
                          </a:prstGeom>
                          <a:noFill/>
                          <a:ln>
                            <a:noFill/>
                          </a:ln>
                        </pic:spPr>
                      </pic:pic>
                    </a:graphicData>
                  </a:graphic>
                </wp:inline>
              </w:drawing>
            </w:r>
          </w:p>
          <w:p w14:paraId="0BD49966" w14:textId="77777777" w:rsidR="00AA12A7" w:rsidRDefault="00AA12A7" w:rsidP="00AA12A7">
            <w:pPr>
              <w:rPr>
                <w:rFonts w:ascii="Calibri" w:hAnsi="Calibri" w:cs="Calibri"/>
                <w:noProof/>
                <w:sz w:val="28"/>
                <w:szCs w:val="28"/>
              </w:rPr>
            </w:pPr>
            <w:r>
              <w:rPr>
                <w:rFonts w:ascii="Calibri" w:hAnsi="Calibri" w:cs="Calibri"/>
                <w:noProof/>
                <w:sz w:val="28"/>
                <w:szCs w:val="28"/>
              </w:rPr>
              <w:t>Internal staircase</w:t>
            </w:r>
          </w:p>
          <w:p w14:paraId="760D9BCB" w14:textId="77777777" w:rsidR="00AA12A7" w:rsidRDefault="00AA12A7" w:rsidP="00AA12A7">
            <w:pPr>
              <w:rPr>
                <w:rFonts w:ascii="Calibri" w:hAnsi="Calibri" w:cs="Calibri"/>
                <w:sz w:val="28"/>
                <w:szCs w:val="28"/>
              </w:rPr>
            </w:pPr>
            <w:r>
              <w:rPr>
                <w:rFonts w:ascii="Calibri" w:hAnsi="Calibri" w:cs="Calibri"/>
                <w:sz w:val="28"/>
                <w:szCs w:val="28"/>
              </w:rPr>
              <w:t xml:space="preserve">a. </w:t>
            </w:r>
            <w:proofErr w:type="gramStart"/>
            <w:r>
              <w:rPr>
                <w:rFonts w:ascii="Calibri" w:hAnsi="Calibri" w:cs="Calibri"/>
                <w:sz w:val="28"/>
                <w:szCs w:val="28"/>
              </w:rPr>
              <w:t>Riser :</w:t>
            </w:r>
            <w:proofErr w:type="gramEnd"/>
            <w:r>
              <w:rPr>
                <w:rFonts w:ascii="Calibri" w:hAnsi="Calibri" w:cs="Calibri"/>
                <w:sz w:val="28"/>
                <w:szCs w:val="28"/>
              </w:rPr>
              <w:t xml:space="preserve"> 175mm</w:t>
            </w:r>
          </w:p>
          <w:p w14:paraId="031EAE5D" w14:textId="19EA2AC9" w:rsidR="00BC6130" w:rsidRDefault="00AA12A7" w:rsidP="00AA12A7">
            <w:pPr>
              <w:rPr>
                <w:rFonts w:ascii="Calibri" w:hAnsi="Calibri" w:cs="Calibri"/>
                <w:noProof/>
                <w:sz w:val="28"/>
                <w:szCs w:val="28"/>
              </w:rPr>
            </w:pPr>
            <w:r>
              <w:rPr>
                <w:rFonts w:ascii="Calibri" w:hAnsi="Calibri" w:cs="Calibri"/>
                <w:sz w:val="28"/>
                <w:szCs w:val="28"/>
              </w:rPr>
              <w:lastRenderedPageBreak/>
              <w:t>b. Thread: 275mm</w:t>
            </w:r>
            <w:r>
              <w:rPr>
                <w:rFonts w:ascii="Calibri" w:hAnsi="Calibri" w:cs="Calibri"/>
                <w:noProof/>
              </w:rPr>
              <w:t xml:space="preserve"> </w:t>
            </w:r>
            <w:r w:rsidR="00393E2C">
              <w:rPr>
                <w:rFonts w:ascii="Calibri" w:hAnsi="Calibri" w:cs="Calibri"/>
                <w:noProof/>
              </w:rPr>
              <w:drawing>
                <wp:inline distT="0" distB="0" distL="0" distR="0" wp14:anchorId="4A99EFF2" wp14:editId="385B1966">
                  <wp:extent cx="2841625" cy="383349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41625" cy="3833495"/>
                          </a:xfrm>
                          <a:prstGeom prst="rect">
                            <a:avLst/>
                          </a:prstGeom>
                          <a:noFill/>
                          <a:ln>
                            <a:noFill/>
                          </a:ln>
                        </pic:spPr>
                      </pic:pic>
                    </a:graphicData>
                  </a:graphic>
                </wp:inline>
              </w:drawing>
            </w:r>
          </w:p>
          <w:p w14:paraId="4B13E3C0" w14:textId="77777777" w:rsidR="00BC6130" w:rsidRDefault="00AA12A7" w:rsidP="00BC6130">
            <w:pPr>
              <w:rPr>
                <w:rFonts w:ascii="Calibri" w:hAnsi="Calibri" w:cs="Calibri"/>
                <w:noProof/>
                <w:sz w:val="28"/>
                <w:szCs w:val="28"/>
              </w:rPr>
            </w:pPr>
            <w:r>
              <w:rPr>
                <w:rFonts w:ascii="Calibri" w:hAnsi="Calibri" w:cs="Calibri"/>
                <w:noProof/>
                <w:sz w:val="28"/>
                <w:szCs w:val="28"/>
              </w:rPr>
              <w:t>External staircase</w:t>
            </w:r>
          </w:p>
          <w:p w14:paraId="55151EE8" w14:textId="77777777" w:rsidR="00BC6130" w:rsidRDefault="00BC6130" w:rsidP="00BC6130">
            <w:pPr>
              <w:rPr>
                <w:rFonts w:ascii="Calibri" w:hAnsi="Calibri" w:cs="Calibri"/>
                <w:sz w:val="28"/>
                <w:szCs w:val="28"/>
              </w:rPr>
            </w:pPr>
            <w:r>
              <w:rPr>
                <w:rFonts w:ascii="Calibri" w:hAnsi="Calibri" w:cs="Calibri"/>
                <w:sz w:val="28"/>
                <w:szCs w:val="28"/>
              </w:rPr>
              <w:t xml:space="preserve">a. </w:t>
            </w:r>
            <w:proofErr w:type="gramStart"/>
            <w:r>
              <w:rPr>
                <w:rFonts w:ascii="Calibri" w:hAnsi="Calibri" w:cs="Calibri"/>
                <w:sz w:val="28"/>
                <w:szCs w:val="28"/>
              </w:rPr>
              <w:t>Riser :</w:t>
            </w:r>
            <w:proofErr w:type="gramEnd"/>
            <w:r>
              <w:rPr>
                <w:rFonts w:ascii="Calibri" w:hAnsi="Calibri" w:cs="Calibri"/>
                <w:sz w:val="28"/>
                <w:szCs w:val="28"/>
              </w:rPr>
              <w:t xml:space="preserve"> 175mm</w:t>
            </w:r>
          </w:p>
          <w:p w14:paraId="264F992D" w14:textId="77777777" w:rsidR="00BC6130" w:rsidRDefault="00BC6130" w:rsidP="00BC6130">
            <w:pPr>
              <w:rPr>
                <w:rFonts w:ascii="Calibri" w:hAnsi="Calibri" w:cs="Calibri"/>
                <w:sz w:val="28"/>
                <w:szCs w:val="28"/>
              </w:rPr>
            </w:pPr>
            <w:r>
              <w:rPr>
                <w:rFonts w:ascii="Calibri" w:hAnsi="Calibri" w:cs="Calibri"/>
                <w:sz w:val="28"/>
                <w:szCs w:val="28"/>
              </w:rPr>
              <w:t>b. Thread: 275mm</w:t>
            </w:r>
          </w:p>
        </w:tc>
        <w:tc>
          <w:tcPr>
            <w:tcW w:w="2661" w:type="dxa"/>
          </w:tcPr>
          <w:p w14:paraId="56B42698" w14:textId="77777777" w:rsidR="00BC6130" w:rsidRDefault="00BC6130" w:rsidP="00BC6130">
            <w:pPr>
              <w:rPr>
                <w:rFonts w:ascii="Calibri" w:hAnsi="Calibri" w:cs="Calibri"/>
                <w:sz w:val="28"/>
                <w:szCs w:val="28"/>
              </w:rPr>
            </w:pPr>
          </w:p>
        </w:tc>
      </w:tr>
      <w:tr w:rsidR="00BC6130" w14:paraId="0B464130" w14:textId="77777777" w:rsidTr="00714CBC">
        <w:tc>
          <w:tcPr>
            <w:tcW w:w="757" w:type="dxa"/>
          </w:tcPr>
          <w:p w14:paraId="2D44112F" w14:textId="77777777" w:rsidR="00BC6130" w:rsidRDefault="00BC6130" w:rsidP="00BC6130">
            <w:pPr>
              <w:rPr>
                <w:rFonts w:ascii="Calibri" w:hAnsi="Calibri" w:cs="Calibri"/>
                <w:b/>
                <w:sz w:val="28"/>
                <w:szCs w:val="28"/>
              </w:rPr>
            </w:pPr>
          </w:p>
        </w:tc>
        <w:tc>
          <w:tcPr>
            <w:tcW w:w="7741" w:type="dxa"/>
          </w:tcPr>
          <w:p w14:paraId="27540BB2" w14:textId="77777777" w:rsidR="00BC6130" w:rsidRDefault="00BC6130" w:rsidP="00BC6130">
            <w:pPr>
              <w:rPr>
                <w:rFonts w:ascii="Calibri" w:hAnsi="Calibri" w:cs="Calibri"/>
                <w:b/>
                <w:sz w:val="28"/>
                <w:szCs w:val="28"/>
              </w:rPr>
            </w:pPr>
          </w:p>
        </w:tc>
        <w:tc>
          <w:tcPr>
            <w:tcW w:w="1620" w:type="dxa"/>
          </w:tcPr>
          <w:p w14:paraId="5E517A6A" w14:textId="77777777" w:rsidR="00BC6130" w:rsidRDefault="00BC6130" w:rsidP="00BC6130">
            <w:pPr>
              <w:rPr>
                <w:rFonts w:ascii="Calibri" w:hAnsi="Calibri" w:cs="Calibri"/>
                <w:sz w:val="28"/>
                <w:szCs w:val="28"/>
              </w:rPr>
            </w:pPr>
          </w:p>
        </w:tc>
        <w:tc>
          <w:tcPr>
            <w:tcW w:w="6609" w:type="dxa"/>
          </w:tcPr>
          <w:p w14:paraId="76D20AAC" w14:textId="77777777" w:rsidR="00BC6130" w:rsidRDefault="00BC6130" w:rsidP="00BC6130">
            <w:pPr>
              <w:rPr>
                <w:rFonts w:ascii="Calibri" w:hAnsi="Calibri" w:cs="Calibri"/>
                <w:sz w:val="28"/>
                <w:szCs w:val="28"/>
              </w:rPr>
            </w:pPr>
          </w:p>
        </w:tc>
        <w:tc>
          <w:tcPr>
            <w:tcW w:w="2661" w:type="dxa"/>
          </w:tcPr>
          <w:p w14:paraId="72F06457" w14:textId="77777777" w:rsidR="00BC6130" w:rsidRDefault="00BC6130" w:rsidP="00BC6130">
            <w:pPr>
              <w:rPr>
                <w:rFonts w:ascii="Calibri" w:hAnsi="Calibri" w:cs="Calibri"/>
                <w:sz w:val="28"/>
                <w:szCs w:val="28"/>
              </w:rPr>
            </w:pPr>
          </w:p>
        </w:tc>
      </w:tr>
      <w:tr w:rsidR="00BC6130" w14:paraId="41E4E95D" w14:textId="77777777" w:rsidTr="00714CBC">
        <w:tc>
          <w:tcPr>
            <w:tcW w:w="757" w:type="dxa"/>
          </w:tcPr>
          <w:p w14:paraId="213F915A" w14:textId="77777777" w:rsidR="00BC6130" w:rsidRDefault="00BC6130" w:rsidP="00BC6130">
            <w:pPr>
              <w:rPr>
                <w:rFonts w:ascii="Calibri" w:hAnsi="Calibri" w:cs="Calibri"/>
                <w:b/>
                <w:sz w:val="28"/>
                <w:szCs w:val="28"/>
              </w:rPr>
            </w:pPr>
          </w:p>
        </w:tc>
        <w:tc>
          <w:tcPr>
            <w:tcW w:w="7741" w:type="dxa"/>
          </w:tcPr>
          <w:p w14:paraId="1EB7E50A" w14:textId="77777777" w:rsidR="00BC6130" w:rsidRDefault="00BC6130" w:rsidP="00BC6130">
            <w:pPr>
              <w:rPr>
                <w:rFonts w:ascii="Calibri" w:hAnsi="Calibri" w:cs="Calibri"/>
                <w:b/>
                <w:sz w:val="28"/>
                <w:szCs w:val="28"/>
              </w:rPr>
            </w:pPr>
          </w:p>
        </w:tc>
        <w:tc>
          <w:tcPr>
            <w:tcW w:w="1620" w:type="dxa"/>
          </w:tcPr>
          <w:p w14:paraId="0FDA8515" w14:textId="77777777" w:rsidR="00BC6130" w:rsidRDefault="00BC6130" w:rsidP="00BC6130">
            <w:pPr>
              <w:rPr>
                <w:rFonts w:ascii="Calibri" w:hAnsi="Calibri" w:cs="Calibri"/>
                <w:sz w:val="28"/>
                <w:szCs w:val="28"/>
              </w:rPr>
            </w:pPr>
          </w:p>
        </w:tc>
        <w:tc>
          <w:tcPr>
            <w:tcW w:w="6609" w:type="dxa"/>
          </w:tcPr>
          <w:p w14:paraId="4D301EF1" w14:textId="77777777" w:rsidR="00BC6130" w:rsidRDefault="00BC6130" w:rsidP="00BC6130">
            <w:pPr>
              <w:rPr>
                <w:rFonts w:ascii="Calibri" w:hAnsi="Calibri" w:cs="Calibri"/>
                <w:sz w:val="28"/>
                <w:szCs w:val="28"/>
              </w:rPr>
            </w:pPr>
          </w:p>
        </w:tc>
        <w:tc>
          <w:tcPr>
            <w:tcW w:w="2661" w:type="dxa"/>
          </w:tcPr>
          <w:p w14:paraId="4A1FD2C0" w14:textId="77777777" w:rsidR="00BC6130" w:rsidRDefault="00BC6130" w:rsidP="00BC6130">
            <w:pPr>
              <w:rPr>
                <w:rFonts w:ascii="Calibri" w:hAnsi="Calibri" w:cs="Calibri"/>
                <w:sz w:val="28"/>
                <w:szCs w:val="28"/>
              </w:rPr>
            </w:pPr>
          </w:p>
        </w:tc>
      </w:tr>
      <w:tr w:rsidR="00BC6130" w14:paraId="3C26A4E8" w14:textId="77777777" w:rsidTr="00714CBC">
        <w:tc>
          <w:tcPr>
            <w:tcW w:w="757" w:type="dxa"/>
            <w:tcBorders>
              <w:bottom w:val="single" w:sz="4" w:space="0" w:color="auto"/>
            </w:tcBorders>
          </w:tcPr>
          <w:p w14:paraId="05D977EB" w14:textId="77777777" w:rsidR="00BC6130" w:rsidRDefault="00BC6130" w:rsidP="00BC6130">
            <w:pPr>
              <w:rPr>
                <w:rFonts w:ascii="Calibri" w:hAnsi="Calibri" w:cs="Calibri"/>
                <w:b/>
                <w:sz w:val="28"/>
                <w:szCs w:val="28"/>
              </w:rPr>
            </w:pPr>
            <w:r>
              <w:rPr>
                <w:rFonts w:ascii="Calibri" w:hAnsi="Calibri" w:cs="Calibri"/>
                <w:b/>
                <w:sz w:val="28"/>
                <w:szCs w:val="28"/>
              </w:rPr>
              <w:t>H</w:t>
            </w:r>
          </w:p>
        </w:tc>
        <w:tc>
          <w:tcPr>
            <w:tcW w:w="7741" w:type="dxa"/>
            <w:tcBorders>
              <w:bottom w:val="single" w:sz="4" w:space="0" w:color="auto"/>
            </w:tcBorders>
          </w:tcPr>
          <w:p w14:paraId="02DA31C4" w14:textId="77777777" w:rsidR="00BC6130" w:rsidRDefault="00BC6130" w:rsidP="00BC6130">
            <w:pPr>
              <w:rPr>
                <w:rFonts w:ascii="Calibri" w:hAnsi="Calibri" w:cs="Calibri"/>
                <w:b/>
                <w:sz w:val="28"/>
                <w:szCs w:val="28"/>
              </w:rPr>
            </w:pPr>
            <w:r>
              <w:rPr>
                <w:rFonts w:ascii="Calibri" w:hAnsi="Calibri" w:cs="Calibri"/>
                <w:b/>
                <w:sz w:val="28"/>
                <w:szCs w:val="28"/>
              </w:rPr>
              <w:t>Safety From Falling</w:t>
            </w:r>
          </w:p>
          <w:p w14:paraId="07B3D2F2" w14:textId="77777777" w:rsidR="00BC6130" w:rsidRDefault="00BC6130" w:rsidP="00BC6130">
            <w:pPr>
              <w:rPr>
                <w:rFonts w:ascii="Calibri" w:hAnsi="Calibri" w:cs="Calibri"/>
                <w:b/>
                <w:sz w:val="28"/>
                <w:szCs w:val="28"/>
              </w:rPr>
            </w:pPr>
          </w:p>
          <w:p w14:paraId="18B03DE0" w14:textId="77777777" w:rsidR="00BC6130" w:rsidRDefault="00AA12A7" w:rsidP="00BC6130">
            <w:pPr>
              <w:autoSpaceDE w:val="0"/>
              <w:autoSpaceDN w:val="0"/>
              <w:adjustRightInd w:val="0"/>
              <w:rPr>
                <w:rFonts w:ascii="Calibri" w:hAnsi="Calibri" w:cs="Calibri"/>
                <w:sz w:val="28"/>
                <w:szCs w:val="28"/>
                <w:lang w:eastAsia="en-SG"/>
              </w:rPr>
            </w:pPr>
            <w:r>
              <w:rPr>
                <w:rFonts w:ascii="Calibri" w:hAnsi="Calibri" w:cs="Calibri"/>
                <w:b/>
                <w:bCs/>
                <w:sz w:val="28"/>
                <w:szCs w:val="28"/>
                <w:u w:val="single"/>
                <w:lang w:eastAsia="en-SG"/>
              </w:rPr>
              <w:t>Typica</w:t>
            </w:r>
            <w:r>
              <w:rPr>
                <w:rFonts w:ascii="Calibri" w:hAnsi="Calibri" w:cs="Calibri"/>
                <w:sz w:val="28"/>
                <w:szCs w:val="28"/>
                <w:lang w:eastAsia="en-SG"/>
              </w:rPr>
              <w:t>l s</w:t>
            </w:r>
            <w:r w:rsidR="00BC6130">
              <w:rPr>
                <w:rFonts w:ascii="Calibri" w:hAnsi="Calibri" w:cs="Calibri"/>
                <w:sz w:val="28"/>
                <w:szCs w:val="28"/>
                <w:lang w:eastAsia="en-SG"/>
              </w:rPr>
              <w:t>afety barriers on all floors (close-up view) with site measurements (height, opening) (typical &amp; worst-case scenario/locations)</w:t>
            </w:r>
          </w:p>
          <w:p w14:paraId="3C426813" w14:textId="77777777" w:rsidR="00BC6130" w:rsidRDefault="00BC6130" w:rsidP="008263A1">
            <w:pPr>
              <w:numPr>
                <w:ilvl w:val="0"/>
                <w:numId w:val="66"/>
              </w:numPr>
              <w:rPr>
                <w:rFonts w:ascii="Calibri" w:hAnsi="Calibri" w:cs="Calibri"/>
                <w:b/>
                <w:sz w:val="28"/>
                <w:szCs w:val="28"/>
              </w:rPr>
            </w:pPr>
            <w:r>
              <w:rPr>
                <w:rFonts w:ascii="Calibri" w:hAnsi="Calibri" w:cs="Calibri"/>
                <w:sz w:val="28"/>
                <w:szCs w:val="28"/>
                <w:lang w:eastAsia="en-SG"/>
              </w:rPr>
              <w:t>Glass material label for laminated glass (one for each type)</w:t>
            </w:r>
          </w:p>
        </w:tc>
        <w:tc>
          <w:tcPr>
            <w:tcW w:w="1620" w:type="dxa"/>
            <w:tcBorders>
              <w:bottom w:val="single" w:sz="4" w:space="0" w:color="auto"/>
            </w:tcBorders>
          </w:tcPr>
          <w:p w14:paraId="5A9F63D9" w14:textId="77777777" w:rsidR="00BC6130" w:rsidRDefault="00BC6130" w:rsidP="00BC6130">
            <w:pPr>
              <w:rPr>
                <w:rFonts w:ascii="Calibri" w:hAnsi="Calibri" w:cs="Calibri"/>
                <w:b/>
                <w:sz w:val="28"/>
                <w:szCs w:val="28"/>
              </w:rPr>
            </w:pPr>
          </w:p>
        </w:tc>
        <w:tc>
          <w:tcPr>
            <w:tcW w:w="6609" w:type="dxa"/>
            <w:tcBorders>
              <w:bottom w:val="single" w:sz="4" w:space="0" w:color="auto"/>
            </w:tcBorders>
          </w:tcPr>
          <w:p w14:paraId="2FC6742B" w14:textId="77777777" w:rsidR="00BC6130" w:rsidRDefault="00BC6130" w:rsidP="00BC6130">
            <w:pPr>
              <w:rPr>
                <w:rFonts w:ascii="Calibri" w:hAnsi="Calibri" w:cs="Calibri"/>
                <w:sz w:val="28"/>
                <w:szCs w:val="28"/>
              </w:rPr>
            </w:pPr>
            <w:r>
              <w:rPr>
                <w:rFonts w:ascii="Calibri" w:hAnsi="Calibri" w:cs="Calibri"/>
                <w:sz w:val="28"/>
                <w:szCs w:val="28"/>
              </w:rPr>
              <w:t>Typical design glass barrier at 2</w:t>
            </w:r>
            <w:r>
              <w:rPr>
                <w:rFonts w:ascii="Calibri" w:hAnsi="Calibri" w:cs="Calibri"/>
                <w:sz w:val="28"/>
                <w:szCs w:val="28"/>
                <w:vertAlign w:val="superscript"/>
              </w:rPr>
              <w:t>nd</w:t>
            </w:r>
            <w:r>
              <w:rPr>
                <w:rFonts w:ascii="Calibri" w:hAnsi="Calibri" w:cs="Calibri"/>
                <w:sz w:val="28"/>
                <w:szCs w:val="28"/>
              </w:rPr>
              <w:t xml:space="preserve"> storey between Grid XX-XX</w:t>
            </w:r>
          </w:p>
          <w:p w14:paraId="6B636485" w14:textId="0F8D7FDA" w:rsidR="00BC6130" w:rsidRDefault="00393E2C" w:rsidP="00BC6130">
            <w:pPr>
              <w:rPr>
                <w:rFonts w:ascii="Calibri" w:hAnsi="Calibri" w:cs="Calibri"/>
                <w:noProof/>
                <w:sz w:val="28"/>
                <w:szCs w:val="28"/>
              </w:rPr>
            </w:pPr>
            <w:r>
              <w:rPr>
                <w:rFonts w:ascii="Calibri" w:hAnsi="Calibri" w:cs="Calibri"/>
                <w:noProof/>
                <w:sz w:val="28"/>
                <w:szCs w:val="28"/>
              </w:rPr>
              <w:drawing>
                <wp:inline distT="0" distB="0" distL="0" distR="0" wp14:anchorId="0E96EA50" wp14:editId="1695E561">
                  <wp:extent cx="2848610" cy="2201545"/>
                  <wp:effectExtent l="0" t="0" r="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48610" cy="2201545"/>
                          </a:xfrm>
                          <a:prstGeom prst="rect">
                            <a:avLst/>
                          </a:prstGeom>
                          <a:noFill/>
                          <a:ln>
                            <a:noFill/>
                          </a:ln>
                        </pic:spPr>
                      </pic:pic>
                    </a:graphicData>
                  </a:graphic>
                </wp:inline>
              </w:drawing>
            </w:r>
          </w:p>
          <w:p w14:paraId="5F14266B" w14:textId="77777777" w:rsidR="00BC6130" w:rsidRDefault="00BC6130" w:rsidP="00BC6130">
            <w:pPr>
              <w:rPr>
                <w:rFonts w:ascii="Calibri" w:hAnsi="Calibri" w:cs="Calibri"/>
                <w:noProof/>
                <w:sz w:val="28"/>
                <w:szCs w:val="28"/>
              </w:rPr>
            </w:pPr>
          </w:p>
          <w:p w14:paraId="2312CA7D" w14:textId="77777777" w:rsidR="00BC6130" w:rsidRDefault="00BC6130" w:rsidP="00BC6130">
            <w:pPr>
              <w:rPr>
                <w:rFonts w:ascii="Calibri" w:hAnsi="Calibri" w:cs="Calibri"/>
                <w:sz w:val="28"/>
                <w:szCs w:val="28"/>
              </w:rPr>
            </w:pPr>
            <w:r>
              <w:rPr>
                <w:rFonts w:ascii="Calibri" w:hAnsi="Calibri" w:cs="Calibri"/>
                <w:sz w:val="28"/>
                <w:szCs w:val="28"/>
              </w:rPr>
              <w:t>Barrier height 1m</w:t>
            </w:r>
          </w:p>
          <w:p w14:paraId="22EEDB4E" w14:textId="77777777" w:rsidR="00BC6130" w:rsidRDefault="00BC6130" w:rsidP="00BC6130">
            <w:pPr>
              <w:rPr>
                <w:rFonts w:ascii="Calibri" w:hAnsi="Calibri" w:cs="Calibri"/>
                <w:b/>
                <w:sz w:val="28"/>
                <w:szCs w:val="28"/>
              </w:rPr>
            </w:pPr>
          </w:p>
        </w:tc>
        <w:tc>
          <w:tcPr>
            <w:tcW w:w="2661" w:type="dxa"/>
            <w:tcBorders>
              <w:bottom w:val="single" w:sz="4" w:space="0" w:color="auto"/>
            </w:tcBorders>
          </w:tcPr>
          <w:p w14:paraId="405FF429" w14:textId="77777777" w:rsidR="00BC6130" w:rsidRDefault="00BC6130" w:rsidP="00BC6130">
            <w:pPr>
              <w:rPr>
                <w:rFonts w:ascii="Calibri" w:hAnsi="Calibri" w:cs="Calibri"/>
                <w:b/>
                <w:sz w:val="28"/>
                <w:szCs w:val="28"/>
              </w:rPr>
            </w:pPr>
          </w:p>
        </w:tc>
      </w:tr>
      <w:tr w:rsidR="00BC6130" w14:paraId="1F94299C" w14:textId="77777777" w:rsidTr="00714CBC">
        <w:tc>
          <w:tcPr>
            <w:tcW w:w="757" w:type="dxa"/>
            <w:tcBorders>
              <w:bottom w:val="single" w:sz="4" w:space="0" w:color="auto"/>
            </w:tcBorders>
          </w:tcPr>
          <w:p w14:paraId="31913438" w14:textId="77777777" w:rsidR="00BC6130" w:rsidRDefault="00BC6130" w:rsidP="00BC6130">
            <w:pPr>
              <w:rPr>
                <w:rFonts w:ascii="Calibri" w:hAnsi="Calibri" w:cs="Calibri"/>
                <w:b/>
                <w:sz w:val="28"/>
                <w:szCs w:val="28"/>
              </w:rPr>
            </w:pPr>
          </w:p>
        </w:tc>
        <w:tc>
          <w:tcPr>
            <w:tcW w:w="7741" w:type="dxa"/>
            <w:tcBorders>
              <w:bottom w:val="single" w:sz="4" w:space="0" w:color="auto"/>
            </w:tcBorders>
          </w:tcPr>
          <w:p w14:paraId="2A8D1D50" w14:textId="77777777" w:rsidR="00BC6130" w:rsidRDefault="00BC6130" w:rsidP="00BC6130">
            <w:pPr>
              <w:rPr>
                <w:rFonts w:ascii="Calibri" w:hAnsi="Calibri" w:cs="Calibri"/>
                <w:b/>
                <w:sz w:val="28"/>
                <w:szCs w:val="28"/>
              </w:rPr>
            </w:pPr>
          </w:p>
        </w:tc>
        <w:tc>
          <w:tcPr>
            <w:tcW w:w="1620" w:type="dxa"/>
            <w:tcBorders>
              <w:bottom w:val="single" w:sz="4" w:space="0" w:color="auto"/>
            </w:tcBorders>
          </w:tcPr>
          <w:p w14:paraId="02AA5F28" w14:textId="77777777" w:rsidR="00BC6130" w:rsidRDefault="00BC6130" w:rsidP="00BC6130">
            <w:pPr>
              <w:rPr>
                <w:rFonts w:ascii="Calibri" w:hAnsi="Calibri" w:cs="Calibri"/>
                <w:b/>
                <w:sz w:val="28"/>
                <w:szCs w:val="28"/>
              </w:rPr>
            </w:pPr>
          </w:p>
        </w:tc>
        <w:tc>
          <w:tcPr>
            <w:tcW w:w="6609" w:type="dxa"/>
            <w:tcBorders>
              <w:bottom w:val="single" w:sz="4" w:space="0" w:color="auto"/>
            </w:tcBorders>
          </w:tcPr>
          <w:p w14:paraId="5D1133E2" w14:textId="77777777" w:rsidR="00BC6130" w:rsidRDefault="00BC6130" w:rsidP="00BC6130">
            <w:pPr>
              <w:rPr>
                <w:rFonts w:ascii="Calibri" w:hAnsi="Calibri" w:cs="Calibri"/>
                <w:sz w:val="28"/>
                <w:szCs w:val="28"/>
              </w:rPr>
            </w:pPr>
            <w:r>
              <w:rPr>
                <w:rFonts w:ascii="Calibri" w:hAnsi="Calibri" w:cs="Calibri"/>
                <w:sz w:val="28"/>
                <w:szCs w:val="28"/>
              </w:rPr>
              <w:t>Typical design window glass barrier at Master bedroom, Bedroom 2 and 3.</w:t>
            </w:r>
          </w:p>
          <w:p w14:paraId="78004156" w14:textId="77777777" w:rsidR="00BC6130" w:rsidRDefault="00BC6130" w:rsidP="00BC6130">
            <w:pPr>
              <w:rPr>
                <w:rFonts w:ascii="Calibri" w:hAnsi="Calibri" w:cs="Calibri"/>
                <w:sz w:val="28"/>
                <w:szCs w:val="28"/>
              </w:rPr>
            </w:pPr>
          </w:p>
          <w:p w14:paraId="3CD78816" w14:textId="4E99D853" w:rsidR="00BC6130" w:rsidRDefault="00393E2C" w:rsidP="00BC6130">
            <w:pPr>
              <w:rPr>
                <w:rFonts w:ascii="Calibri" w:hAnsi="Calibri" w:cs="Calibri"/>
                <w:noProof/>
                <w:sz w:val="28"/>
                <w:szCs w:val="28"/>
              </w:rPr>
            </w:pPr>
            <w:r>
              <w:rPr>
                <w:rFonts w:ascii="Calibri" w:hAnsi="Calibri" w:cs="Calibri"/>
                <w:noProof/>
                <w:sz w:val="28"/>
                <w:szCs w:val="28"/>
              </w:rPr>
              <w:drawing>
                <wp:inline distT="0" distB="0" distL="0" distR="0" wp14:anchorId="4EA7B8E8" wp14:editId="7915A64D">
                  <wp:extent cx="2124075" cy="2180590"/>
                  <wp:effectExtent l="0" t="0" r="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24075" cy="2180590"/>
                          </a:xfrm>
                          <a:prstGeom prst="rect">
                            <a:avLst/>
                          </a:prstGeom>
                          <a:noFill/>
                          <a:ln>
                            <a:noFill/>
                          </a:ln>
                        </pic:spPr>
                      </pic:pic>
                    </a:graphicData>
                  </a:graphic>
                </wp:inline>
              </w:drawing>
            </w:r>
          </w:p>
          <w:p w14:paraId="338C99F8" w14:textId="77777777" w:rsidR="00BC6130" w:rsidRDefault="00BC6130" w:rsidP="00BC6130">
            <w:pPr>
              <w:rPr>
                <w:rFonts w:ascii="Calibri" w:hAnsi="Calibri" w:cs="Calibri"/>
                <w:sz w:val="28"/>
                <w:szCs w:val="28"/>
              </w:rPr>
            </w:pPr>
            <w:r>
              <w:rPr>
                <w:rFonts w:ascii="Calibri" w:hAnsi="Calibri" w:cs="Calibri"/>
                <w:sz w:val="28"/>
                <w:szCs w:val="28"/>
              </w:rPr>
              <w:t xml:space="preserve">Barrier height 900mm </w:t>
            </w:r>
          </w:p>
          <w:p w14:paraId="33FBA11A" w14:textId="77777777" w:rsidR="00BC6130" w:rsidRDefault="00BC6130" w:rsidP="00BC6130">
            <w:pPr>
              <w:rPr>
                <w:rFonts w:ascii="Calibri" w:hAnsi="Calibri" w:cs="Calibri"/>
                <w:sz w:val="28"/>
                <w:szCs w:val="28"/>
              </w:rPr>
            </w:pPr>
          </w:p>
        </w:tc>
        <w:tc>
          <w:tcPr>
            <w:tcW w:w="2661" w:type="dxa"/>
            <w:tcBorders>
              <w:bottom w:val="single" w:sz="4" w:space="0" w:color="auto"/>
            </w:tcBorders>
          </w:tcPr>
          <w:p w14:paraId="57602C66" w14:textId="77777777" w:rsidR="00BC6130" w:rsidRDefault="00BC6130" w:rsidP="00BC6130">
            <w:pPr>
              <w:rPr>
                <w:rFonts w:ascii="Calibri" w:hAnsi="Calibri" w:cs="Calibri"/>
                <w:b/>
                <w:sz w:val="28"/>
                <w:szCs w:val="28"/>
              </w:rPr>
            </w:pPr>
          </w:p>
        </w:tc>
      </w:tr>
      <w:tr w:rsidR="00BC6130" w14:paraId="45BFDE0F" w14:textId="77777777" w:rsidTr="00714CBC">
        <w:tc>
          <w:tcPr>
            <w:tcW w:w="757" w:type="dxa"/>
            <w:tcBorders>
              <w:bottom w:val="single" w:sz="4" w:space="0" w:color="auto"/>
            </w:tcBorders>
          </w:tcPr>
          <w:p w14:paraId="120D165F" w14:textId="77777777" w:rsidR="00BC6130" w:rsidRDefault="00BC6130" w:rsidP="00BC6130">
            <w:pPr>
              <w:rPr>
                <w:rFonts w:ascii="Calibri" w:hAnsi="Calibri" w:cs="Calibri"/>
                <w:b/>
                <w:sz w:val="28"/>
                <w:szCs w:val="28"/>
              </w:rPr>
            </w:pPr>
          </w:p>
        </w:tc>
        <w:tc>
          <w:tcPr>
            <w:tcW w:w="7741" w:type="dxa"/>
            <w:tcBorders>
              <w:bottom w:val="single" w:sz="4" w:space="0" w:color="auto"/>
            </w:tcBorders>
          </w:tcPr>
          <w:p w14:paraId="1B20060B" w14:textId="77777777" w:rsidR="00BC6130" w:rsidRDefault="00BC6130" w:rsidP="00BC6130">
            <w:pPr>
              <w:rPr>
                <w:rFonts w:ascii="Calibri" w:hAnsi="Calibri" w:cs="Calibri"/>
                <w:b/>
                <w:sz w:val="28"/>
                <w:szCs w:val="28"/>
              </w:rPr>
            </w:pPr>
          </w:p>
        </w:tc>
        <w:tc>
          <w:tcPr>
            <w:tcW w:w="1620" w:type="dxa"/>
            <w:tcBorders>
              <w:bottom w:val="single" w:sz="4" w:space="0" w:color="auto"/>
            </w:tcBorders>
          </w:tcPr>
          <w:p w14:paraId="36948B12" w14:textId="77777777" w:rsidR="00BC6130" w:rsidRDefault="00BC6130" w:rsidP="00BC6130">
            <w:pPr>
              <w:rPr>
                <w:rFonts w:ascii="Calibri" w:hAnsi="Calibri" w:cs="Calibri"/>
                <w:b/>
                <w:sz w:val="28"/>
                <w:szCs w:val="28"/>
              </w:rPr>
            </w:pPr>
          </w:p>
        </w:tc>
        <w:tc>
          <w:tcPr>
            <w:tcW w:w="6609" w:type="dxa"/>
            <w:tcBorders>
              <w:bottom w:val="single" w:sz="4" w:space="0" w:color="auto"/>
            </w:tcBorders>
          </w:tcPr>
          <w:p w14:paraId="7BA7F86B" w14:textId="77777777" w:rsidR="00BC6130" w:rsidRDefault="00BC6130" w:rsidP="00BC6130">
            <w:pPr>
              <w:rPr>
                <w:rFonts w:ascii="Calibri" w:hAnsi="Calibri" w:cs="Calibri"/>
                <w:sz w:val="28"/>
                <w:szCs w:val="28"/>
              </w:rPr>
            </w:pPr>
            <w:r>
              <w:rPr>
                <w:rFonts w:ascii="Calibri" w:hAnsi="Calibri" w:cs="Calibri"/>
                <w:sz w:val="28"/>
                <w:szCs w:val="28"/>
              </w:rPr>
              <w:t>Typical steel barrier</w:t>
            </w:r>
            <w:r w:rsidR="00AA12A7">
              <w:rPr>
                <w:rFonts w:ascii="Calibri" w:hAnsi="Calibri" w:cs="Calibri"/>
                <w:sz w:val="28"/>
                <w:szCs w:val="28"/>
              </w:rPr>
              <w:t>s</w:t>
            </w:r>
            <w:r>
              <w:rPr>
                <w:rFonts w:ascii="Calibri" w:hAnsi="Calibri" w:cs="Calibri"/>
                <w:sz w:val="28"/>
                <w:szCs w:val="28"/>
              </w:rPr>
              <w:t xml:space="preserve"> </w:t>
            </w:r>
          </w:p>
          <w:p w14:paraId="75F21AA0" w14:textId="77777777" w:rsidR="00BC6130" w:rsidRDefault="00BC6130" w:rsidP="00BC6130">
            <w:pPr>
              <w:rPr>
                <w:rFonts w:ascii="Calibri" w:hAnsi="Calibri" w:cs="Calibri"/>
                <w:sz w:val="28"/>
                <w:szCs w:val="28"/>
              </w:rPr>
            </w:pPr>
          </w:p>
          <w:p w14:paraId="63F472C5" w14:textId="0D6985D3" w:rsidR="00BC6130" w:rsidRDefault="00393E2C" w:rsidP="00BC6130">
            <w:pPr>
              <w:rPr>
                <w:rFonts w:ascii="Calibri" w:hAnsi="Calibri" w:cs="Calibri"/>
                <w:noProof/>
                <w:sz w:val="28"/>
                <w:szCs w:val="28"/>
              </w:rPr>
            </w:pPr>
            <w:r>
              <w:rPr>
                <w:rFonts w:ascii="Calibri" w:hAnsi="Calibri" w:cs="Calibri"/>
                <w:noProof/>
                <w:sz w:val="28"/>
                <w:szCs w:val="28"/>
              </w:rPr>
              <w:drawing>
                <wp:inline distT="0" distB="0" distL="0" distR="0" wp14:anchorId="136D7ED1" wp14:editId="36238852">
                  <wp:extent cx="1772285" cy="185674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72285" cy="1856740"/>
                          </a:xfrm>
                          <a:prstGeom prst="rect">
                            <a:avLst/>
                          </a:prstGeom>
                          <a:noFill/>
                          <a:ln>
                            <a:noFill/>
                          </a:ln>
                        </pic:spPr>
                      </pic:pic>
                    </a:graphicData>
                  </a:graphic>
                </wp:inline>
              </w:drawing>
            </w:r>
          </w:p>
          <w:p w14:paraId="33E3D924" w14:textId="77777777" w:rsidR="00AA12A7" w:rsidRDefault="00AA12A7" w:rsidP="00BC6130">
            <w:pPr>
              <w:rPr>
                <w:rFonts w:ascii="Calibri" w:hAnsi="Calibri" w:cs="Calibri"/>
                <w:noProof/>
                <w:sz w:val="28"/>
                <w:szCs w:val="28"/>
              </w:rPr>
            </w:pPr>
            <w:r>
              <w:rPr>
                <w:rFonts w:ascii="Calibri" w:hAnsi="Calibri" w:cs="Calibri"/>
                <w:noProof/>
                <w:sz w:val="28"/>
                <w:szCs w:val="28"/>
              </w:rPr>
              <w:t xml:space="preserve">Internal staircase </w:t>
            </w:r>
          </w:p>
          <w:p w14:paraId="470E114B" w14:textId="77777777" w:rsidR="00AA12A7" w:rsidRDefault="00AA12A7" w:rsidP="00AA12A7">
            <w:pPr>
              <w:rPr>
                <w:rFonts w:ascii="Calibri" w:hAnsi="Calibri" w:cs="Calibri"/>
                <w:sz w:val="28"/>
                <w:szCs w:val="28"/>
              </w:rPr>
            </w:pPr>
            <w:r>
              <w:rPr>
                <w:rFonts w:ascii="Calibri" w:hAnsi="Calibri" w:cs="Calibri"/>
                <w:sz w:val="28"/>
                <w:szCs w:val="28"/>
              </w:rPr>
              <w:t xml:space="preserve">Barrier height: 1000m </w:t>
            </w:r>
          </w:p>
          <w:p w14:paraId="01BA5493" w14:textId="77777777" w:rsidR="00AA12A7" w:rsidRDefault="00AA12A7" w:rsidP="00AA12A7">
            <w:pPr>
              <w:rPr>
                <w:rFonts w:ascii="Calibri" w:hAnsi="Calibri" w:cs="Calibri"/>
                <w:sz w:val="28"/>
                <w:szCs w:val="28"/>
              </w:rPr>
            </w:pPr>
            <w:r>
              <w:rPr>
                <w:rFonts w:ascii="Calibri" w:hAnsi="Calibri" w:cs="Calibri"/>
                <w:sz w:val="28"/>
                <w:szCs w:val="28"/>
              </w:rPr>
              <w:t>Gap size:       100mm</w:t>
            </w:r>
          </w:p>
          <w:p w14:paraId="644B3536" w14:textId="77777777" w:rsidR="00AA12A7" w:rsidRDefault="00AA12A7" w:rsidP="00BC6130">
            <w:pPr>
              <w:rPr>
                <w:rFonts w:ascii="Calibri" w:hAnsi="Calibri" w:cs="Calibri"/>
                <w:noProof/>
                <w:sz w:val="28"/>
                <w:szCs w:val="28"/>
              </w:rPr>
            </w:pPr>
          </w:p>
          <w:p w14:paraId="34454019" w14:textId="65878AF4" w:rsidR="00BC6130" w:rsidRDefault="00393E2C" w:rsidP="00BC6130">
            <w:pPr>
              <w:rPr>
                <w:rFonts w:ascii="Calibri" w:hAnsi="Calibri" w:cs="Calibri"/>
                <w:noProof/>
                <w:sz w:val="28"/>
                <w:szCs w:val="28"/>
              </w:rPr>
            </w:pPr>
            <w:r>
              <w:rPr>
                <w:rFonts w:ascii="Calibri" w:hAnsi="Calibri" w:cs="Calibri"/>
                <w:noProof/>
                <w:sz w:val="28"/>
                <w:szCs w:val="28"/>
              </w:rPr>
              <w:drawing>
                <wp:inline distT="0" distB="0" distL="0" distR="0" wp14:anchorId="6AA6C5EE" wp14:editId="17B067B7">
                  <wp:extent cx="2117090" cy="1786890"/>
                  <wp:effectExtent l="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17090" cy="1786890"/>
                          </a:xfrm>
                          <a:prstGeom prst="rect">
                            <a:avLst/>
                          </a:prstGeom>
                          <a:noFill/>
                          <a:ln>
                            <a:noFill/>
                          </a:ln>
                        </pic:spPr>
                      </pic:pic>
                    </a:graphicData>
                  </a:graphic>
                </wp:inline>
              </w:drawing>
            </w:r>
          </w:p>
          <w:p w14:paraId="5FB8C3A4" w14:textId="77777777" w:rsidR="00AA12A7" w:rsidRDefault="00AA12A7" w:rsidP="00BC6130">
            <w:pPr>
              <w:rPr>
                <w:rFonts w:ascii="Calibri" w:hAnsi="Calibri" w:cs="Calibri"/>
                <w:sz w:val="28"/>
                <w:szCs w:val="28"/>
              </w:rPr>
            </w:pPr>
            <w:r>
              <w:rPr>
                <w:rFonts w:ascii="Calibri" w:hAnsi="Calibri" w:cs="Calibri"/>
                <w:sz w:val="28"/>
                <w:szCs w:val="28"/>
              </w:rPr>
              <w:t>Balcony at L2</w:t>
            </w:r>
          </w:p>
          <w:p w14:paraId="4E364C22" w14:textId="77777777" w:rsidR="00BC6130" w:rsidRDefault="00BC6130" w:rsidP="00BC6130">
            <w:pPr>
              <w:rPr>
                <w:rFonts w:ascii="Calibri" w:hAnsi="Calibri" w:cs="Calibri"/>
                <w:sz w:val="28"/>
                <w:szCs w:val="28"/>
              </w:rPr>
            </w:pPr>
            <w:r>
              <w:rPr>
                <w:rFonts w:ascii="Calibri" w:hAnsi="Calibri" w:cs="Calibri"/>
                <w:sz w:val="28"/>
                <w:szCs w:val="28"/>
              </w:rPr>
              <w:t xml:space="preserve">Barrier height: 1000m </w:t>
            </w:r>
          </w:p>
          <w:p w14:paraId="1413A13A" w14:textId="77777777" w:rsidR="00BC6130" w:rsidRDefault="00BC6130" w:rsidP="00BC6130">
            <w:pPr>
              <w:rPr>
                <w:rFonts w:ascii="Calibri" w:hAnsi="Calibri" w:cs="Calibri"/>
                <w:sz w:val="28"/>
                <w:szCs w:val="28"/>
              </w:rPr>
            </w:pPr>
            <w:r>
              <w:rPr>
                <w:rFonts w:ascii="Calibri" w:hAnsi="Calibri" w:cs="Calibri"/>
                <w:sz w:val="28"/>
                <w:szCs w:val="28"/>
              </w:rPr>
              <w:lastRenderedPageBreak/>
              <w:t>Gap size:       100mm</w:t>
            </w:r>
          </w:p>
          <w:p w14:paraId="501CDEA0" w14:textId="77777777" w:rsidR="00BC6130" w:rsidRDefault="00BC6130" w:rsidP="00BC6130">
            <w:pPr>
              <w:rPr>
                <w:rFonts w:ascii="Calibri" w:hAnsi="Calibri" w:cs="Calibri"/>
                <w:sz w:val="28"/>
                <w:szCs w:val="28"/>
              </w:rPr>
            </w:pPr>
          </w:p>
        </w:tc>
        <w:tc>
          <w:tcPr>
            <w:tcW w:w="2661" w:type="dxa"/>
            <w:tcBorders>
              <w:bottom w:val="single" w:sz="4" w:space="0" w:color="auto"/>
            </w:tcBorders>
          </w:tcPr>
          <w:p w14:paraId="7E956E92" w14:textId="77777777" w:rsidR="00BC6130" w:rsidRDefault="00BC6130" w:rsidP="00BC6130">
            <w:pPr>
              <w:rPr>
                <w:rFonts w:ascii="Calibri" w:hAnsi="Calibri" w:cs="Calibri"/>
                <w:b/>
                <w:sz w:val="28"/>
                <w:szCs w:val="28"/>
              </w:rPr>
            </w:pPr>
          </w:p>
        </w:tc>
      </w:tr>
    </w:tbl>
    <w:p w14:paraId="6CB6CB93" w14:textId="77777777" w:rsidR="00C84A9C" w:rsidRDefault="00C84A9C" w:rsidP="005B79E2">
      <w:pPr>
        <w:rPr>
          <w:rFonts w:ascii="Calibri" w:hAnsi="Calibri" w:cs="Calibri"/>
        </w:rPr>
        <w:sectPr w:rsidR="00C84A9C" w:rsidSect="0096110C">
          <w:pgSz w:w="23811" w:h="16838" w:orient="landscape" w:code="8"/>
          <w:pgMar w:top="851" w:right="2160" w:bottom="993" w:left="2160" w:header="720" w:footer="720" w:gutter="0"/>
          <w:cols w:space="720"/>
          <w:docGrid w:linePitch="360"/>
        </w:sectPr>
      </w:pPr>
    </w:p>
    <w:p w14:paraId="3BACB659" w14:textId="77777777" w:rsidR="00E55202" w:rsidRDefault="00E55202" w:rsidP="00E55202">
      <w:pPr>
        <w:rPr>
          <w:rFonts w:ascii="Calibri" w:hAnsi="Calibri" w:cs="Calibri"/>
          <w:b/>
          <w:bCs/>
          <w:sz w:val="28"/>
          <w:szCs w:val="28"/>
          <w:lang w:val="en-US"/>
        </w:rPr>
      </w:pPr>
      <w:r>
        <w:rPr>
          <w:rFonts w:ascii="Calibri" w:hAnsi="Calibri" w:cs="Calibri"/>
          <w:b/>
          <w:bCs/>
          <w:sz w:val="28"/>
          <w:szCs w:val="28"/>
          <w:lang w:val="en-US"/>
        </w:rPr>
        <w:lastRenderedPageBreak/>
        <w:t>GUIDELINE TO PROVIDE PHOTOGRAPHS FOR LIGHTNING PROTECTION SYSTEM</w:t>
      </w:r>
    </w:p>
    <w:p w14:paraId="6BDC3631" w14:textId="77777777" w:rsidR="00E55202" w:rsidRDefault="00E55202" w:rsidP="00E55202">
      <w:pPr>
        <w:autoSpaceDE w:val="0"/>
        <w:autoSpaceDN w:val="0"/>
        <w:adjustRightInd w:val="0"/>
        <w:rPr>
          <w:rFonts w:ascii="Calibri" w:hAnsi="Calibri" w:cs="Calibri"/>
          <w:sz w:val="28"/>
          <w:szCs w:val="28"/>
        </w:rPr>
      </w:pPr>
    </w:p>
    <w:p w14:paraId="7A17E90A" w14:textId="77777777" w:rsidR="00E55202" w:rsidRDefault="00E55202" w:rsidP="00E55202">
      <w:pPr>
        <w:autoSpaceDE w:val="0"/>
        <w:autoSpaceDN w:val="0"/>
        <w:adjustRightInd w:val="0"/>
        <w:rPr>
          <w:rFonts w:ascii="Calibri" w:hAnsi="Calibri" w:cs="Calibri"/>
          <w:sz w:val="28"/>
          <w:szCs w:val="28"/>
        </w:rPr>
      </w:pPr>
      <w:r>
        <w:rPr>
          <w:rFonts w:ascii="Calibri" w:hAnsi="Calibri" w:cs="Calibri"/>
          <w:sz w:val="28"/>
          <w:szCs w:val="28"/>
        </w:rPr>
        <w:t xml:space="preserve">The PE(Electrical) shall submit the following documents during TOP/CSC applications. </w:t>
      </w:r>
    </w:p>
    <w:p w14:paraId="02540C90" w14:textId="77777777" w:rsidR="00E55202" w:rsidRDefault="00E55202" w:rsidP="00E55202">
      <w:pPr>
        <w:pStyle w:val="ListParagraph"/>
        <w:numPr>
          <w:ilvl w:val="0"/>
          <w:numId w:val="68"/>
        </w:numPr>
        <w:spacing w:before="75" w:line="384" w:lineRule="atLeast"/>
        <w:contextualSpacing/>
        <w:rPr>
          <w:color w:val="000000"/>
          <w:sz w:val="28"/>
          <w:szCs w:val="28"/>
        </w:rPr>
      </w:pPr>
      <w:r>
        <w:rPr>
          <w:sz w:val="28"/>
          <w:szCs w:val="28"/>
        </w:rPr>
        <w:t>Certificate of Design &amp; Supervision of Lightning Protection System (CSC 03)</w:t>
      </w:r>
    </w:p>
    <w:p w14:paraId="6D72A163" w14:textId="77777777" w:rsidR="00E55202" w:rsidRDefault="00E55202" w:rsidP="00E55202">
      <w:pPr>
        <w:pStyle w:val="ListParagraph"/>
        <w:numPr>
          <w:ilvl w:val="0"/>
          <w:numId w:val="68"/>
        </w:numPr>
        <w:spacing w:before="75" w:line="384" w:lineRule="atLeast"/>
        <w:contextualSpacing/>
        <w:rPr>
          <w:sz w:val="28"/>
          <w:szCs w:val="28"/>
        </w:rPr>
      </w:pPr>
      <w:r>
        <w:rPr>
          <w:sz w:val="28"/>
          <w:szCs w:val="28"/>
        </w:rPr>
        <w:t>Earth Resistance &amp; Electrical Continuity Test Form (Test Form shall be provided for each building)</w:t>
      </w:r>
    </w:p>
    <w:p w14:paraId="61A65232" w14:textId="77777777" w:rsidR="00E55202" w:rsidRDefault="00E55202" w:rsidP="00E55202">
      <w:pPr>
        <w:pStyle w:val="ListParagraph"/>
        <w:numPr>
          <w:ilvl w:val="0"/>
          <w:numId w:val="68"/>
        </w:numPr>
        <w:spacing w:before="75" w:line="384" w:lineRule="atLeast"/>
        <w:contextualSpacing/>
        <w:jc w:val="both"/>
        <w:rPr>
          <w:sz w:val="28"/>
          <w:szCs w:val="28"/>
        </w:rPr>
      </w:pPr>
      <w:r>
        <w:rPr>
          <w:sz w:val="28"/>
          <w:szCs w:val="28"/>
        </w:rPr>
        <w:t>LPS As-built Plans should include air-termination system, down conductor system, earth termination system, details of equipotential bonding, zones of lightning protection provided by rolling sphere and/or protection angle.</w:t>
      </w:r>
    </w:p>
    <w:p w14:paraId="44AC230D" w14:textId="77777777" w:rsidR="00E55202" w:rsidRDefault="00E55202" w:rsidP="00E55202">
      <w:pPr>
        <w:spacing w:before="75"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 xml:space="preserve">Please </w:t>
      </w:r>
      <w:hyperlink r:id="rId41" w:history="1">
        <w:r>
          <w:rPr>
            <w:rStyle w:val="Hyperlink"/>
            <w:rFonts w:ascii="Calibri" w:eastAsia="Times New Roman" w:hAnsi="Calibri" w:cs="Calibri"/>
            <w:sz w:val="28"/>
            <w:szCs w:val="28"/>
          </w:rPr>
          <w:t>refer to Circular dated 31 Oct 2018</w:t>
        </w:r>
      </w:hyperlink>
      <w:r>
        <w:rPr>
          <w:rFonts w:ascii="Calibri" w:eastAsia="Times New Roman" w:hAnsi="Calibri" w:cs="Calibri"/>
          <w:color w:val="000000"/>
          <w:sz w:val="28"/>
          <w:szCs w:val="28"/>
        </w:rPr>
        <w:t xml:space="preserve"> for details </w:t>
      </w:r>
    </w:p>
    <w:p w14:paraId="1AC9903A" w14:textId="77777777" w:rsidR="00C244EB" w:rsidRDefault="00C244EB" w:rsidP="00E55202">
      <w:pPr>
        <w:spacing w:before="75" w:line="384" w:lineRule="atLeast"/>
        <w:rPr>
          <w:rFonts w:ascii="Calibri" w:eastAsia="Times New Roman" w:hAnsi="Calibri" w:cs="Calibri"/>
          <w:color w:val="000000"/>
          <w:sz w:val="28"/>
          <w:szCs w:val="28"/>
        </w:rPr>
      </w:pPr>
    </w:p>
    <w:p w14:paraId="41AEC721" w14:textId="77777777" w:rsidR="00E55202" w:rsidRDefault="00E55202" w:rsidP="00E55202">
      <w:pPr>
        <w:autoSpaceDE w:val="0"/>
        <w:autoSpaceDN w:val="0"/>
        <w:adjustRightInd w:val="0"/>
        <w:rPr>
          <w:rFonts w:ascii="Calibri" w:hAnsi="Calibri" w:cs="Calibri"/>
          <w:b/>
          <w:sz w:val="28"/>
          <w:szCs w:val="28"/>
          <w:u w:val="single"/>
        </w:rPr>
      </w:pPr>
      <w:r>
        <w:rPr>
          <w:rFonts w:ascii="Calibri" w:hAnsi="Calibri" w:cs="Calibri"/>
          <w:b/>
          <w:sz w:val="28"/>
          <w:szCs w:val="28"/>
          <w:u w:val="single"/>
        </w:rPr>
        <w:t xml:space="preserve">SITE INSPECTION REPORT </w:t>
      </w:r>
    </w:p>
    <w:p w14:paraId="691A1075" w14:textId="77777777" w:rsidR="00C244EB" w:rsidRDefault="00C244EB" w:rsidP="00E55202">
      <w:pPr>
        <w:autoSpaceDE w:val="0"/>
        <w:autoSpaceDN w:val="0"/>
        <w:adjustRightInd w:val="0"/>
        <w:rPr>
          <w:rFonts w:ascii="Calibri" w:hAnsi="Calibri" w:cs="Calibri"/>
          <w:b/>
          <w:color w:val="5B9BD5"/>
          <w:sz w:val="28"/>
          <w:szCs w:val="28"/>
          <w:u w:val="single"/>
        </w:rPr>
      </w:pPr>
    </w:p>
    <w:p w14:paraId="27F63FAF" w14:textId="77777777" w:rsidR="00E55202" w:rsidRDefault="00E55202" w:rsidP="00E55202">
      <w:pPr>
        <w:numPr>
          <w:ilvl w:val="0"/>
          <w:numId w:val="64"/>
        </w:numPr>
        <w:rPr>
          <w:rFonts w:ascii="Calibri" w:hAnsi="Calibri" w:cs="Calibri"/>
          <w:sz w:val="28"/>
          <w:szCs w:val="28"/>
        </w:rPr>
      </w:pPr>
      <w:r>
        <w:rPr>
          <w:rFonts w:ascii="Calibri" w:hAnsi="Calibri" w:cs="Calibri"/>
          <w:sz w:val="28"/>
          <w:szCs w:val="28"/>
        </w:rPr>
        <w:t xml:space="preserve">The submission of site inspection report is in lieu of joint inspection. </w:t>
      </w:r>
    </w:p>
    <w:p w14:paraId="2CF5D49F" w14:textId="77777777" w:rsidR="00E55202" w:rsidRDefault="00E55202" w:rsidP="00E55202">
      <w:pPr>
        <w:numPr>
          <w:ilvl w:val="0"/>
          <w:numId w:val="64"/>
        </w:numPr>
        <w:rPr>
          <w:rFonts w:ascii="Calibri" w:hAnsi="Calibri" w:cs="Calibri"/>
          <w:b/>
          <w:bCs/>
          <w:sz w:val="28"/>
          <w:szCs w:val="28"/>
        </w:rPr>
      </w:pPr>
      <w:r>
        <w:rPr>
          <w:rFonts w:ascii="Calibri" w:hAnsi="Calibri" w:cs="Calibri"/>
          <w:b/>
          <w:bCs/>
          <w:sz w:val="28"/>
          <w:szCs w:val="28"/>
          <w:lang w:val="en-US"/>
        </w:rPr>
        <w:t xml:space="preserve">The Supervising </w:t>
      </w:r>
      <w:r>
        <w:rPr>
          <w:rFonts w:ascii="Calibri" w:hAnsi="Calibri" w:cs="Calibri"/>
          <w:b/>
          <w:bCs/>
          <w:sz w:val="28"/>
          <w:szCs w:val="28"/>
        </w:rPr>
        <w:t xml:space="preserve">Professional Engineer (Electrical) for the lightning protection system shall provide the following photographs as part of the report. </w:t>
      </w:r>
    </w:p>
    <w:p w14:paraId="6DEAAC81" w14:textId="77777777" w:rsidR="00E55202" w:rsidRDefault="00E55202" w:rsidP="00E55202">
      <w:pPr>
        <w:ind w:left="720"/>
        <w:rPr>
          <w:rFonts w:ascii="Calibri" w:hAnsi="Calibri" w:cs="Calibri"/>
          <w:b/>
          <w:bCs/>
          <w:sz w:val="28"/>
          <w:szCs w:val="28"/>
        </w:rPr>
      </w:pPr>
    </w:p>
    <w:tbl>
      <w:tblPr>
        <w:tblW w:w="127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
        <w:gridCol w:w="1966"/>
        <w:gridCol w:w="10206"/>
      </w:tblGrid>
      <w:tr w:rsidR="00E55202" w14:paraId="10317590" w14:textId="77777777" w:rsidTr="00C244EB">
        <w:tc>
          <w:tcPr>
            <w:tcW w:w="586" w:type="dxa"/>
          </w:tcPr>
          <w:p w14:paraId="5EE8BB69" w14:textId="77777777" w:rsidR="00E55202" w:rsidRDefault="00E55202" w:rsidP="001C2301">
            <w:pPr>
              <w:rPr>
                <w:rFonts w:ascii="Calibri" w:hAnsi="Calibri" w:cs="Calibri"/>
                <w:b/>
                <w:sz w:val="28"/>
                <w:szCs w:val="28"/>
              </w:rPr>
            </w:pPr>
            <w:r>
              <w:rPr>
                <w:rFonts w:ascii="Calibri" w:hAnsi="Calibri" w:cs="Calibri"/>
                <w:b/>
                <w:sz w:val="28"/>
                <w:szCs w:val="28"/>
              </w:rPr>
              <w:t>L</w:t>
            </w:r>
          </w:p>
        </w:tc>
        <w:tc>
          <w:tcPr>
            <w:tcW w:w="12172" w:type="dxa"/>
            <w:gridSpan w:val="2"/>
          </w:tcPr>
          <w:p w14:paraId="216A9060" w14:textId="77777777" w:rsidR="00E55202" w:rsidRDefault="00E55202" w:rsidP="001C2301">
            <w:pPr>
              <w:rPr>
                <w:rFonts w:ascii="Calibri" w:hAnsi="Calibri" w:cs="Calibri"/>
                <w:b/>
                <w:sz w:val="28"/>
                <w:szCs w:val="28"/>
              </w:rPr>
            </w:pPr>
            <w:r>
              <w:rPr>
                <w:rFonts w:ascii="Calibri" w:hAnsi="Calibri" w:cs="Calibri"/>
                <w:b/>
                <w:sz w:val="28"/>
                <w:szCs w:val="28"/>
              </w:rPr>
              <w:t>Lightning Protection (to be completed by the Professional Engineer (Electrical) for the lightning protection system)</w:t>
            </w:r>
          </w:p>
        </w:tc>
      </w:tr>
      <w:tr w:rsidR="00E55202" w14:paraId="70CC2484" w14:textId="77777777" w:rsidTr="00C244EB">
        <w:tc>
          <w:tcPr>
            <w:tcW w:w="586" w:type="dxa"/>
            <w:vMerge w:val="restart"/>
          </w:tcPr>
          <w:p w14:paraId="5477E21D" w14:textId="77777777" w:rsidR="00E55202" w:rsidRDefault="00E55202" w:rsidP="001C2301">
            <w:pPr>
              <w:rPr>
                <w:rFonts w:ascii="Calibri" w:hAnsi="Calibri" w:cs="Calibri"/>
                <w:sz w:val="28"/>
                <w:szCs w:val="28"/>
              </w:rPr>
            </w:pPr>
          </w:p>
        </w:tc>
        <w:tc>
          <w:tcPr>
            <w:tcW w:w="12172" w:type="dxa"/>
            <w:gridSpan w:val="2"/>
          </w:tcPr>
          <w:p w14:paraId="162A5358" w14:textId="77777777" w:rsidR="00E55202" w:rsidRDefault="00E55202" w:rsidP="001C2301">
            <w:pPr>
              <w:rPr>
                <w:rFonts w:ascii="Calibri" w:hAnsi="Calibri" w:cs="Calibri"/>
                <w:sz w:val="28"/>
                <w:szCs w:val="28"/>
              </w:rPr>
            </w:pPr>
            <w:r>
              <w:rPr>
                <w:rFonts w:ascii="Calibri" w:eastAsia="Arial" w:hAnsi="Calibri" w:cs="Calibri"/>
                <w:b/>
                <w:sz w:val="28"/>
                <w:szCs w:val="28"/>
              </w:rPr>
              <w:t xml:space="preserve">Part </w:t>
            </w:r>
            <w:proofErr w:type="gramStart"/>
            <w:r>
              <w:rPr>
                <w:rFonts w:ascii="Calibri" w:eastAsia="Arial" w:hAnsi="Calibri" w:cs="Calibri"/>
                <w:b/>
                <w:sz w:val="28"/>
                <w:szCs w:val="28"/>
              </w:rPr>
              <w:t>1 :</w:t>
            </w:r>
            <w:proofErr w:type="gramEnd"/>
            <w:r>
              <w:rPr>
                <w:rFonts w:ascii="Calibri" w:eastAsia="Arial" w:hAnsi="Calibri" w:cs="Calibri"/>
                <w:b/>
                <w:sz w:val="28"/>
                <w:szCs w:val="28"/>
              </w:rPr>
              <w:t xml:space="preserve"> Air Termination System</w:t>
            </w:r>
          </w:p>
        </w:tc>
      </w:tr>
      <w:tr w:rsidR="00E55202" w14:paraId="04592779" w14:textId="77777777" w:rsidTr="00C244EB">
        <w:trPr>
          <w:trHeight w:val="378"/>
        </w:trPr>
        <w:tc>
          <w:tcPr>
            <w:tcW w:w="586" w:type="dxa"/>
            <w:vMerge/>
          </w:tcPr>
          <w:p w14:paraId="62A1DC14" w14:textId="77777777" w:rsidR="00E55202" w:rsidRDefault="00E55202" w:rsidP="001C2301">
            <w:pPr>
              <w:rPr>
                <w:rFonts w:ascii="Calibri" w:hAnsi="Calibri" w:cs="Calibri"/>
                <w:sz w:val="28"/>
                <w:szCs w:val="28"/>
              </w:rPr>
            </w:pPr>
          </w:p>
        </w:tc>
        <w:tc>
          <w:tcPr>
            <w:tcW w:w="1966" w:type="dxa"/>
            <w:vMerge w:val="restart"/>
          </w:tcPr>
          <w:p w14:paraId="7684DC7B" w14:textId="77777777" w:rsidR="00E55202" w:rsidRDefault="00E55202" w:rsidP="001C2301">
            <w:pPr>
              <w:rPr>
                <w:rFonts w:ascii="Calibri" w:hAnsi="Calibri" w:cs="Calibri"/>
                <w:sz w:val="28"/>
                <w:szCs w:val="28"/>
              </w:rPr>
            </w:pPr>
            <w:r>
              <w:rPr>
                <w:rFonts w:ascii="Calibri" w:hAnsi="Calibri" w:cs="Calibri"/>
                <w:sz w:val="28"/>
                <w:szCs w:val="28"/>
              </w:rPr>
              <w:t>SS555:2018</w:t>
            </w:r>
          </w:p>
          <w:p w14:paraId="620B4621" w14:textId="77777777" w:rsidR="00E55202" w:rsidRDefault="00E55202" w:rsidP="001C2301">
            <w:pPr>
              <w:rPr>
                <w:rFonts w:ascii="Calibri" w:hAnsi="Calibri" w:cs="Calibri"/>
                <w:sz w:val="28"/>
                <w:szCs w:val="28"/>
              </w:rPr>
            </w:pPr>
            <w:r>
              <w:rPr>
                <w:rFonts w:ascii="Calibri" w:hAnsi="Calibri" w:cs="Calibri"/>
                <w:sz w:val="28"/>
                <w:szCs w:val="28"/>
              </w:rPr>
              <w:t>BP submitted on or after 1 May 2019</w:t>
            </w:r>
          </w:p>
          <w:p w14:paraId="658E4C1C" w14:textId="77777777" w:rsidR="00E55202" w:rsidRDefault="00E55202" w:rsidP="001C2301">
            <w:pPr>
              <w:rPr>
                <w:rFonts w:ascii="Calibri" w:hAnsi="Calibri" w:cs="Calibri"/>
                <w:sz w:val="28"/>
                <w:szCs w:val="28"/>
              </w:rPr>
            </w:pPr>
          </w:p>
          <w:p w14:paraId="1F0AAC22" w14:textId="77777777" w:rsidR="00E55202" w:rsidRDefault="00E55202" w:rsidP="001C2301">
            <w:pPr>
              <w:rPr>
                <w:rFonts w:ascii="Calibri" w:hAnsi="Calibri" w:cs="Calibri"/>
                <w:sz w:val="28"/>
                <w:szCs w:val="28"/>
              </w:rPr>
            </w:pPr>
          </w:p>
          <w:p w14:paraId="777A65A5" w14:textId="77777777" w:rsidR="00E55202" w:rsidRDefault="00E55202" w:rsidP="001C2301">
            <w:pPr>
              <w:rPr>
                <w:rFonts w:ascii="Calibri" w:hAnsi="Calibri" w:cs="Calibri"/>
                <w:sz w:val="28"/>
                <w:szCs w:val="28"/>
              </w:rPr>
            </w:pPr>
          </w:p>
          <w:p w14:paraId="2D9A6E38" w14:textId="77777777" w:rsidR="00E55202" w:rsidRDefault="00E55202" w:rsidP="001C2301">
            <w:pPr>
              <w:rPr>
                <w:rFonts w:ascii="Calibri" w:hAnsi="Calibri" w:cs="Calibri"/>
                <w:sz w:val="28"/>
                <w:szCs w:val="28"/>
              </w:rPr>
            </w:pPr>
          </w:p>
          <w:p w14:paraId="188316D0" w14:textId="77777777" w:rsidR="00E55202" w:rsidRDefault="00E55202" w:rsidP="001C2301">
            <w:pPr>
              <w:rPr>
                <w:rFonts w:ascii="Calibri" w:hAnsi="Calibri" w:cs="Calibri"/>
                <w:sz w:val="28"/>
                <w:szCs w:val="28"/>
              </w:rPr>
            </w:pPr>
          </w:p>
          <w:p w14:paraId="780EF370" w14:textId="77777777" w:rsidR="00E55202" w:rsidRDefault="00E55202" w:rsidP="001C2301">
            <w:pPr>
              <w:rPr>
                <w:rFonts w:ascii="Calibri" w:hAnsi="Calibri" w:cs="Calibri"/>
                <w:sz w:val="28"/>
                <w:szCs w:val="28"/>
              </w:rPr>
            </w:pPr>
          </w:p>
          <w:p w14:paraId="709E13A2" w14:textId="77777777" w:rsidR="00E55202" w:rsidRDefault="00E55202" w:rsidP="001C2301">
            <w:pPr>
              <w:rPr>
                <w:rFonts w:ascii="Calibri" w:hAnsi="Calibri" w:cs="Calibri"/>
                <w:sz w:val="28"/>
                <w:szCs w:val="28"/>
              </w:rPr>
            </w:pPr>
          </w:p>
          <w:p w14:paraId="7B64291B" w14:textId="77777777" w:rsidR="00E55202" w:rsidRDefault="00E55202" w:rsidP="001C2301">
            <w:pPr>
              <w:rPr>
                <w:rFonts w:ascii="Calibri" w:hAnsi="Calibri" w:cs="Calibri"/>
                <w:sz w:val="28"/>
                <w:szCs w:val="28"/>
              </w:rPr>
            </w:pPr>
          </w:p>
          <w:p w14:paraId="4C89E95E" w14:textId="77777777" w:rsidR="00E55202" w:rsidRDefault="00E55202" w:rsidP="001C2301">
            <w:pPr>
              <w:rPr>
                <w:rFonts w:ascii="Calibri" w:hAnsi="Calibri" w:cs="Calibri"/>
                <w:sz w:val="28"/>
                <w:szCs w:val="28"/>
              </w:rPr>
            </w:pPr>
          </w:p>
          <w:p w14:paraId="61CA9F07" w14:textId="77777777" w:rsidR="00E55202" w:rsidRDefault="00E55202" w:rsidP="001C2301">
            <w:pPr>
              <w:rPr>
                <w:rFonts w:ascii="Calibri" w:hAnsi="Calibri" w:cs="Calibri"/>
                <w:sz w:val="28"/>
                <w:szCs w:val="28"/>
              </w:rPr>
            </w:pPr>
          </w:p>
          <w:p w14:paraId="3543AE41" w14:textId="77777777" w:rsidR="00E55202" w:rsidRDefault="00E55202" w:rsidP="001C2301">
            <w:pPr>
              <w:rPr>
                <w:rFonts w:ascii="Calibri" w:hAnsi="Calibri" w:cs="Calibri"/>
                <w:sz w:val="28"/>
                <w:szCs w:val="28"/>
              </w:rPr>
            </w:pPr>
          </w:p>
          <w:p w14:paraId="0080BDDF" w14:textId="77777777" w:rsidR="00E55202" w:rsidRDefault="00E55202" w:rsidP="001C2301">
            <w:pPr>
              <w:rPr>
                <w:rFonts w:ascii="Calibri" w:hAnsi="Calibri" w:cs="Calibri"/>
                <w:sz w:val="28"/>
                <w:szCs w:val="28"/>
              </w:rPr>
            </w:pPr>
          </w:p>
          <w:p w14:paraId="6600C7B6" w14:textId="77777777" w:rsidR="00E55202" w:rsidRDefault="00E55202" w:rsidP="001C2301">
            <w:pPr>
              <w:rPr>
                <w:rFonts w:ascii="Calibri" w:hAnsi="Calibri" w:cs="Calibri"/>
                <w:sz w:val="28"/>
                <w:szCs w:val="28"/>
              </w:rPr>
            </w:pPr>
          </w:p>
          <w:p w14:paraId="46FA77B2" w14:textId="77777777" w:rsidR="00E55202" w:rsidRDefault="00E55202" w:rsidP="001C2301">
            <w:pPr>
              <w:rPr>
                <w:rFonts w:ascii="Calibri" w:hAnsi="Calibri" w:cs="Calibri"/>
                <w:sz w:val="28"/>
                <w:szCs w:val="28"/>
              </w:rPr>
            </w:pPr>
          </w:p>
          <w:p w14:paraId="11CEC028" w14:textId="77777777" w:rsidR="00E55202" w:rsidRDefault="00E55202" w:rsidP="001C2301">
            <w:pPr>
              <w:rPr>
                <w:rFonts w:ascii="Calibri" w:hAnsi="Calibri" w:cs="Calibri"/>
                <w:sz w:val="28"/>
                <w:szCs w:val="28"/>
              </w:rPr>
            </w:pPr>
          </w:p>
        </w:tc>
        <w:tc>
          <w:tcPr>
            <w:tcW w:w="10206" w:type="dxa"/>
          </w:tcPr>
          <w:p w14:paraId="43AE85DD" w14:textId="77777777" w:rsidR="00E55202" w:rsidRDefault="00E55202" w:rsidP="00E55202">
            <w:pPr>
              <w:numPr>
                <w:ilvl w:val="0"/>
                <w:numId w:val="21"/>
              </w:numPr>
              <w:ind w:left="287" w:hanging="284"/>
              <w:jc w:val="both"/>
              <w:rPr>
                <w:rFonts w:ascii="Calibri" w:hAnsi="Calibri" w:cs="Calibri"/>
                <w:sz w:val="28"/>
                <w:szCs w:val="28"/>
              </w:rPr>
            </w:pPr>
            <w:r>
              <w:rPr>
                <w:rFonts w:ascii="Calibri" w:hAnsi="Calibri" w:cs="Calibri"/>
                <w:sz w:val="28"/>
                <w:szCs w:val="28"/>
              </w:rPr>
              <w:t>Air-finials are provided at exposed corners of roof</w:t>
            </w:r>
          </w:p>
          <w:p w14:paraId="19524621" w14:textId="77777777" w:rsidR="00E55202" w:rsidRDefault="00E55202" w:rsidP="001C2301">
            <w:pPr>
              <w:ind w:left="287"/>
              <w:jc w:val="both"/>
              <w:rPr>
                <w:rFonts w:ascii="Calibri" w:hAnsi="Calibri" w:cs="Calibri"/>
                <w:sz w:val="28"/>
                <w:szCs w:val="28"/>
              </w:rPr>
            </w:pPr>
          </w:p>
        </w:tc>
      </w:tr>
      <w:tr w:rsidR="00E55202" w14:paraId="42A82631" w14:textId="77777777" w:rsidTr="00C244EB">
        <w:trPr>
          <w:trHeight w:val="455"/>
        </w:trPr>
        <w:tc>
          <w:tcPr>
            <w:tcW w:w="586" w:type="dxa"/>
            <w:vMerge/>
          </w:tcPr>
          <w:p w14:paraId="6B4C0B5F" w14:textId="77777777" w:rsidR="00E55202" w:rsidRDefault="00E55202" w:rsidP="001C2301">
            <w:pPr>
              <w:rPr>
                <w:rFonts w:ascii="Calibri" w:hAnsi="Calibri" w:cs="Calibri"/>
                <w:sz w:val="28"/>
                <w:szCs w:val="28"/>
              </w:rPr>
            </w:pPr>
          </w:p>
        </w:tc>
        <w:tc>
          <w:tcPr>
            <w:tcW w:w="1966" w:type="dxa"/>
            <w:vMerge/>
          </w:tcPr>
          <w:p w14:paraId="5F5D211D" w14:textId="77777777" w:rsidR="00E55202" w:rsidRDefault="00E55202" w:rsidP="001C2301">
            <w:pPr>
              <w:rPr>
                <w:rFonts w:ascii="Calibri" w:hAnsi="Calibri" w:cs="Calibri"/>
                <w:sz w:val="28"/>
                <w:szCs w:val="28"/>
              </w:rPr>
            </w:pPr>
          </w:p>
        </w:tc>
        <w:tc>
          <w:tcPr>
            <w:tcW w:w="10206" w:type="dxa"/>
          </w:tcPr>
          <w:p w14:paraId="12CC3B11" w14:textId="77777777" w:rsidR="00E55202" w:rsidRDefault="00E55202" w:rsidP="00E55202">
            <w:pPr>
              <w:numPr>
                <w:ilvl w:val="0"/>
                <w:numId w:val="21"/>
              </w:numPr>
              <w:ind w:left="287" w:hanging="284"/>
              <w:jc w:val="both"/>
              <w:rPr>
                <w:rFonts w:ascii="Calibri" w:hAnsi="Calibri" w:cs="Calibri"/>
                <w:sz w:val="28"/>
                <w:szCs w:val="28"/>
              </w:rPr>
            </w:pPr>
            <w:r>
              <w:rPr>
                <w:rFonts w:ascii="Calibri" w:hAnsi="Calibri" w:cs="Calibri"/>
                <w:sz w:val="28"/>
                <w:szCs w:val="28"/>
              </w:rPr>
              <w:t>Lightning tapes shall be located not more than 100mm from the corners, exposed points, edges of parapet wall and roof</w:t>
            </w:r>
          </w:p>
          <w:p w14:paraId="4002B35F" w14:textId="77777777" w:rsidR="00E55202" w:rsidRDefault="00E55202" w:rsidP="001C2301">
            <w:pPr>
              <w:ind w:left="287"/>
              <w:jc w:val="both"/>
              <w:rPr>
                <w:rFonts w:ascii="Calibri" w:hAnsi="Calibri" w:cs="Calibri"/>
                <w:sz w:val="28"/>
                <w:szCs w:val="28"/>
              </w:rPr>
            </w:pPr>
          </w:p>
        </w:tc>
      </w:tr>
      <w:tr w:rsidR="00E55202" w14:paraId="34DC1049" w14:textId="77777777" w:rsidTr="00C244EB">
        <w:trPr>
          <w:trHeight w:val="474"/>
        </w:trPr>
        <w:tc>
          <w:tcPr>
            <w:tcW w:w="586" w:type="dxa"/>
            <w:vMerge/>
          </w:tcPr>
          <w:p w14:paraId="47CE081B" w14:textId="77777777" w:rsidR="00E55202" w:rsidRDefault="00E55202" w:rsidP="001C2301">
            <w:pPr>
              <w:rPr>
                <w:rFonts w:ascii="Calibri" w:hAnsi="Calibri" w:cs="Calibri"/>
                <w:sz w:val="28"/>
                <w:szCs w:val="28"/>
              </w:rPr>
            </w:pPr>
          </w:p>
        </w:tc>
        <w:tc>
          <w:tcPr>
            <w:tcW w:w="1966" w:type="dxa"/>
            <w:vMerge/>
          </w:tcPr>
          <w:p w14:paraId="4619D9A3" w14:textId="77777777" w:rsidR="00E55202" w:rsidRDefault="00E55202" w:rsidP="001C2301">
            <w:pPr>
              <w:rPr>
                <w:rFonts w:ascii="Calibri" w:hAnsi="Calibri" w:cs="Calibri"/>
                <w:sz w:val="28"/>
                <w:szCs w:val="28"/>
              </w:rPr>
            </w:pPr>
          </w:p>
        </w:tc>
        <w:tc>
          <w:tcPr>
            <w:tcW w:w="10206" w:type="dxa"/>
          </w:tcPr>
          <w:p w14:paraId="68BF1648" w14:textId="77777777" w:rsidR="00E55202" w:rsidRDefault="00E55202" w:rsidP="00E55202">
            <w:pPr>
              <w:numPr>
                <w:ilvl w:val="0"/>
                <w:numId w:val="21"/>
              </w:numPr>
              <w:ind w:left="287" w:hanging="284"/>
              <w:jc w:val="both"/>
              <w:rPr>
                <w:rFonts w:ascii="Calibri" w:hAnsi="Calibri" w:cs="Calibri"/>
                <w:sz w:val="28"/>
                <w:szCs w:val="28"/>
              </w:rPr>
            </w:pPr>
            <w:r>
              <w:rPr>
                <w:rFonts w:ascii="Calibri" w:hAnsi="Calibri" w:cs="Calibri"/>
                <w:sz w:val="28"/>
                <w:szCs w:val="28"/>
              </w:rPr>
              <w:t>LPS warning sign is provided at entrances to habitable and non-habitable roof spaces</w:t>
            </w:r>
            <w:r>
              <w:rPr>
                <w:rFonts w:ascii="Calibri" w:hAnsi="Calibri" w:cs="Calibri"/>
                <w:noProof/>
                <w:sz w:val="28"/>
                <w:szCs w:val="28"/>
              </w:rPr>
              <w:t xml:space="preserve"> </w:t>
            </w:r>
          </w:p>
          <w:p w14:paraId="05C6C0B8" w14:textId="77777777" w:rsidR="00E55202" w:rsidRDefault="00E55202" w:rsidP="001C2301">
            <w:pPr>
              <w:ind w:left="287"/>
              <w:jc w:val="both"/>
              <w:rPr>
                <w:rFonts w:ascii="Calibri" w:hAnsi="Calibri" w:cs="Calibri"/>
                <w:sz w:val="28"/>
                <w:szCs w:val="28"/>
              </w:rPr>
            </w:pPr>
          </w:p>
        </w:tc>
      </w:tr>
      <w:tr w:rsidR="00E55202" w14:paraId="6A9F4ADC" w14:textId="77777777" w:rsidTr="00C244EB">
        <w:trPr>
          <w:trHeight w:val="3827"/>
        </w:trPr>
        <w:tc>
          <w:tcPr>
            <w:tcW w:w="586" w:type="dxa"/>
            <w:vMerge/>
          </w:tcPr>
          <w:p w14:paraId="79699842" w14:textId="77777777" w:rsidR="00E55202" w:rsidRDefault="00E55202" w:rsidP="001C2301">
            <w:pPr>
              <w:rPr>
                <w:rFonts w:ascii="Calibri" w:hAnsi="Calibri" w:cs="Calibri"/>
                <w:sz w:val="28"/>
                <w:szCs w:val="28"/>
              </w:rPr>
            </w:pPr>
          </w:p>
        </w:tc>
        <w:tc>
          <w:tcPr>
            <w:tcW w:w="1966" w:type="dxa"/>
            <w:vMerge/>
          </w:tcPr>
          <w:p w14:paraId="630310B7" w14:textId="77777777" w:rsidR="00E55202" w:rsidRDefault="00E55202" w:rsidP="001C2301">
            <w:pPr>
              <w:rPr>
                <w:rFonts w:ascii="Calibri" w:hAnsi="Calibri" w:cs="Calibri"/>
                <w:sz w:val="28"/>
                <w:szCs w:val="28"/>
              </w:rPr>
            </w:pPr>
          </w:p>
        </w:tc>
        <w:tc>
          <w:tcPr>
            <w:tcW w:w="10206" w:type="dxa"/>
          </w:tcPr>
          <w:tbl>
            <w:tblPr>
              <w:tblpPr w:leftFromText="180" w:rightFromText="180" w:horzAnchor="margin" w:tblpXSpec="center" w:tblpY="461"/>
              <w:tblOverlap w:val="neve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1"/>
              <w:gridCol w:w="3195"/>
              <w:gridCol w:w="2294"/>
            </w:tblGrid>
            <w:tr w:rsidR="00E55202" w14:paraId="336CBB34" w14:textId="77777777" w:rsidTr="001C2301">
              <w:trPr>
                <w:trHeight w:val="2668"/>
              </w:trPr>
              <w:tc>
                <w:tcPr>
                  <w:tcW w:w="4291" w:type="dxa"/>
                </w:tcPr>
                <w:p w14:paraId="07A51653" w14:textId="1B0DE1F3" w:rsidR="00E55202" w:rsidRDefault="00E55202" w:rsidP="001C2301">
                  <w:pPr>
                    <w:jc w:val="both"/>
                    <w:rPr>
                      <w:rFonts w:ascii="Calibri" w:hAnsi="Calibri" w:cs="Calibri"/>
                      <w:sz w:val="28"/>
                      <w:szCs w:val="28"/>
                    </w:rPr>
                  </w:pPr>
                  <w:r>
                    <w:rPr>
                      <w:rFonts w:ascii="Calibri" w:hAnsi="Calibri" w:cs="Calibri"/>
                      <w:noProof/>
                      <w:sz w:val="28"/>
                      <w:szCs w:val="28"/>
                    </w:rPr>
                    <w:t xml:space="preserve"> </w:t>
                  </w:r>
                  <w:r w:rsidR="00393E2C">
                    <w:rPr>
                      <w:rFonts w:ascii="Calibri" w:hAnsi="Calibri" w:cs="Calibri"/>
                      <w:noProof/>
                      <w:sz w:val="28"/>
                      <w:szCs w:val="28"/>
                    </w:rPr>
                    <w:drawing>
                      <wp:inline distT="0" distB="0" distL="0" distR="0" wp14:anchorId="1B042988" wp14:editId="792FB444">
                        <wp:extent cx="1280160" cy="1793875"/>
                        <wp:effectExtent l="0" t="0" r="0" b="0"/>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80160" cy="1793875"/>
                                </a:xfrm>
                                <a:prstGeom prst="rect">
                                  <a:avLst/>
                                </a:prstGeom>
                                <a:noFill/>
                                <a:ln>
                                  <a:noFill/>
                                </a:ln>
                              </pic:spPr>
                            </pic:pic>
                          </a:graphicData>
                        </a:graphic>
                      </wp:inline>
                    </w:drawing>
                  </w:r>
                  <w:r w:rsidR="00393E2C">
                    <w:rPr>
                      <w:rFonts w:ascii="Calibri" w:hAnsi="Calibri" w:cs="Calibri"/>
                      <w:noProof/>
                      <w:sz w:val="28"/>
                      <w:szCs w:val="28"/>
                    </w:rPr>
                    <w:drawing>
                      <wp:inline distT="0" distB="0" distL="0" distR="0" wp14:anchorId="09BA19BB" wp14:editId="37EF7A32">
                        <wp:extent cx="1266190" cy="1786890"/>
                        <wp:effectExtent l="0" t="0" r="0" b="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66190" cy="1786890"/>
                                </a:xfrm>
                                <a:prstGeom prst="rect">
                                  <a:avLst/>
                                </a:prstGeom>
                                <a:noFill/>
                                <a:ln>
                                  <a:noFill/>
                                </a:ln>
                              </pic:spPr>
                            </pic:pic>
                          </a:graphicData>
                        </a:graphic>
                      </wp:inline>
                    </w:drawing>
                  </w:r>
                </w:p>
              </w:tc>
              <w:tc>
                <w:tcPr>
                  <w:tcW w:w="3195" w:type="dxa"/>
                </w:tcPr>
                <w:p w14:paraId="63561976" w14:textId="3CFA9A09" w:rsidR="00E55202" w:rsidRDefault="00393E2C" w:rsidP="001C2301">
                  <w:pPr>
                    <w:rPr>
                      <w:rFonts w:ascii="Calibri" w:hAnsi="Calibri" w:cs="Calibri"/>
                      <w:sz w:val="28"/>
                      <w:szCs w:val="28"/>
                    </w:rPr>
                  </w:pPr>
                  <w:r>
                    <w:rPr>
                      <w:rFonts w:ascii="Calibri" w:hAnsi="Calibri" w:cs="Calibri"/>
                      <w:noProof/>
                      <w:sz w:val="28"/>
                      <w:szCs w:val="28"/>
                    </w:rPr>
                    <w:drawing>
                      <wp:inline distT="0" distB="0" distL="0" distR="0" wp14:anchorId="4379CDCF" wp14:editId="0C0528CB">
                        <wp:extent cx="1969770" cy="1490980"/>
                        <wp:effectExtent l="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69770" cy="1490980"/>
                                </a:xfrm>
                                <a:prstGeom prst="rect">
                                  <a:avLst/>
                                </a:prstGeom>
                                <a:noFill/>
                                <a:ln>
                                  <a:noFill/>
                                </a:ln>
                              </pic:spPr>
                            </pic:pic>
                          </a:graphicData>
                        </a:graphic>
                      </wp:inline>
                    </w:drawing>
                  </w:r>
                </w:p>
              </w:tc>
              <w:tc>
                <w:tcPr>
                  <w:tcW w:w="2294" w:type="dxa"/>
                </w:tcPr>
                <w:p w14:paraId="791B9D41" w14:textId="07A49455" w:rsidR="00E55202" w:rsidRDefault="00393E2C" w:rsidP="001C2301">
                  <w:pPr>
                    <w:jc w:val="center"/>
                    <w:rPr>
                      <w:rFonts w:ascii="Calibri" w:hAnsi="Calibri" w:cs="Calibri"/>
                      <w:sz w:val="28"/>
                      <w:szCs w:val="28"/>
                    </w:rPr>
                  </w:pPr>
                  <w:r>
                    <w:rPr>
                      <w:rFonts w:ascii="Calibri" w:hAnsi="Calibri" w:cs="Calibri"/>
                      <w:noProof/>
                      <w:sz w:val="28"/>
                      <w:szCs w:val="28"/>
                    </w:rPr>
                    <w:drawing>
                      <wp:inline distT="0" distB="0" distL="0" distR="0" wp14:anchorId="32D964DA" wp14:editId="049A8BBD">
                        <wp:extent cx="1026795" cy="1680845"/>
                        <wp:effectExtent l="0" t="0" r="0" b="0"/>
                        <wp:docPr id="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26795" cy="1680845"/>
                                </a:xfrm>
                                <a:prstGeom prst="rect">
                                  <a:avLst/>
                                </a:prstGeom>
                                <a:noFill/>
                                <a:ln>
                                  <a:noFill/>
                                </a:ln>
                              </pic:spPr>
                            </pic:pic>
                          </a:graphicData>
                        </a:graphic>
                      </wp:inline>
                    </w:drawing>
                  </w:r>
                </w:p>
              </w:tc>
            </w:tr>
            <w:tr w:rsidR="00E55202" w14:paraId="37640FE0" w14:textId="77777777" w:rsidTr="001C2301">
              <w:trPr>
                <w:trHeight w:val="315"/>
              </w:trPr>
              <w:tc>
                <w:tcPr>
                  <w:tcW w:w="4291" w:type="dxa"/>
                </w:tcPr>
                <w:p w14:paraId="6D5685A4" w14:textId="77777777" w:rsidR="00E55202" w:rsidRDefault="00E55202" w:rsidP="001C2301">
                  <w:pPr>
                    <w:jc w:val="center"/>
                    <w:rPr>
                      <w:rFonts w:ascii="Calibri" w:hAnsi="Calibri" w:cs="Calibri"/>
                      <w:sz w:val="28"/>
                      <w:szCs w:val="28"/>
                    </w:rPr>
                  </w:pPr>
                  <w:r>
                    <w:rPr>
                      <w:rFonts w:ascii="Calibri" w:hAnsi="Calibri" w:cs="Calibri"/>
                      <w:sz w:val="28"/>
                      <w:szCs w:val="28"/>
                    </w:rPr>
                    <w:t>Air-Finials</w:t>
                  </w:r>
                </w:p>
              </w:tc>
              <w:tc>
                <w:tcPr>
                  <w:tcW w:w="3195" w:type="dxa"/>
                </w:tcPr>
                <w:p w14:paraId="2B51D6EC" w14:textId="77777777" w:rsidR="00E55202" w:rsidRDefault="00E55202" w:rsidP="001C2301">
                  <w:pPr>
                    <w:jc w:val="center"/>
                    <w:rPr>
                      <w:rFonts w:ascii="Calibri" w:hAnsi="Calibri" w:cs="Calibri"/>
                      <w:sz w:val="28"/>
                      <w:szCs w:val="28"/>
                    </w:rPr>
                  </w:pPr>
                  <w:r>
                    <w:rPr>
                      <w:rFonts w:ascii="Calibri" w:hAnsi="Calibri" w:cs="Calibri"/>
                      <w:sz w:val="28"/>
                      <w:szCs w:val="28"/>
                    </w:rPr>
                    <w:t>Tape ≤ 100mm</w:t>
                  </w:r>
                </w:p>
              </w:tc>
              <w:tc>
                <w:tcPr>
                  <w:tcW w:w="2294" w:type="dxa"/>
                </w:tcPr>
                <w:p w14:paraId="7DAED666" w14:textId="77777777" w:rsidR="00E55202" w:rsidRDefault="00E55202" w:rsidP="001C2301">
                  <w:pPr>
                    <w:jc w:val="center"/>
                    <w:rPr>
                      <w:rFonts w:ascii="Calibri" w:hAnsi="Calibri" w:cs="Calibri"/>
                      <w:sz w:val="28"/>
                      <w:szCs w:val="28"/>
                    </w:rPr>
                  </w:pPr>
                  <w:r>
                    <w:rPr>
                      <w:rFonts w:ascii="Calibri" w:hAnsi="Calibri" w:cs="Calibri"/>
                      <w:sz w:val="28"/>
                      <w:szCs w:val="28"/>
                    </w:rPr>
                    <w:t>LPS Sign</w:t>
                  </w:r>
                </w:p>
              </w:tc>
            </w:tr>
          </w:tbl>
          <w:p w14:paraId="14C1D1EE" w14:textId="77777777" w:rsidR="00E55202" w:rsidRDefault="00E55202" w:rsidP="001C2301">
            <w:pPr>
              <w:ind w:left="287"/>
              <w:jc w:val="both"/>
              <w:rPr>
                <w:rFonts w:ascii="Calibri" w:hAnsi="Calibri" w:cs="Calibri"/>
                <w:sz w:val="28"/>
                <w:szCs w:val="28"/>
              </w:rPr>
            </w:pPr>
          </w:p>
        </w:tc>
      </w:tr>
      <w:tr w:rsidR="00E55202" w14:paraId="5E58E215" w14:textId="77777777" w:rsidTr="00C244EB">
        <w:tc>
          <w:tcPr>
            <w:tcW w:w="586" w:type="dxa"/>
            <w:vMerge/>
          </w:tcPr>
          <w:p w14:paraId="7C07CAFC" w14:textId="77777777" w:rsidR="00E55202" w:rsidRDefault="00E55202" w:rsidP="001C2301">
            <w:pPr>
              <w:rPr>
                <w:rFonts w:ascii="Calibri" w:hAnsi="Calibri" w:cs="Calibri"/>
                <w:sz w:val="28"/>
                <w:szCs w:val="28"/>
              </w:rPr>
            </w:pPr>
          </w:p>
        </w:tc>
        <w:tc>
          <w:tcPr>
            <w:tcW w:w="12172" w:type="dxa"/>
            <w:gridSpan w:val="2"/>
          </w:tcPr>
          <w:p w14:paraId="5203296B" w14:textId="77777777" w:rsidR="00E55202" w:rsidRDefault="00E55202" w:rsidP="001C2301">
            <w:pPr>
              <w:rPr>
                <w:rFonts w:ascii="Calibri" w:hAnsi="Calibri" w:cs="Calibri"/>
                <w:sz w:val="28"/>
                <w:szCs w:val="28"/>
              </w:rPr>
            </w:pPr>
            <w:r>
              <w:rPr>
                <w:rFonts w:ascii="Calibri" w:hAnsi="Calibri" w:cs="Calibri"/>
                <w:b/>
                <w:sz w:val="28"/>
                <w:szCs w:val="28"/>
              </w:rPr>
              <w:t xml:space="preserve">Part </w:t>
            </w:r>
            <w:proofErr w:type="gramStart"/>
            <w:r>
              <w:rPr>
                <w:rFonts w:ascii="Calibri" w:hAnsi="Calibri" w:cs="Calibri"/>
                <w:b/>
                <w:sz w:val="28"/>
                <w:szCs w:val="28"/>
              </w:rPr>
              <w:t>2 :</w:t>
            </w:r>
            <w:proofErr w:type="gramEnd"/>
            <w:r>
              <w:rPr>
                <w:rFonts w:ascii="Calibri" w:hAnsi="Calibri" w:cs="Calibri"/>
                <w:b/>
                <w:sz w:val="28"/>
                <w:szCs w:val="28"/>
              </w:rPr>
              <w:t xml:space="preserve"> Down Conductor System </w:t>
            </w:r>
          </w:p>
        </w:tc>
      </w:tr>
      <w:tr w:rsidR="00E55202" w14:paraId="07928268" w14:textId="77777777" w:rsidTr="00C244EB">
        <w:trPr>
          <w:trHeight w:val="846"/>
        </w:trPr>
        <w:tc>
          <w:tcPr>
            <w:tcW w:w="586" w:type="dxa"/>
            <w:vMerge/>
          </w:tcPr>
          <w:p w14:paraId="12E63545" w14:textId="77777777" w:rsidR="00E55202" w:rsidRDefault="00E55202" w:rsidP="001C2301">
            <w:pPr>
              <w:rPr>
                <w:rFonts w:ascii="Calibri" w:hAnsi="Calibri" w:cs="Calibri"/>
                <w:sz w:val="28"/>
                <w:szCs w:val="28"/>
              </w:rPr>
            </w:pPr>
          </w:p>
        </w:tc>
        <w:tc>
          <w:tcPr>
            <w:tcW w:w="1966" w:type="dxa"/>
          </w:tcPr>
          <w:p w14:paraId="2496524A" w14:textId="77777777" w:rsidR="00E55202" w:rsidRDefault="00E55202" w:rsidP="001C2301">
            <w:pPr>
              <w:rPr>
                <w:rFonts w:ascii="Calibri" w:hAnsi="Calibri" w:cs="Calibri"/>
                <w:sz w:val="28"/>
                <w:szCs w:val="28"/>
              </w:rPr>
            </w:pPr>
            <w:r>
              <w:rPr>
                <w:rFonts w:ascii="Calibri" w:hAnsi="Calibri" w:cs="Calibri"/>
                <w:sz w:val="28"/>
                <w:szCs w:val="28"/>
              </w:rPr>
              <w:t>SS555:2018</w:t>
            </w:r>
          </w:p>
          <w:p w14:paraId="35DF9988" w14:textId="77777777" w:rsidR="00E55202" w:rsidRDefault="00E55202" w:rsidP="001C2301">
            <w:pPr>
              <w:rPr>
                <w:rFonts w:ascii="Calibri" w:hAnsi="Calibri" w:cs="Calibri"/>
                <w:sz w:val="28"/>
                <w:szCs w:val="28"/>
              </w:rPr>
            </w:pPr>
            <w:r>
              <w:rPr>
                <w:rFonts w:ascii="Calibri" w:hAnsi="Calibri" w:cs="Calibri"/>
                <w:sz w:val="28"/>
                <w:szCs w:val="28"/>
              </w:rPr>
              <w:t>BP submitted on or after 1 May 2019</w:t>
            </w:r>
          </w:p>
        </w:tc>
        <w:tc>
          <w:tcPr>
            <w:tcW w:w="10206" w:type="dxa"/>
          </w:tcPr>
          <w:p w14:paraId="5E11B62B" w14:textId="77777777" w:rsidR="00E55202" w:rsidRDefault="00E55202" w:rsidP="001C2301">
            <w:pPr>
              <w:jc w:val="both"/>
              <w:rPr>
                <w:rFonts w:ascii="Calibri" w:hAnsi="Calibri" w:cs="Calibri"/>
                <w:sz w:val="28"/>
                <w:szCs w:val="28"/>
              </w:rPr>
            </w:pPr>
            <w:r>
              <w:rPr>
                <w:rFonts w:ascii="Calibri" w:hAnsi="Calibri" w:cs="Calibri"/>
                <w:sz w:val="28"/>
                <w:szCs w:val="28"/>
              </w:rPr>
              <w:t xml:space="preserve">Test links are installed at 2.5m (min) for exposed down conductor or 1.5m for natural down conductor with flushed mounted test links. Insulation of any exposed down conductor below 2.5m is required to meet a 100KV, 1.2/50µs impulse voltage </w:t>
            </w:r>
            <w:proofErr w:type="spellStart"/>
            <w:r>
              <w:rPr>
                <w:rFonts w:ascii="Calibri" w:hAnsi="Calibri" w:cs="Calibri"/>
                <w:sz w:val="28"/>
                <w:szCs w:val="28"/>
              </w:rPr>
              <w:t>e.g</w:t>
            </w:r>
            <w:proofErr w:type="spellEnd"/>
            <w:r>
              <w:rPr>
                <w:rFonts w:ascii="Calibri" w:hAnsi="Calibri" w:cs="Calibri"/>
                <w:sz w:val="28"/>
                <w:szCs w:val="28"/>
              </w:rPr>
              <w:t xml:space="preserve"> at least 3mm cross-linked polyethylene.</w:t>
            </w:r>
          </w:p>
          <w:tbl>
            <w:tblPr>
              <w:tblW w:w="0" w:type="auto"/>
              <w:tblInd w:w="2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0"/>
              <w:gridCol w:w="2693"/>
            </w:tblGrid>
            <w:tr w:rsidR="00E55202" w14:paraId="33677E45" w14:textId="77777777" w:rsidTr="001C2301">
              <w:tc>
                <w:tcPr>
                  <w:tcW w:w="2570" w:type="dxa"/>
                </w:tcPr>
                <w:p w14:paraId="68867F90" w14:textId="0E1D902E" w:rsidR="00E55202" w:rsidRDefault="00393E2C" w:rsidP="001C2301">
                  <w:pPr>
                    <w:rPr>
                      <w:rFonts w:ascii="Calibri" w:hAnsi="Calibri" w:cs="Calibri"/>
                      <w:sz w:val="28"/>
                      <w:szCs w:val="28"/>
                    </w:rPr>
                  </w:pPr>
                  <w:r>
                    <w:rPr>
                      <w:rFonts w:ascii="Calibri" w:hAnsi="Calibri" w:cs="Calibri"/>
                      <w:noProof/>
                      <w:sz w:val="28"/>
                      <w:szCs w:val="28"/>
                    </w:rPr>
                    <w:drawing>
                      <wp:inline distT="0" distB="0" distL="0" distR="0" wp14:anchorId="58FED330" wp14:editId="77658EA0">
                        <wp:extent cx="1357630" cy="1842770"/>
                        <wp:effectExtent l="0" t="0" r="0" b="0"/>
                        <wp:docPr id="3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57630" cy="1842770"/>
                                </a:xfrm>
                                <a:prstGeom prst="rect">
                                  <a:avLst/>
                                </a:prstGeom>
                                <a:noFill/>
                                <a:ln>
                                  <a:noFill/>
                                </a:ln>
                              </pic:spPr>
                            </pic:pic>
                          </a:graphicData>
                        </a:graphic>
                      </wp:inline>
                    </w:drawing>
                  </w:r>
                </w:p>
              </w:tc>
              <w:tc>
                <w:tcPr>
                  <w:tcW w:w="2693" w:type="dxa"/>
                </w:tcPr>
                <w:p w14:paraId="0AD89F64" w14:textId="5D2E3A12" w:rsidR="00E55202" w:rsidRDefault="00393E2C" w:rsidP="001C2301">
                  <w:pPr>
                    <w:jc w:val="both"/>
                    <w:rPr>
                      <w:rFonts w:ascii="Calibri" w:hAnsi="Calibri" w:cs="Calibri"/>
                      <w:sz w:val="28"/>
                      <w:szCs w:val="28"/>
                    </w:rPr>
                  </w:pPr>
                  <w:r>
                    <w:rPr>
                      <w:rFonts w:ascii="Calibri" w:hAnsi="Calibri" w:cs="Calibri"/>
                      <w:noProof/>
                      <w:sz w:val="28"/>
                      <w:szCs w:val="28"/>
                    </w:rPr>
                    <w:drawing>
                      <wp:inline distT="0" distB="0" distL="0" distR="0" wp14:anchorId="42F8CA07" wp14:editId="5B631E9E">
                        <wp:extent cx="1385570" cy="1842770"/>
                        <wp:effectExtent l="0" t="0" r="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85570" cy="1842770"/>
                                </a:xfrm>
                                <a:prstGeom prst="rect">
                                  <a:avLst/>
                                </a:prstGeom>
                                <a:noFill/>
                                <a:ln>
                                  <a:noFill/>
                                </a:ln>
                              </pic:spPr>
                            </pic:pic>
                          </a:graphicData>
                        </a:graphic>
                      </wp:inline>
                    </w:drawing>
                  </w:r>
                </w:p>
              </w:tc>
            </w:tr>
            <w:tr w:rsidR="00E55202" w14:paraId="694958A5" w14:textId="77777777" w:rsidTr="001C2301">
              <w:tc>
                <w:tcPr>
                  <w:tcW w:w="2570" w:type="dxa"/>
                </w:tcPr>
                <w:p w14:paraId="2463E6B9" w14:textId="77777777" w:rsidR="00E55202" w:rsidRDefault="00E55202" w:rsidP="001C2301">
                  <w:pPr>
                    <w:jc w:val="center"/>
                    <w:rPr>
                      <w:rFonts w:ascii="Calibri" w:hAnsi="Calibri" w:cs="Calibri"/>
                      <w:sz w:val="28"/>
                      <w:szCs w:val="28"/>
                    </w:rPr>
                  </w:pPr>
                  <w:r>
                    <w:rPr>
                      <w:rFonts w:ascii="Calibri" w:hAnsi="Calibri" w:cs="Calibri"/>
                      <w:sz w:val="28"/>
                      <w:szCs w:val="28"/>
                    </w:rPr>
                    <w:t>Height of Test Link</w:t>
                  </w:r>
                </w:p>
              </w:tc>
              <w:tc>
                <w:tcPr>
                  <w:tcW w:w="2693" w:type="dxa"/>
                </w:tcPr>
                <w:p w14:paraId="27970FE4" w14:textId="77777777" w:rsidR="00E55202" w:rsidRDefault="00E55202" w:rsidP="001C2301">
                  <w:pPr>
                    <w:jc w:val="center"/>
                    <w:rPr>
                      <w:rFonts w:ascii="Calibri" w:hAnsi="Calibri" w:cs="Calibri"/>
                      <w:sz w:val="28"/>
                      <w:szCs w:val="28"/>
                    </w:rPr>
                  </w:pPr>
                  <w:r>
                    <w:rPr>
                      <w:rFonts w:ascii="Calibri" w:hAnsi="Calibri" w:cs="Calibri"/>
                      <w:sz w:val="28"/>
                      <w:szCs w:val="28"/>
                    </w:rPr>
                    <w:t>BI Connector</w:t>
                  </w:r>
                </w:p>
              </w:tc>
            </w:tr>
          </w:tbl>
          <w:p w14:paraId="3DDAA256" w14:textId="77777777" w:rsidR="00E55202" w:rsidRDefault="00E55202" w:rsidP="001C2301">
            <w:pPr>
              <w:jc w:val="both"/>
              <w:rPr>
                <w:rFonts w:ascii="Calibri" w:hAnsi="Calibri" w:cs="Calibri"/>
                <w:sz w:val="28"/>
                <w:szCs w:val="28"/>
              </w:rPr>
            </w:pPr>
            <w:r>
              <w:rPr>
                <w:rFonts w:ascii="Calibri" w:hAnsi="Calibri" w:cs="Calibri"/>
                <w:sz w:val="28"/>
                <w:szCs w:val="28"/>
              </w:rPr>
              <w:t xml:space="preserve"> </w:t>
            </w:r>
          </w:p>
        </w:tc>
      </w:tr>
      <w:tr w:rsidR="00E55202" w14:paraId="761B1F0B" w14:textId="77777777" w:rsidTr="00C244EB">
        <w:tc>
          <w:tcPr>
            <w:tcW w:w="586" w:type="dxa"/>
            <w:vMerge/>
          </w:tcPr>
          <w:p w14:paraId="1AA175FF" w14:textId="77777777" w:rsidR="00E55202" w:rsidRDefault="00E55202" w:rsidP="001C2301">
            <w:pPr>
              <w:rPr>
                <w:rFonts w:ascii="Calibri" w:hAnsi="Calibri" w:cs="Calibri"/>
                <w:sz w:val="28"/>
                <w:szCs w:val="28"/>
              </w:rPr>
            </w:pPr>
          </w:p>
        </w:tc>
        <w:tc>
          <w:tcPr>
            <w:tcW w:w="12172" w:type="dxa"/>
            <w:gridSpan w:val="2"/>
          </w:tcPr>
          <w:p w14:paraId="3F38838A" w14:textId="77777777" w:rsidR="00E55202" w:rsidRDefault="00E55202" w:rsidP="001C2301">
            <w:pPr>
              <w:rPr>
                <w:rFonts w:ascii="Calibri" w:hAnsi="Calibri" w:cs="Calibri"/>
                <w:sz w:val="28"/>
                <w:szCs w:val="28"/>
              </w:rPr>
            </w:pPr>
            <w:r>
              <w:rPr>
                <w:rFonts w:ascii="Calibri" w:hAnsi="Calibri" w:cs="Calibri"/>
                <w:b/>
                <w:sz w:val="28"/>
                <w:szCs w:val="28"/>
              </w:rPr>
              <w:t xml:space="preserve">Part </w:t>
            </w:r>
            <w:proofErr w:type="gramStart"/>
            <w:r>
              <w:rPr>
                <w:rFonts w:ascii="Calibri" w:hAnsi="Calibri" w:cs="Calibri"/>
                <w:b/>
                <w:sz w:val="28"/>
                <w:szCs w:val="28"/>
              </w:rPr>
              <w:t>3 :</w:t>
            </w:r>
            <w:proofErr w:type="gramEnd"/>
            <w:r>
              <w:rPr>
                <w:rFonts w:ascii="Calibri" w:hAnsi="Calibri" w:cs="Calibri"/>
                <w:b/>
                <w:sz w:val="28"/>
                <w:szCs w:val="28"/>
              </w:rPr>
              <w:t xml:space="preserve"> Earth System</w:t>
            </w:r>
          </w:p>
        </w:tc>
      </w:tr>
      <w:tr w:rsidR="00E55202" w14:paraId="1E0A53ED" w14:textId="77777777" w:rsidTr="00C244EB">
        <w:trPr>
          <w:trHeight w:val="325"/>
        </w:trPr>
        <w:tc>
          <w:tcPr>
            <w:tcW w:w="586" w:type="dxa"/>
            <w:vMerge/>
          </w:tcPr>
          <w:p w14:paraId="0982E801" w14:textId="77777777" w:rsidR="00E55202" w:rsidRDefault="00E55202" w:rsidP="001C2301">
            <w:pPr>
              <w:rPr>
                <w:rFonts w:ascii="Calibri" w:hAnsi="Calibri" w:cs="Calibri"/>
                <w:sz w:val="28"/>
                <w:szCs w:val="28"/>
              </w:rPr>
            </w:pPr>
          </w:p>
        </w:tc>
        <w:tc>
          <w:tcPr>
            <w:tcW w:w="1966" w:type="dxa"/>
          </w:tcPr>
          <w:p w14:paraId="7E0B1D57" w14:textId="77777777" w:rsidR="00E55202" w:rsidRDefault="00E55202" w:rsidP="001C2301">
            <w:pPr>
              <w:rPr>
                <w:rFonts w:ascii="Calibri" w:hAnsi="Calibri" w:cs="Calibri"/>
                <w:sz w:val="28"/>
                <w:szCs w:val="28"/>
              </w:rPr>
            </w:pPr>
            <w:r>
              <w:rPr>
                <w:rFonts w:ascii="Calibri" w:hAnsi="Calibri" w:cs="Calibri"/>
                <w:sz w:val="28"/>
                <w:szCs w:val="28"/>
              </w:rPr>
              <w:t>SS555:2018</w:t>
            </w:r>
          </w:p>
          <w:p w14:paraId="0B718E8A" w14:textId="77777777" w:rsidR="00E55202" w:rsidRDefault="00E55202" w:rsidP="001C2301">
            <w:pPr>
              <w:rPr>
                <w:rFonts w:ascii="Calibri" w:hAnsi="Calibri" w:cs="Calibri"/>
                <w:sz w:val="28"/>
                <w:szCs w:val="28"/>
              </w:rPr>
            </w:pPr>
            <w:r>
              <w:rPr>
                <w:rFonts w:ascii="Calibri" w:hAnsi="Calibri" w:cs="Calibri"/>
                <w:sz w:val="28"/>
                <w:szCs w:val="28"/>
              </w:rPr>
              <w:t>BP submitted on or after 1 May 2019</w:t>
            </w:r>
          </w:p>
          <w:p w14:paraId="1E760865" w14:textId="77777777" w:rsidR="00E55202" w:rsidRDefault="00E55202" w:rsidP="001C2301">
            <w:pPr>
              <w:rPr>
                <w:rFonts w:ascii="Calibri" w:hAnsi="Calibri" w:cs="Calibri"/>
                <w:sz w:val="28"/>
                <w:szCs w:val="28"/>
              </w:rPr>
            </w:pPr>
          </w:p>
          <w:p w14:paraId="312CD060" w14:textId="77777777" w:rsidR="00E55202" w:rsidRDefault="00E55202" w:rsidP="001C2301">
            <w:pPr>
              <w:rPr>
                <w:rFonts w:ascii="Calibri" w:hAnsi="Calibri" w:cs="Calibri"/>
                <w:sz w:val="28"/>
                <w:szCs w:val="28"/>
              </w:rPr>
            </w:pPr>
          </w:p>
          <w:p w14:paraId="1F42C9DE" w14:textId="77777777" w:rsidR="00E55202" w:rsidRDefault="00E55202" w:rsidP="001C2301">
            <w:pPr>
              <w:rPr>
                <w:rFonts w:ascii="Calibri" w:hAnsi="Calibri" w:cs="Calibri"/>
                <w:sz w:val="28"/>
                <w:szCs w:val="28"/>
              </w:rPr>
            </w:pPr>
          </w:p>
          <w:p w14:paraId="60471F11" w14:textId="77777777" w:rsidR="00E55202" w:rsidRDefault="00E55202" w:rsidP="001C2301">
            <w:pPr>
              <w:rPr>
                <w:rFonts w:ascii="Calibri" w:hAnsi="Calibri" w:cs="Calibri"/>
                <w:sz w:val="28"/>
                <w:szCs w:val="28"/>
              </w:rPr>
            </w:pPr>
          </w:p>
          <w:p w14:paraId="237FABB7" w14:textId="77777777" w:rsidR="00E55202" w:rsidRDefault="00E55202" w:rsidP="001C2301">
            <w:pPr>
              <w:rPr>
                <w:rFonts w:ascii="Calibri" w:hAnsi="Calibri" w:cs="Calibri"/>
                <w:sz w:val="28"/>
                <w:szCs w:val="28"/>
              </w:rPr>
            </w:pPr>
          </w:p>
          <w:p w14:paraId="73EB4B77" w14:textId="77777777" w:rsidR="00E55202" w:rsidRDefault="00E55202" w:rsidP="001C2301">
            <w:pPr>
              <w:rPr>
                <w:rFonts w:ascii="Calibri" w:hAnsi="Calibri" w:cs="Calibri"/>
                <w:sz w:val="28"/>
                <w:szCs w:val="28"/>
              </w:rPr>
            </w:pPr>
          </w:p>
          <w:p w14:paraId="24BB1915" w14:textId="77777777" w:rsidR="00E55202" w:rsidRDefault="00E55202" w:rsidP="001C2301">
            <w:pPr>
              <w:rPr>
                <w:rFonts w:ascii="Calibri" w:hAnsi="Calibri" w:cs="Calibri"/>
                <w:sz w:val="28"/>
                <w:szCs w:val="28"/>
              </w:rPr>
            </w:pPr>
          </w:p>
          <w:p w14:paraId="38BDF00E" w14:textId="77777777" w:rsidR="00E55202" w:rsidRDefault="00E55202" w:rsidP="001C2301">
            <w:pPr>
              <w:rPr>
                <w:rFonts w:ascii="Calibri" w:hAnsi="Calibri" w:cs="Calibri"/>
                <w:sz w:val="28"/>
                <w:szCs w:val="28"/>
              </w:rPr>
            </w:pPr>
          </w:p>
        </w:tc>
        <w:tc>
          <w:tcPr>
            <w:tcW w:w="10206" w:type="dxa"/>
          </w:tcPr>
          <w:p w14:paraId="69AF101E" w14:textId="77777777" w:rsidR="00E55202" w:rsidRDefault="00E55202" w:rsidP="001C2301">
            <w:pPr>
              <w:spacing w:after="40"/>
              <w:jc w:val="both"/>
              <w:rPr>
                <w:rFonts w:ascii="Calibri" w:eastAsia="Arial" w:hAnsi="Calibri" w:cs="Calibri"/>
                <w:w w:val="96"/>
                <w:sz w:val="28"/>
                <w:szCs w:val="28"/>
              </w:rPr>
            </w:pPr>
            <w:r>
              <w:rPr>
                <w:rFonts w:ascii="Calibri" w:eastAsia="Arial" w:hAnsi="Calibri" w:cs="Calibri"/>
                <w:w w:val="96"/>
                <w:sz w:val="28"/>
                <w:szCs w:val="28"/>
              </w:rPr>
              <w:t xml:space="preserve">Earth Pits shall be located at areas where the risk of exposure of a person to step voltage is low. Example is landscape area where there is no person during normal time. Otherwise, equipotential mesh </w:t>
            </w:r>
            <w:proofErr w:type="gramStart"/>
            <w:r>
              <w:rPr>
                <w:rFonts w:ascii="Calibri" w:eastAsia="Arial" w:hAnsi="Calibri" w:cs="Calibri"/>
                <w:w w:val="96"/>
                <w:sz w:val="28"/>
                <w:szCs w:val="28"/>
              </w:rPr>
              <w:t>has to</w:t>
            </w:r>
            <w:proofErr w:type="gramEnd"/>
            <w:r>
              <w:rPr>
                <w:rFonts w:ascii="Calibri" w:eastAsia="Arial" w:hAnsi="Calibri" w:cs="Calibri"/>
                <w:w w:val="96"/>
                <w:sz w:val="28"/>
                <w:szCs w:val="28"/>
              </w:rPr>
              <w:t xml:space="preserve"> be provided around the earth pit.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626"/>
            </w:tblGrid>
            <w:tr w:rsidR="00E55202" w14:paraId="63666F7C" w14:textId="77777777" w:rsidTr="001C2301">
              <w:trPr>
                <w:jc w:val="center"/>
              </w:trPr>
              <w:tc>
                <w:tcPr>
                  <w:tcW w:w="2551" w:type="dxa"/>
                </w:tcPr>
                <w:p w14:paraId="7C0A303A" w14:textId="4BBF1442" w:rsidR="00E55202" w:rsidRDefault="00393E2C" w:rsidP="001C2301">
                  <w:pPr>
                    <w:spacing w:after="40"/>
                    <w:jc w:val="center"/>
                    <w:rPr>
                      <w:rFonts w:ascii="Calibri" w:eastAsia="Arial" w:hAnsi="Calibri" w:cs="Calibri"/>
                      <w:sz w:val="28"/>
                      <w:szCs w:val="28"/>
                    </w:rPr>
                  </w:pPr>
                  <w:r>
                    <w:rPr>
                      <w:rFonts w:ascii="Calibri" w:eastAsia="Arial" w:hAnsi="Calibri" w:cs="Calibri"/>
                      <w:noProof/>
                      <w:sz w:val="28"/>
                      <w:szCs w:val="28"/>
                    </w:rPr>
                    <w:drawing>
                      <wp:inline distT="0" distB="0" distL="0" distR="0" wp14:anchorId="5D6B5678" wp14:editId="64603F23">
                        <wp:extent cx="1202690" cy="160401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02690" cy="1604010"/>
                                </a:xfrm>
                                <a:prstGeom prst="rect">
                                  <a:avLst/>
                                </a:prstGeom>
                                <a:noFill/>
                                <a:ln>
                                  <a:noFill/>
                                </a:ln>
                              </pic:spPr>
                            </pic:pic>
                          </a:graphicData>
                        </a:graphic>
                      </wp:inline>
                    </w:drawing>
                  </w:r>
                </w:p>
              </w:tc>
              <w:tc>
                <w:tcPr>
                  <w:tcW w:w="2626" w:type="dxa"/>
                </w:tcPr>
                <w:p w14:paraId="2DE91F67" w14:textId="46ECCAB0" w:rsidR="00E55202" w:rsidRDefault="00393E2C" w:rsidP="001C2301">
                  <w:pPr>
                    <w:spacing w:after="40"/>
                    <w:jc w:val="center"/>
                    <w:rPr>
                      <w:rFonts w:ascii="Calibri" w:eastAsia="Arial" w:hAnsi="Calibri" w:cs="Calibri"/>
                      <w:sz w:val="28"/>
                      <w:szCs w:val="28"/>
                    </w:rPr>
                  </w:pPr>
                  <w:r>
                    <w:rPr>
                      <w:rFonts w:ascii="Calibri" w:hAnsi="Calibri" w:cs="Calibri"/>
                      <w:noProof/>
                      <w:sz w:val="28"/>
                      <w:szCs w:val="28"/>
                    </w:rPr>
                    <w:drawing>
                      <wp:inline distT="0" distB="0" distL="0" distR="0" wp14:anchorId="79E110F5" wp14:editId="59986879">
                        <wp:extent cx="1188720" cy="1604010"/>
                        <wp:effectExtent l="0" t="0" r="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88720" cy="1604010"/>
                                </a:xfrm>
                                <a:prstGeom prst="rect">
                                  <a:avLst/>
                                </a:prstGeom>
                                <a:noFill/>
                                <a:ln>
                                  <a:noFill/>
                                </a:ln>
                              </pic:spPr>
                            </pic:pic>
                          </a:graphicData>
                        </a:graphic>
                      </wp:inline>
                    </w:drawing>
                  </w:r>
                </w:p>
              </w:tc>
            </w:tr>
            <w:tr w:rsidR="00E55202" w14:paraId="24AF3B1B" w14:textId="77777777" w:rsidTr="001C2301">
              <w:trPr>
                <w:jc w:val="center"/>
              </w:trPr>
              <w:tc>
                <w:tcPr>
                  <w:tcW w:w="2551" w:type="dxa"/>
                </w:tcPr>
                <w:p w14:paraId="6BCFC34F" w14:textId="77777777" w:rsidR="00E55202" w:rsidRDefault="00E55202" w:rsidP="001C2301">
                  <w:pPr>
                    <w:spacing w:after="40"/>
                    <w:jc w:val="center"/>
                    <w:rPr>
                      <w:rFonts w:ascii="Calibri" w:eastAsia="Arial" w:hAnsi="Calibri" w:cs="Calibri"/>
                      <w:sz w:val="28"/>
                      <w:szCs w:val="28"/>
                    </w:rPr>
                  </w:pPr>
                  <w:r>
                    <w:rPr>
                      <w:rFonts w:ascii="Calibri" w:eastAsia="Arial" w:hAnsi="Calibri" w:cs="Calibri"/>
                      <w:sz w:val="28"/>
                      <w:szCs w:val="28"/>
                    </w:rPr>
                    <w:t>Earth Pits at Landscape Area</w:t>
                  </w:r>
                </w:p>
              </w:tc>
              <w:tc>
                <w:tcPr>
                  <w:tcW w:w="2626" w:type="dxa"/>
                </w:tcPr>
                <w:p w14:paraId="1C8490AF" w14:textId="77777777" w:rsidR="00E55202" w:rsidRDefault="00E55202" w:rsidP="001C2301">
                  <w:pPr>
                    <w:spacing w:after="40"/>
                    <w:jc w:val="center"/>
                    <w:rPr>
                      <w:rFonts w:ascii="Calibri" w:eastAsia="Arial" w:hAnsi="Calibri" w:cs="Calibri"/>
                      <w:sz w:val="28"/>
                      <w:szCs w:val="28"/>
                    </w:rPr>
                  </w:pPr>
                  <w:r>
                    <w:rPr>
                      <w:rFonts w:ascii="Calibri" w:eastAsia="Arial" w:hAnsi="Calibri" w:cs="Calibri"/>
                      <w:sz w:val="28"/>
                      <w:szCs w:val="28"/>
                    </w:rPr>
                    <w:t xml:space="preserve">Buried BRC mesh creating an equipotential zone around earth pit  </w:t>
                  </w:r>
                </w:p>
              </w:tc>
            </w:tr>
          </w:tbl>
          <w:p w14:paraId="717B30C1" w14:textId="77777777" w:rsidR="00E55202" w:rsidRDefault="00E55202" w:rsidP="001C2301">
            <w:pPr>
              <w:spacing w:after="40"/>
              <w:jc w:val="both"/>
              <w:rPr>
                <w:rFonts w:ascii="Calibri" w:eastAsia="Arial" w:hAnsi="Calibri" w:cs="Calibri"/>
                <w:sz w:val="28"/>
                <w:szCs w:val="28"/>
              </w:rPr>
            </w:pPr>
          </w:p>
        </w:tc>
      </w:tr>
      <w:tr w:rsidR="00E55202" w14:paraId="6426A45C" w14:textId="77777777" w:rsidTr="00C244EB">
        <w:tc>
          <w:tcPr>
            <w:tcW w:w="586" w:type="dxa"/>
            <w:vMerge/>
          </w:tcPr>
          <w:p w14:paraId="0D426FA9" w14:textId="77777777" w:rsidR="00E55202" w:rsidRDefault="00E55202" w:rsidP="001C2301">
            <w:pPr>
              <w:rPr>
                <w:rFonts w:ascii="Calibri" w:hAnsi="Calibri" w:cs="Calibri"/>
                <w:sz w:val="28"/>
                <w:szCs w:val="28"/>
              </w:rPr>
            </w:pPr>
          </w:p>
        </w:tc>
        <w:tc>
          <w:tcPr>
            <w:tcW w:w="12172" w:type="dxa"/>
            <w:gridSpan w:val="2"/>
          </w:tcPr>
          <w:p w14:paraId="48C26196" w14:textId="77777777" w:rsidR="00E55202" w:rsidRDefault="00E55202" w:rsidP="001C2301">
            <w:pPr>
              <w:rPr>
                <w:rFonts w:ascii="Calibri" w:hAnsi="Calibri" w:cs="Calibri"/>
                <w:b/>
                <w:bCs/>
                <w:sz w:val="28"/>
                <w:szCs w:val="28"/>
              </w:rPr>
            </w:pPr>
            <w:r>
              <w:rPr>
                <w:rFonts w:ascii="Calibri" w:hAnsi="Calibri" w:cs="Calibri"/>
                <w:b/>
                <w:bCs/>
                <w:sz w:val="28"/>
                <w:szCs w:val="28"/>
              </w:rPr>
              <w:t xml:space="preserve">Part </w:t>
            </w:r>
            <w:proofErr w:type="gramStart"/>
            <w:r>
              <w:rPr>
                <w:rFonts w:ascii="Calibri" w:hAnsi="Calibri" w:cs="Calibri"/>
                <w:b/>
                <w:bCs/>
                <w:sz w:val="28"/>
                <w:szCs w:val="28"/>
              </w:rPr>
              <w:t>4 :</w:t>
            </w:r>
            <w:proofErr w:type="gramEnd"/>
            <w:r>
              <w:rPr>
                <w:rFonts w:ascii="Calibri" w:hAnsi="Calibri" w:cs="Calibri"/>
                <w:b/>
                <w:bCs/>
                <w:sz w:val="28"/>
                <w:szCs w:val="28"/>
              </w:rPr>
              <w:t xml:space="preserve"> Equipotential Bonding</w:t>
            </w:r>
          </w:p>
        </w:tc>
      </w:tr>
      <w:tr w:rsidR="00E55202" w14:paraId="30BE541C" w14:textId="77777777" w:rsidTr="00C244EB">
        <w:tc>
          <w:tcPr>
            <w:tcW w:w="586" w:type="dxa"/>
            <w:vMerge/>
          </w:tcPr>
          <w:p w14:paraId="397C5AB4" w14:textId="77777777" w:rsidR="00E55202" w:rsidRDefault="00E55202" w:rsidP="001C2301">
            <w:pPr>
              <w:rPr>
                <w:rFonts w:ascii="Calibri" w:hAnsi="Calibri" w:cs="Calibri"/>
                <w:sz w:val="28"/>
                <w:szCs w:val="28"/>
              </w:rPr>
            </w:pPr>
          </w:p>
        </w:tc>
        <w:tc>
          <w:tcPr>
            <w:tcW w:w="1966" w:type="dxa"/>
          </w:tcPr>
          <w:p w14:paraId="72B079D6" w14:textId="77777777" w:rsidR="00E55202" w:rsidRDefault="00E55202" w:rsidP="001C2301">
            <w:pPr>
              <w:rPr>
                <w:rFonts w:ascii="Calibri" w:hAnsi="Calibri" w:cs="Calibri"/>
                <w:sz w:val="28"/>
                <w:szCs w:val="28"/>
              </w:rPr>
            </w:pPr>
            <w:r>
              <w:rPr>
                <w:rFonts w:ascii="Calibri" w:hAnsi="Calibri" w:cs="Calibri"/>
                <w:sz w:val="28"/>
                <w:szCs w:val="28"/>
              </w:rPr>
              <w:t>SS555:2018</w:t>
            </w:r>
          </w:p>
          <w:p w14:paraId="773F0DC3" w14:textId="77777777" w:rsidR="00E55202" w:rsidRDefault="00E55202" w:rsidP="001C2301">
            <w:pPr>
              <w:rPr>
                <w:rFonts w:ascii="Calibri" w:hAnsi="Calibri" w:cs="Calibri"/>
                <w:sz w:val="28"/>
                <w:szCs w:val="28"/>
              </w:rPr>
            </w:pPr>
            <w:r>
              <w:rPr>
                <w:rFonts w:ascii="Calibri" w:hAnsi="Calibri" w:cs="Calibri"/>
                <w:sz w:val="28"/>
                <w:szCs w:val="28"/>
              </w:rPr>
              <w:t>BP submitted on or after 1 May 2019</w:t>
            </w:r>
          </w:p>
        </w:tc>
        <w:tc>
          <w:tcPr>
            <w:tcW w:w="10206" w:type="dxa"/>
          </w:tcPr>
          <w:p w14:paraId="48FFD7F8" w14:textId="77777777" w:rsidR="00E55202" w:rsidRDefault="00E55202" w:rsidP="001C2301">
            <w:pPr>
              <w:spacing w:before="75" w:line="384" w:lineRule="atLeast"/>
              <w:jc w:val="both"/>
              <w:rPr>
                <w:rFonts w:ascii="Calibri" w:eastAsia="Wingdings 2" w:hAnsi="Calibri" w:cs="Calibri"/>
                <w:sz w:val="28"/>
                <w:szCs w:val="28"/>
              </w:rPr>
            </w:pPr>
            <w:r>
              <w:rPr>
                <w:rFonts w:ascii="Calibri" w:eastAsia="Wingdings 2" w:hAnsi="Calibri" w:cs="Calibri"/>
                <w:sz w:val="28"/>
                <w:szCs w:val="28"/>
              </w:rPr>
              <w:t>Equipotential bonding between lightning tapes and any exposed metallic fixtures (trellis, railing, etc) including concealed steel rebars of concrete parapet wall or BRC mesh of concrete floor slab.</w:t>
            </w:r>
          </w:p>
          <w:p w14:paraId="1A0D0EC0" w14:textId="77777777" w:rsidR="00E55202" w:rsidRDefault="00E55202" w:rsidP="001C2301">
            <w:pPr>
              <w:spacing w:before="75" w:line="384" w:lineRule="atLeast"/>
              <w:jc w:val="both"/>
              <w:rPr>
                <w:rFonts w:ascii="Calibri" w:eastAsia="Wingdings 2" w:hAnsi="Calibri" w:cs="Calibr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2"/>
              <w:gridCol w:w="2538"/>
              <w:gridCol w:w="2565"/>
            </w:tblGrid>
            <w:tr w:rsidR="00E55202" w14:paraId="5227181E" w14:textId="77777777" w:rsidTr="001C2301">
              <w:trPr>
                <w:jc w:val="center"/>
              </w:trPr>
              <w:tc>
                <w:tcPr>
                  <w:tcW w:w="4282" w:type="dxa"/>
                </w:tcPr>
                <w:p w14:paraId="01FBA46F" w14:textId="642B52DC" w:rsidR="00E55202" w:rsidRDefault="00393E2C" w:rsidP="001C2301">
                  <w:pPr>
                    <w:spacing w:before="75" w:line="384" w:lineRule="atLeast"/>
                    <w:jc w:val="both"/>
                    <w:rPr>
                      <w:rFonts w:ascii="Calibri" w:eastAsia="Wingdings 2" w:hAnsi="Calibri" w:cs="Calibri"/>
                      <w:sz w:val="28"/>
                      <w:szCs w:val="28"/>
                    </w:rPr>
                  </w:pPr>
                  <w:r>
                    <w:rPr>
                      <w:rFonts w:ascii="Calibri" w:eastAsia="Wingdings 2" w:hAnsi="Calibri" w:cs="Calibri"/>
                      <w:noProof/>
                      <w:sz w:val="28"/>
                      <w:szCs w:val="28"/>
                    </w:rPr>
                    <w:drawing>
                      <wp:inline distT="0" distB="0" distL="0" distR="0" wp14:anchorId="4A547F43" wp14:editId="1896985F">
                        <wp:extent cx="2651760" cy="1969770"/>
                        <wp:effectExtent l="0" t="0" r="0"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l="10568" t="11450" r="6184" b="6184"/>
                                <a:stretch>
                                  <a:fillRect/>
                                </a:stretch>
                              </pic:blipFill>
                              <pic:spPr bwMode="auto">
                                <a:xfrm>
                                  <a:off x="0" y="0"/>
                                  <a:ext cx="2651760" cy="1969770"/>
                                </a:xfrm>
                                <a:prstGeom prst="rect">
                                  <a:avLst/>
                                </a:prstGeom>
                                <a:noFill/>
                                <a:ln>
                                  <a:noFill/>
                                </a:ln>
                              </pic:spPr>
                            </pic:pic>
                          </a:graphicData>
                        </a:graphic>
                      </wp:inline>
                    </w:drawing>
                  </w:r>
                </w:p>
              </w:tc>
              <w:tc>
                <w:tcPr>
                  <w:tcW w:w="2538" w:type="dxa"/>
                </w:tcPr>
                <w:p w14:paraId="2DDFF125" w14:textId="5D5FFFBD" w:rsidR="00E55202" w:rsidRDefault="00393E2C" w:rsidP="001C2301">
                  <w:pPr>
                    <w:spacing w:before="75" w:line="384" w:lineRule="atLeast"/>
                    <w:jc w:val="center"/>
                    <w:rPr>
                      <w:rFonts w:ascii="Calibri" w:eastAsia="Wingdings 2" w:hAnsi="Calibri" w:cs="Calibri"/>
                      <w:sz w:val="28"/>
                      <w:szCs w:val="28"/>
                    </w:rPr>
                  </w:pPr>
                  <w:r>
                    <w:rPr>
                      <w:rFonts w:ascii="Calibri" w:hAnsi="Calibri" w:cs="Calibri"/>
                      <w:noProof/>
                      <w:sz w:val="28"/>
                      <w:szCs w:val="28"/>
                    </w:rPr>
                    <w:drawing>
                      <wp:inline distT="0" distB="0" distL="0" distR="0" wp14:anchorId="26A31BB6" wp14:editId="32704868">
                        <wp:extent cx="1230630" cy="1913255"/>
                        <wp:effectExtent l="0" t="0" r="0" b="0"/>
                        <wp:docPr id="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30630" cy="1913255"/>
                                </a:xfrm>
                                <a:prstGeom prst="rect">
                                  <a:avLst/>
                                </a:prstGeom>
                                <a:noFill/>
                                <a:ln>
                                  <a:noFill/>
                                </a:ln>
                              </pic:spPr>
                            </pic:pic>
                          </a:graphicData>
                        </a:graphic>
                      </wp:inline>
                    </w:drawing>
                  </w:r>
                </w:p>
              </w:tc>
              <w:tc>
                <w:tcPr>
                  <w:tcW w:w="2565" w:type="dxa"/>
                </w:tcPr>
                <w:p w14:paraId="0332E27A" w14:textId="1F874B1B" w:rsidR="00E55202" w:rsidRDefault="00393E2C" w:rsidP="001C2301">
                  <w:pPr>
                    <w:spacing w:before="75" w:line="384" w:lineRule="atLeast"/>
                    <w:jc w:val="center"/>
                    <w:rPr>
                      <w:rFonts w:ascii="Calibri" w:eastAsia="Wingdings 2" w:hAnsi="Calibri" w:cs="Calibri"/>
                      <w:sz w:val="28"/>
                      <w:szCs w:val="28"/>
                    </w:rPr>
                  </w:pPr>
                  <w:r>
                    <w:rPr>
                      <w:rFonts w:ascii="Calibri" w:hAnsi="Calibri" w:cs="Calibri"/>
                      <w:noProof/>
                      <w:sz w:val="28"/>
                      <w:szCs w:val="28"/>
                    </w:rPr>
                    <w:drawing>
                      <wp:inline distT="0" distB="0" distL="0" distR="0" wp14:anchorId="5A6ADDF2" wp14:editId="5C0DFBF2">
                        <wp:extent cx="1104265" cy="1969770"/>
                        <wp:effectExtent l="0" t="0" r="0" b="0"/>
                        <wp:docPr id="3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04265" cy="1969770"/>
                                </a:xfrm>
                                <a:prstGeom prst="rect">
                                  <a:avLst/>
                                </a:prstGeom>
                                <a:noFill/>
                                <a:ln>
                                  <a:noFill/>
                                </a:ln>
                              </pic:spPr>
                            </pic:pic>
                          </a:graphicData>
                        </a:graphic>
                      </wp:inline>
                    </w:drawing>
                  </w:r>
                </w:p>
              </w:tc>
            </w:tr>
            <w:tr w:rsidR="00E55202" w14:paraId="376D3F1E" w14:textId="77777777" w:rsidTr="001C2301">
              <w:trPr>
                <w:jc w:val="center"/>
              </w:trPr>
              <w:tc>
                <w:tcPr>
                  <w:tcW w:w="4282" w:type="dxa"/>
                </w:tcPr>
                <w:p w14:paraId="40D520C6" w14:textId="77777777" w:rsidR="00E55202" w:rsidRDefault="00E55202" w:rsidP="001C2301">
                  <w:pPr>
                    <w:spacing w:before="75" w:line="384" w:lineRule="atLeast"/>
                    <w:jc w:val="center"/>
                    <w:rPr>
                      <w:rFonts w:ascii="Calibri" w:eastAsia="Wingdings 2" w:hAnsi="Calibri" w:cs="Calibri"/>
                      <w:sz w:val="28"/>
                      <w:szCs w:val="28"/>
                    </w:rPr>
                  </w:pPr>
                  <w:r>
                    <w:rPr>
                      <w:rFonts w:ascii="Calibri" w:eastAsia="Wingdings 2" w:hAnsi="Calibri" w:cs="Calibri"/>
                      <w:sz w:val="28"/>
                      <w:szCs w:val="28"/>
                    </w:rPr>
                    <w:t>Bonding to exposed metallic trellis</w:t>
                  </w:r>
                </w:p>
              </w:tc>
              <w:tc>
                <w:tcPr>
                  <w:tcW w:w="2538" w:type="dxa"/>
                </w:tcPr>
                <w:p w14:paraId="4B572FA9" w14:textId="77777777" w:rsidR="00E55202" w:rsidRDefault="00E55202" w:rsidP="001C2301">
                  <w:pPr>
                    <w:spacing w:before="75" w:line="384" w:lineRule="atLeast"/>
                    <w:jc w:val="center"/>
                    <w:rPr>
                      <w:rFonts w:ascii="Calibri" w:eastAsia="Wingdings 2" w:hAnsi="Calibri" w:cs="Calibri"/>
                      <w:sz w:val="28"/>
                      <w:szCs w:val="28"/>
                    </w:rPr>
                  </w:pPr>
                  <w:r>
                    <w:rPr>
                      <w:rFonts w:ascii="Calibri" w:eastAsia="Wingdings 2" w:hAnsi="Calibri" w:cs="Calibri"/>
                      <w:sz w:val="28"/>
                      <w:szCs w:val="28"/>
                    </w:rPr>
                    <w:t>Bonding to concealed rebars of concrete parapet wall</w:t>
                  </w:r>
                </w:p>
              </w:tc>
              <w:tc>
                <w:tcPr>
                  <w:tcW w:w="2565" w:type="dxa"/>
                </w:tcPr>
                <w:p w14:paraId="6ACC372A" w14:textId="77777777" w:rsidR="00E55202" w:rsidRDefault="00E55202" w:rsidP="001C2301">
                  <w:pPr>
                    <w:spacing w:before="75" w:line="384" w:lineRule="atLeast"/>
                    <w:jc w:val="center"/>
                    <w:rPr>
                      <w:rFonts w:ascii="Calibri" w:eastAsia="Wingdings 2" w:hAnsi="Calibri" w:cs="Calibri"/>
                      <w:sz w:val="28"/>
                      <w:szCs w:val="28"/>
                    </w:rPr>
                  </w:pPr>
                  <w:r>
                    <w:rPr>
                      <w:rFonts w:ascii="Calibri" w:eastAsia="Wingdings 2" w:hAnsi="Calibri" w:cs="Calibri"/>
                      <w:sz w:val="28"/>
                      <w:szCs w:val="28"/>
                    </w:rPr>
                    <w:t>Bonding to concealed BRC mesh inside floor slab</w:t>
                  </w:r>
                </w:p>
              </w:tc>
            </w:tr>
          </w:tbl>
          <w:p w14:paraId="751B3B49" w14:textId="77777777" w:rsidR="00E55202" w:rsidRDefault="00E55202" w:rsidP="001C2301">
            <w:pPr>
              <w:spacing w:before="75" w:line="384" w:lineRule="atLeast"/>
              <w:jc w:val="both"/>
              <w:rPr>
                <w:rFonts w:ascii="Calibri" w:hAnsi="Calibri" w:cs="Calibri"/>
                <w:strike/>
                <w:sz w:val="28"/>
                <w:szCs w:val="28"/>
              </w:rPr>
            </w:pPr>
            <w:r>
              <w:rPr>
                <w:rFonts w:ascii="Calibri" w:eastAsia="Wingdings 2" w:hAnsi="Calibri" w:cs="Calibri"/>
                <w:sz w:val="28"/>
                <w:szCs w:val="28"/>
              </w:rPr>
              <w:t xml:space="preserve"> </w:t>
            </w:r>
          </w:p>
        </w:tc>
      </w:tr>
    </w:tbl>
    <w:p w14:paraId="10AD81ED" w14:textId="77777777" w:rsidR="00E55202" w:rsidRDefault="00E55202" w:rsidP="00E55202">
      <w:pPr>
        <w:rPr>
          <w:rFonts w:ascii="Calibri" w:hAnsi="Calibri" w:cs="Calibri"/>
          <w:lang w:val="en-US"/>
        </w:rPr>
      </w:pPr>
    </w:p>
    <w:p w14:paraId="6B5E2D13" w14:textId="77777777" w:rsidR="00E55202" w:rsidRDefault="00E55202" w:rsidP="00E55202">
      <w:pPr>
        <w:ind w:left="720"/>
        <w:rPr>
          <w:rFonts w:ascii="Calibri" w:hAnsi="Calibri" w:cs="Calibri"/>
          <w:b/>
          <w:bCs/>
          <w:sz w:val="28"/>
          <w:szCs w:val="28"/>
        </w:rPr>
      </w:pPr>
    </w:p>
    <w:p w14:paraId="16F412CA" w14:textId="77777777" w:rsidR="00E874DE" w:rsidRDefault="00E874DE" w:rsidP="00E55202">
      <w:pPr>
        <w:numPr>
          <w:ilvl w:val="0"/>
          <w:numId w:val="52"/>
        </w:numPr>
        <w:rPr>
          <w:rFonts w:ascii="Calibri" w:hAnsi="Calibri" w:cs="Calibri"/>
          <w:b/>
          <w:bCs/>
          <w:sz w:val="28"/>
          <w:szCs w:val="28"/>
        </w:rPr>
        <w:sectPr w:rsidR="00E874DE" w:rsidSect="0096110C">
          <w:headerReference w:type="default" r:id="rId53"/>
          <w:pgSz w:w="16838" w:h="23811" w:code="8"/>
          <w:pgMar w:top="2406" w:right="2160" w:bottom="1701" w:left="2160" w:header="720" w:footer="720" w:gutter="0"/>
          <w:cols w:space="720"/>
          <w:docGrid w:linePitch="360"/>
        </w:sectPr>
      </w:pPr>
    </w:p>
    <w:p w14:paraId="2C817D9D" w14:textId="77777777" w:rsidR="005B79E2" w:rsidRDefault="00F55DD4" w:rsidP="00E55202">
      <w:pPr>
        <w:numPr>
          <w:ilvl w:val="0"/>
          <w:numId w:val="52"/>
        </w:numPr>
        <w:rPr>
          <w:rFonts w:ascii="Calibri" w:hAnsi="Calibri" w:cs="Calibri"/>
          <w:b/>
          <w:bCs/>
          <w:sz w:val="28"/>
          <w:szCs w:val="28"/>
        </w:rPr>
      </w:pPr>
      <w:r>
        <w:rPr>
          <w:rFonts w:ascii="Calibri" w:hAnsi="Calibri" w:cs="Calibri"/>
          <w:b/>
          <w:bCs/>
          <w:sz w:val="28"/>
          <w:szCs w:val="28"/>
        </w:rPr>
        <w:lastRenderedPageBreak/>
        <w:t xml:space="preserve">UNDERTAKING CLAUSES </w:t>
      </w:r>
      <w:r w:rsidR="00197E2E">
        <w:rPr>
          <w:rFonts w:ascii="Calibri" w:hAnsi="Calibri" w:cs="Calibri"/>
          <w:b/>
          <w:bCs/>
          <w:sz w:val="28"/>
          <w:szCs w:val="28"/>
        </w:rPr>
        <w:t>IN</w:t>
      </w:r>
      <w:r>
        <w:rPr>
          <w:rFonts w:ascii="Calibri" w:hAnsi="Calibri" w:cs="Calibri"/>
          <w:b/>
          <w:bCs/>
          <w:sz w:val="28"/>
          <w:szCs w:val="28"/>
        </w:rPr>
        <w:t xml:space="preserve"> APPROVED DOCUMENT </w:t>
      </w:r>
    </w:p>
    <w:p w14:paraId="7EBCCCA5" w14:textId="77777777" w:rsidR="00CE0403" w:rsidRDefault="00CE0403" w:rsidP="00E14EFD">
      <w:pPr>
        <w:rPr>
          <w:rFonts w:ascii="Calibri" w:hAnsi="Calibri" w:cs="Calibri"/>
          <w:sz w:val="28"/>
          <w:szCs w:val="28"/>
        </w:rPr>
      </w:pPr>
    </w:p>
    <w:p w14:paraId="2C03C343" w14:textId="77777777" w:rsidR="001D6881" w:rsidRDefault="00CE0403" w:rsidP="00CE0403">
      <w:pPr>
        <w:ind w:firstLine="720"/>
        <w:rPr>
          <w:rFonts w:ascii="Calibri" w:hAnsi="Calibri" w:cs="Calibri"/>
          <w:sz w:val="28"/>
          <w:szCs w:val="28"/>
        </w:rPr>
      </w:pPr>
      <w:r>
        <w:rPr>
          <w:rFonts w:ascii="Calibri" w:hAnsi="Calibri" w:cs="Calibri"/>
          <w:sz w:val="28"/>
          <w:szCs w:val="28"/>
        </w:rPr>
        <w:t xml:space="preserve">The requirements below do not apply in any house built for the owner’s own use. </w:t>
      </w:r>
      <w:r w:rsidR="00F55DD4">
        <w:rPr>
          <w:rFonts w:ascii="Calibri" w:hAnsi="Calibri" w:cs="Calibri"/>
          <w:sz w:val="28"/>
          <w:szCs w:val="28"/>
        </w:rPr>
        <w:t xml:space="preserve">QP may submit </w:t>
      </w:r>
      <w:r w:rsidR="001D6881">
        <w:rPr>
          <w:rFonts w:ascii="Calibri" w:hAnsi="Calibri" w:cs="Calibri"/>
          <w:sz w:val="28"/>
          <w:szCs w:val="28"/>
        </w:rPr>
        <w:t xml:space="preserve">owner’s undertaking letter for </w:t>
      </w:r>
      <w:r w:rsidR="00F55DD4">
        <w:rPr>
          <w:rFonts w:ascii="Calibri" w:hAnsi="Calibri" w:cs="Calibri"/>
          <w:sz w:val="28"/>
          <w:szCs w:val="28"/>
        </w:rPr>
        <w:t xml:space="preserve">non-compliances of </w:t>
      </w:r>
      <w:r w:rsidR="001D6881">
        <w:rPr>
          <w:rFonts w:ascii="Calibri" w:hAnsi="Calibri" w:cs="Calibri"/>
          <w:sz w:val="28"/>
          <w:szCs w:val="28"/>
        </w:rPr>
        <w:t>the following clauses:</w:t>
      </w:r>
    </w:p>
    <w:p w14:paraId="2766BBC8" w14:textId="77777777" w:rsidR="001D6881" w:rsidRDefault="001D6881" w:rsidP="005B79E2">
      <w:pPr>
        <w:rPr>
          <w:rFonts w:ascii="Calibri" w:hAnsi="Calibri" w:cs="Calibri"/>
          <w:sz w:val="28"/>
          <w:szCs w:val="28"/>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3"/>
        <w:gridCol w:w="7997"/>
      </w:tblGrid>
      <w:tr w:rsidR="001D6881" w14:paraId="66B7551E" w14:textId="77777777" w:rsidTr="00E14EFD">
        <w:trPr>
          <w:trHeight w:val="576"/>
        </w:trPr>
        <w:tc>
          <w:tcPr>
            <w:tcW w:w="3742" w:type="dxa"/>
            <w:shd w:val="clear" w:color="auto" w:fill="D9D9D9"/>
            <w:vAlign w:val="center"/>
          </w:tcPr>
          <w:p w14:paraId="2B3EA45A" w14:textId="77777777" w:rsidR="001D6881" w:rsidRDefault="001D6881" w:rsidP="00491FC8">
            <w:pPr>
              <w:rPr>
                <w:rFonts w:ascii="Calibri" w:hAnsi="Calibri" w:cs="Calibri"/>
                <w:b/>
                <w:bCs/>
                <w:sz w:val="28"/>
                <w:szCs w:val="28"/>
              </w:rPr>
            </w:pPr>
            <w:r>
              <w:rPr>
                <w:rFonts w:ascii="Calibri" w:hAnsi="Calibri" w:cs="Calibri"/>
                <w:b/>
                <w:bCs/>
                <w:sz w:val="28"/>
                <w:szCs w:val="28"/>
              </w:rPr>
              <w:t>Approved Document Clauses</w:t>
            </w:r>
          </w:p>
        </w:tc>
        <w:tc>
          <w:tcPr>
            <w:tcW w:w="8164" w:type="dxa"/>
            <w:shd w:val="clear" w:color="auto" w:fill="D9D9D9"/>
            <w:vAlign w:val="center"/>
          </w:tcPr>
          <w:p w14:paraId="1D33C91E" w14:textId="77777777" w:rsidR="001D6881" w:rsidRDefault="001D6881" w:rsidP="00491FC8">
            <w:pPr>
              <w:rPr>
                <w:rFonts w:ascii="Calibri" w:hAnsi="Calibri" w:cs="Calibri"/>
                <w:b/>
                <w:bCs/>
                <w:sz w:val="28"/>
                <w:szCs w:val="28"/>
              </w:rPr>
            </w:pPr>
            <w:r>
              <w:rPr>
                <w:rFonts w:ascii="Calibri" w:hAnsi="Calibri" w:cs="Calibri"/>
                <w:b/>
                <w:bCs/>
                <w:sz w:val="28"/>
                <w:szCs w:val="28"/>
              </w:rPr>
              <w:t>Description</w:t>
            </w:r>
          </w:p>
        </w:tc>
      </w:tr>
      <w:tr w:rsidR="001D6881" w14:paraId="3C7CB0F9" w14:textId="77777777" w:rsidTr="00E14EFD">
        <w:trPr>
          <w:trHeight w:val="576"/>
        </w:trPr>
        <w:tc>
          <w:tcPr>
            <w:tcW w:w="3742" w:type="dxa"/>
          </w:tcPr>
          <w:p w14:paraId="22495C35" w14:textId="77777777" w:rsidR="001D6881" w:rsidRDefault="00491FC8" w:rsidP="005B79E2">
            <w:pPr>
              <w:rPr>
                <w:rFonts w:ascii="Calibri" w:hAnsi="Calibri" w:cs="Calibri"/>
                <w:sz w:val="28"/>
                <w:szCs w:val="28"/>
              </w:rPr>
            </w:pPr>
            <w:r>
              <w:rPr>
                <w:rFonts w:ascii="Calibri" w:hAnsi="Calibri" w:cs="Calibri"/>
                <w:sz w:val="28"/>
                <w:szCs w:val="28"/>
              </w:rPr>
              <w:t>E.3.3,</w:t>
            </w:r>
            <w:r w:rsidR="001D6881">
              <w:rPr>
                <w:rFonts w:ascii="Calibri" w:hAnsi="Calibri" w:cs="Calibri"/>
                <w:sz w:val="28"/>
                <w:szCs w:val="28"/>
              </w:rPr>
              <w:t xml:space="preserve"> E.3.4, E.3.5  </w:t>
            </w:r>
          </w:p>
        </w:tc>
        <w:tc>
          <w:tcPr>
            <w:tcW w:w="8164" w:type="dxa"/>
          </w:tcPr>
          <w:p w14:paraId="73631DD7" w14:textId="77777777" w:rsidR="001D6881" w:rsidRDefault="001D6881" w:rsidP="005B79E2">
            <w:pPr>
              <w:rPr>
                <w:rFonts w:ascii="Calibri" w:hAnsi="Calibri" w:cs="Calibri"/>
                <w:sz w:val="28"/>
                <w:szCs w:val="28"/>
              </w:rPr>
            </w:pPr>
            <w:r>
              <w:rPr>
                <w:rFonts w:ascii="Calibri" w:hAnsi="Calibri" w:cs="Calibri"/>
                <w:sz w:val="28"/>
                <w:szCs w:val="28"/>
              </w:rPr>
              <w:t xml:space="preserve">Width of </w:t>
            </w:r>
            <w:r w:rsidR="00491FC8">
              <w:rPr>
                <w:rFonts w:ascii="Calibri" w:hAnsi="Calibri" w:cs="Calibri"/>
                <w:sz w:val="28"/>
                <w:szCs w:val="28"/>
              </w:rPr>
              <w:t>staircase,</w:t>
            </w:r>
            <w:r>
              <w:rPr>
                <w:rFonts w:ascii="Calibri" w:hAnsi="Calibri" w:cs="Calibri"/>
                <w:sz w:val="28"/>
                <w:szCs w:val="28"/>
              </w:rPr>
              <w:t xml:space="preserve"> Risers and Treads and landing</w:t>
            </w:r>
          </w:p>
        </w:tc>
      </w:tr>
      <w:tr w:rsidR="001D6881" w14:paraId="2309D7D5" w14:textId="77777777" w:rsidTr="00E14EFD">
        <w:trPr>
          <w:trHeight w:val="576"/>
        </w:trPr>
        <w:tc>
          <w:tcPr>
            <w:tcW w:w="3742" w:type="dxa"/>
          </w:tcPr>
          <w:p w14:paraId="169E21A4" w14:textId="77777777" w:rsidR="001D6881" w:rsidRDefault="001D6881" w:rsidP="005B79E2">
            <w:pPr>
              <w:rPr>
                <w:rFonts w:ascii="Calibri" w:hAnsi="Calibri" w:cs="Calibri"/>
                <w:sz w:val="28"/>
                <w:szCs w:val="28"/>
              </w:rPr>
            </w:pPr>
            <w:r>
              <w:rPr>
                <w:rFonts w:ascii="Calibri" w:hAnsi="Calibri" w:cs="Calibri"/>
                <w:sz w:val="28"/>
                <w:szCs w:val="28"/>
              </w:rPr>
              <w:t xml:space="preserve">E.3.6                        </w:t>
            </w:r>
          </w:p>
        </w:tc>
        <w:tc>
          <w:tcPr>
            <w:tcW w:w="8164" w:type="dxa"/>
          </w:tcPr>
          <w:p w14:paraId="4B7D5A9B" w14:textId="77777777" w:rsidR="001D6881" w:rsidRDefault="001D6881" w:rsidP="005B79E2">
            <w:pPr>
              <w:rPr>
                <w:rFonts w:ascii="Calibri" w:hAnsi="Calibri" w:cs="Calibri"/>
                <w:sz w:val="28"/>
                <w:szCs w:val="28"/>
              </w:rPr>
            </w:pPr>
            <w:r>
              <w:rPr>
                <w:rFonts w:ascii="Calibri" w:hAnsi="Calibri" w:cs="Calibri"/>
                <w:sz w:val="28"/>
                <w:szCs w:val="28"/>
              </w:rPr>
              <w:t xml:space="preserve">Handrails </w:t>
            </w:r>
            <w:r w:rsidR="00491FC8">
              <w:rPr>
                <w:rFonts w:ascii="Calibri" w:hAnsi="Calibri" w:cs="Calibri"/>
                <w:sz w:val="28"/>
                <w:szCs w:val="28"/>
              </w:rPr>
              <w:t>of staircase</w:t>
            </w:r>
          </w:p>
        </w:tc>
      </w:tr>
      <w:tr w:rsidR="0075529D" w14:paraId="4BD7BA32" w14:textId="77777777" w:rsidTr="00E14EFD">
        <w:trPr>
          <w:trHeight w:val="576"/>
        </w:trPr>
        <w:tc>
          <w:tcPr>
            <w:tcW w:w="3742" w:type="dxa"/>
          </w:tcPr>
          <w:p w14:paraId="4BA9D2F5" w14:textId="77777777" w:rsidR="0075529D" w:rsidRDefault="0075529D" w:rsidP="005B79E2">
            <w:pPr>
              <w:rPr>
                <w:rFonts w:ascii="Calibri" w:hAnsi="Calibri" w:cs="Calibri"/>
                <w:sz w:val="28"/>
                <w:szCs w:val="28"/>
              </w:rPr>
            </w:pPr>
            <w:r>
              <w:rPr>
                <w:rFonts w:ascii="Calibri" w:hAnsi="Calibri" w:cs="Calibri"/>
                <w:sz w:val="28"/>
                <w:szCs w:val="28"/>
              </w:rPr>
              <w:t>G.2.2</w:t>
            </w:r>
          </w:p>
        </w:tc>
        <w:tc>
          <w:tcPr>
            <w:tcW w:w="8164" w:type="dxa"/>
          </w:tcPr>
          <w:p w14:paraId="4D0ECCE8" w14:textId="77777777" w:rsidR="0075529D" w:rsidRDefault="0075529D" w:rsidP="005B79E2">
            <w:pPr>
              <w:rPr>
                <w:rFonts w:ascii="Calibri" w:hAnsi="Calibri" w:cs="Calibri"/>
                <w:sz w:val="28"/>
                <w:szCs w:val="28"/>
              </w:rPr>
            </w:pPr>
            <w:r>
              <w:rPr>
                <w:rFonts w:ascii="Calibri" w:hAnsi="Calibri" w:cs="Calibri"/>
                <w:sz w:val="28"/>
                <w:szCs w:val="28"/>
              </w:rPr>
              <w:t>Ventilation</w:t>
            </w:r>
          </w:p>
        </w:tc>
      </w:tr>
      <w:tr w:rsidR="001D6881" w14:paraId="39A56669" w14:textId="77777777" w:rsidTr="00E14EFD">
        <w:trPr>
          <w:trHeight w:val="576"/>
        </w:trPr>
        <w:tc>
          <w:tcPr>
            <w:tcW w:w="3742" w:type="dxa"/>
          </w:tcPr>
          <w:p w14:paraId="2E0EE8CE" w14:textId="77777777" w:rsidR="001D6881" w:rsidRDefault="001D6881" w:rsidP="005B79E2">
            <w:pPr>
              <w:rPr>
                <w:rFonts w:ascii="Calibri" w:hAnsi="Calibri" w:cs="Calibri"/>
                <w:sz w:val="28"/>
                <w:szCs w:val="28"/>
              </w:rPr>
            </w:pPr>
            <w:r>
              <w:rPr>
                <w:rFonts w:ascii="Calibri" w:hAnsi="Calibri" w:cs="Calibri"/>
                <w:sz w:val="28"/>
                <w:szCs w:val="28"/>
              </w:rPr>
              <w:t xml:space="preserve">H.3.2.1                    </w:t>
            </w:r>
          </w:p>
        </w:tc>
        <w:tc>
          <w:tcPr>
            <w:tcW w:w="8164" w:type="dxa"/>
          </w:tcPr>
          <w:p w14:paraId="0D05FC1C" w14:textId="77777777" w:rsidR="001D6881" w:rsidRDefault="001D6881" w:rsidP="005B79E2">
            <w:pPr>
              <w:rPr>
                <w:rFonts w:ascii="Calibri" w:hAnsi="Calibri" w:cs="Calibri"/>
                <w:sz w:val="28"/>
                <w:szCs w:val="28"/>
              </w:rPr>
            </w:pPr>
            <w:r>
              <w:rPr>
                <w:rFonts w:ascii="Calibri" w:hAnsi="Calibri" w:cs="Calibri"/>
                <w:sz w:val="28"/>
                <w:szCs w:val="28"/>
              </w:rPr>
              <w:t>Safety barrier height</w:t>
            </w:r>
          </w:p>
        </w:tc>
      </w:tr>
      <w:tr w:rsidR="001D6881" w14:paraId="3C4D256E" w14:textId="77777777" w:rsidTr="00E14EFD">
        <w:trPr>
          <w:trHeight w:val="576"/>
        </w:trPr>
        <w:tc>
          <w:tcPr>
            <w:tcW w:w="3742" w:type="dxa"/>
          </w:tcPr>
          <w:p w14:paraId="19569261" w14:textId="77777777" w:rsidR="001D6881" w:rsidRDefault="001D6881" w:rsidP="005B79E2">
            <w:pPr>
              <w:rPr>
                <w:rFonts w:ascii="Calibri" w:hAnsi="Calibri" w:cs="Calibri"/>
                <w:sz w:val="28"/>
                <w:szCs w:val="28"/>
              </w:rPr>
            </w:pPr>
            <w:r>
              <w:rPr>
                <w:rFonts w:ascii="Calibri" w:hAnsi="Calibri" w:cs="Calibri"/>
                <w:sz w:val="28"/>
                <w:szCs w:val="28"/>
              </w:rPr>
              <w:t xml:space="preserve">H.3.4                       </w:t>
            </w:r>
          </w:p>
        </w:tc>
        <w:tc>
          <w:tcPr>
            <w:tcW w:w="8164" w:type="dxa"/>
          </w:tcPr>
          <w:p w14:paraId="293A4A9D" w14:textId="77777777" w:rsidR="001D6881" w:rsidRDefault="001D6881" w:rsidP="005B79E2">
            <w:pPr>
              <w:rPr>
                <w:rFonts w:ascii="Calibri" w:hAnsi="Calibri" w:cs="Calibri"/>
                <w:sz w:val="28"/>
                <w:szCs w:val="28"/>
              </w:rPr>
            </w:pPr>
            <w:r>
              <w:rPr>
                <w:rFonts w:ascii="Calibri" w:hAnsi="Calibri" w:cs="Calibri"/>
                <w:sz w:val="28"/>
                <w:szCs w:val="28"/>
              </w:rPr>
              <w:t>Size of opening of barrier</w:t>
            </w:r>
          </w:p>
        </w:tc>
      </w:tr>
      <w:tr w:rsidR="001D6881" w14:paraId="6E676A49" w14:textId="77777777" w:rsidTr="00E14EFD">
        <w:trPr>
          <w:trHeight w:val="576"/>
        </w:trPr>
        <w:tc>
          <w:tcPr>
            <w:tcW w:w="3742" w:type="dxa"/>
          </w:tcPr>
          <w:p w14:paraId="76A1AFDE" w14:textId="77777777" w:rsidR="001D6881" w:rsidRDefault="001D6881" w:rsidP="005B79E2">
            <w:pPr>
              <w:rPr>
                <w:rFonts w:ascii="Calibri" w:hAnsi="Calibri" w:cs="Calibri"/>
                <w:sz w:val="28"/>
                <w:szCs w:val="28"/>
              </w:rPr>
            </w:pPr>
            <w:r>
              <w:rPr>
                <w:rFonts w:ascii="Calibri" w:hAnsi="Calibri" w:cs="Calibri"/>
                <w:sz w:val="28"/>
                <w:szCs w:val="28"/>
              </w:rPr>
              <w:t xml:space="preserve">H.3.4A                     </w:t>
            </w:r>
          </w:p>
        </w:tc>
        <w:tc>
          <w:tcPr>
            <w:tcW w:w="8164" w:type="dxa"/>
          </w:tcPr>
          <w:p w14:paraId="33E4DFB8" w14:textId="77777777" w:rsidR="001D6881" w:rsidRDefault="001D6881" w:rsidP="005B79E2">
            <w:pPr>
              <w:rPr>
                <w:rFonts w:ascii="Calibri" w:hAnsi="Calibri" w:cs="Calibri"/>
                <w:sz w:val="28"/>
                <w:szCs w:val="28"/>
              </w:rPr>
            </w:pPr>
            <w:r>
              <w:rPr>
                <w:rFonts w:ascii="Calibri" w:hAnsi="Calibri" w:cs="Calibri"/>
                <w:sz w:val="28"/>
                <w:szCs w:val="28"/>
              </w:rPr>
              <w:t>Climbing issue</w:t>
            </w:r>
          </w:p>
        </w:tc>
      </w:tr>
    </w:tbl>
    <w:p w14:paraId="10656790" w14:textId="77777777" w:rsidR="001D6881" w:rsidRDefault="001D6881" w:rsidP="005B79E2">
      <w:pPr>
        <w:rPr>
          <w:rFonts w:ascii="Calibri" w:hAnsi="Calibri" w:cs="Calibri"/>
          <w:sz w:val="28"/>
          <w:szCs w:val="28"/>
        </w:rPr>
      </w:pPr>
    </w:p>
    <w:p w14:paraId="1D42A84D" w14:textId="77777777" w:rsidR="00477917" w:rsidRDefault="00477917" w:rsidP="00477917">
      <w:pPr>
        <w:pStyle w:val="NormalWeb"/>
        <w:numPr>
          <w:ilvl w:val="0"/>
          <w:numId w:val="52"/>
        </w:numPr>
        <w:spacing w:before="0" w:beforeAutospacing="0" w:after="0" w:afterAutospacing="0" w:line="360" w:lineRule="atLeast"/>
        <w:rPr>
          <w:b/>
          <w:bCs/>
          <w:color w:val="000000"/>
          <w:sz w:val="28"/>
          <w:szCs w:val="28"/>
        </w:rPr>
      </w:pPr>
      <w:r>
        <w:rPr>
          <w:b/>
          <w:bCs/>
          <w:color w:val="000000"/>
          <w:sz w:val="28"/>
          <w:szCs w:val="28"/>
        </w:rPr>
        <w:t xml:space="preserve">How to apply </w:t>
      </w:r>
    </w:p>
    <w:p w14:paraId="213F532A" w14:textId="77777777" w:rsidR="00477917" w:rsidRDefault="00477917" w:rsidP="00477917">
      <w:pPr>
        <w:pStyle w:val="NormalWeb"/>
        <w:spacing w:before="0" w:beforeAutospacing="0" w:after="0" w:afterAutospacing="0" w:line="360" w:lineRule="atLeast"/>
        <w:rPr>
          <w:color w:val="000000"/>
          <w:sz w:val="28"/>
          <w:szCs w:val="28"/>
        </w:rPr>
      </w:pPr>
    </w:p>
    <w:p w14:paraId="156626C9" w14:textId="77777777" w:rsidR="00693903" w:rsidRDefault="00477917" w:rsidP="00E14EFD">
      <w:pPr>
        <w:pStyle w:val="NormalWeb"/>
        <w:spacing w:before="0" w:beforeAutospacing="0" w:after="0" w:afterAutospacing="0" w:line="360" w:lineRule="atLeast"/>
        <w:ind w:firstLine="720"/>
        <w:rPr>
          <w:color w:val="000000"/>
          <w:sz w:val="28"/>
          <w:szCs w:val="28"/>
        </w:rPr>
      </w:pPr>
      <w:r>
        <w:rPr>
          <w:color w:val="000000"/>
          <w:sz w:val="28"/>
          <w:szCs w:val="28"/>
        </w:rPr>
        <w:t>Submit the following documents via </w:t>
      </w:r>
      <w:r w:rsidR="00804324">
        <w:rPr>
          <w:color w:val="000000"/>
          <w:sz w:val="28"/>
          <w:szCs w:val="28"/>
        </w:rPr>
        <w:t>CORENET e-Submission System</w:t>
      </w:r>
      <w:r>
        <w:rPr>
          <w:color w:val="000000"/>
          <w:sz w:val="28"/>
          <w:szCs w:val="28"/>
        </w:rPr>
        <w:t>:</w:t>
      </w:r>
    </w:p>
    <w:p w14:paraId="0AEAAD29" w14:textId="77777777" w:rsidR="00693903" w:rsidRDefault="00693903" w:rsidP="00477917">
      <w:pPr>
        <w:numPr>
          <w:ilvl w:val="0"/>
          <w:numId w:val="55"/>
        </w:numPr>
        <w:spacing w:before="75" w:after="150" w:line="384" w:lineRule="atLeast"/>
        <w:rPr>
          <w:rFonts w:ascii="Calibri" w:eastAsia="Times New Roman" w:hAnsi="Calibri" w:cs="Calibri"/>
          <w:bCs/>
          <w:color w:val="000000"/>
          <w:sz w:val="28"/>
          <w:szCs w:val="28"/>
        </w:rPr>
      </w:pPr>
      <w:r>
        <w:rPr>
          <w:rFonts w:ascii="Calibri" w:hAnsi="Calibri" w:cs="Calibri"/>
          <w:bCs/>
          <w:sz w:val="28"/>
          <w:szCs w:val="28"/>
        </w:rPr>
        <w:t xml:space="preserve">Site Inspection Report/Checklist for Residential Landed House (Built for the Owner’s Own Use) </w:t>
      </w:r>
    </w:p>
    <w:p w14:paraId="6801C3F3" w14:textId="77777777" w:rsidR="00477917" w:rsidRDefault="00477917" w:rsidP="00477917">
      <w:pPr>
        <w:numPr>
          <w:ilvl w:val="0"/>
          <w:numId w:val="55"/>
        </w:numPr>
        <w:spacing w:before="75" w:after="150"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Certificate of Supervision of Building Works (Form BCA-CSC-CSPBW)</w:t>
      </w:r>
    </w:p>
    <w:p w14:paraId="26C73B1D" w14:textId="77777777" w:rsidR="00477917" w:rsidRDefault="00477917" w:rsidP="00477917">
      <w:pPr>
        <w:numPr>
          <w:ilvl w:val="0"/>
          <w:numId w:val="55"/>
        </w:numPr>
        <w:spacing w:before="75" w:after="150"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Declaration by Qualified Person (Form BCA-CSC-TOPCSCDQP)</w:t>
      </w:r>
    </w:p>
    <w:p w14:paraId="44338859" w14:textId="77777777" w:rsidR="00477917" w:rsidRDefault="00477917" w:rsidP="00477917">
      <w:pPr>
        <w:numPr>
          <w:ilvl w:val="0"/>
          <w:numId w:val="55"/>
        </w:numPr>
        <w:spacing w:before="75"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As-built Plans, Test Reports</w:t>
      </w:r>
      <w:r w:rsidR="00C244EB">
        <w:rPr>
          <w:rFonts w:ascii="Calibri" w:eastAsia="Times New Roman" w:hAnsi="Calibri" w:cs="Calibri"/>
          <w:color w:val="000000"/>
          <w:sz w:val="28"/>
          <w:szCs w:val="28"/>
        </w:rPr>
        <w:t>, Site Inspection Report</w:t>
      </w:r>
      <w:r>
        <w:rPr>
          <w:rFonts w:ascii="Calibri" w:eastAsia="Times New Roman" w:hAnsi="Calibri" w:cs="Calibri"/>
          <w:color w:val="000000"/>
          <w:sz w:val="28"/>
          <w:szCs w:val="28"/>
        </w:rPr>
        <w:t xml:space="preserve"> and Certificate of Supervision of Lightning Protection System (Form BCA-CSC-CSPLP or </w:t>
      </w:r>
      <w:r w:rsidR="00804324">
        <w:rPr>
          <w:rFonts w:ascii="Calibri" w:hAnsi="Calibri" w:cs="Calibri"/>
          <w:color w:val="000000"/>
          <w:sz w:val="28"/>
          <w:szCs w:val="28"/>
        </w:rPr>
        <w:t>BPD_CSC03</w:t>
      </w:r>
      <w:r>
        <w:rPr>
          <w:rFonts w:ascii="Calibri" w:eastAsia="Times New Roman" w:hAnsi="Calibri" w:cs="Calibri"/>
          <w:color w:val="000000"/>
          <w:sz w:val="28"/>
          <w:szCs w:val="28"/>
        </w:rPr>
        <w:t>)</w:t>
      </w:r>
      <w:r w:rsidR="005449CE">
        <w:rPr>
          <w:rFonts w:ascii="Calibri" w:eastAsia="Times New Roman" w:hAnsi="Calibri" w:cs="Calibri"/>
          <w:color w:val="000000"/>
          <w:sz w:val="28"/>
          <w:szCs w:val="28"/>
        </w:rPr>
        <w:t xml:space="preserve">. </w:t>
      </w:r>
      <w:hyperlink r:id="rId54" w:history="1">
        <w:r w:rsidR="005449CE">
          <w:rPr>
            <w:rStyle w:val="Hyperlink"/>
            <w:rFonts w:ascii="Calibri" w:eastAsia="Times New Roman" w:hAnsi="Calibri" w:cs="Calibri"/>
            <w:sz w:val="28"/>
            <w:szCs w:val="28"/>
          </w:rPr>
          <w:t>Refer to Circular dated 31 Oct 2018</w:t>
        </w:r>
      </w:hyperlink>
    </w:p>
    <w:p w14:paraId="08029CBF" w14:textId="77777777" w:rsidR="00477917" w:rsidRDefault="00477917" w:rsidP="00477917">
      <w:pPr>
        <w:numPr>
          <w:ilvl w:val="0"/>
          <w:numId w:val="55"/>
        </w:numPr>
        <w:spacing w:before="75"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Certificate of Supervision of Installation of Escalators/ Lifts/ Stair lift/ Platform lift (Form BCA-CSC-CSPLE or </w:t>
      </w:r>
      <w:r w:rsidR="00804324">
        <w:rPr>
          <w:rFonts w:ascii="Calibri" w:hAnsi="Calibri" w:cs="Calibri"/>
          <w:color w:val="000000"/>
          <w:sz w:val="28"/>
          <w:szCs w:val="28"/>
        </w:rPr>
        <w:t>BPD_CSC04</w:t>
      </w:r>
      <w:r>
        <w:rPr>
          <w:rFonts w:ascii="Calibri" w:eastAsia="Times New Roman" w:hAnsi="Calibri" w:cs="Calibri"/>
          <w:color w:val="000000"/>
          <w:sz w:val="28"/>
          <w:szCs w:val="28"/>
        </w:rPr>
        <w:t xml:space="preserve">) and </w:t>
      </w:r>
      <w:r w:rsidR="00804324">
        <w:rPr>
          <w:rFonts w:ascii="Calibri" w:hAnsi="Calibri" w:cs="Calibri"/>
          <w:color w:val="000000"/>
          <w:sz w:val="28"/>
          <w:szCs w:val="28"/>
        </w:rPr>
        <w:t>Permit to Operate (PTO) in development</w:t>
      </w:r>
      <w:r>
        <w:rPr>
          <w:rFonts w:ascii="Calibri" w:eastAsia="Times New Roman" w:hAnsi="Calibri" w:cs="Calibri"/>
          <w:color w:val="000000"/>
          <w:sz w:val="28"/>
          <w:szCs w:val="28"/>
        </w:rPr>
        <w:t> </w:t>
      </w:r>
    </w:p>
    <w:p w14:paraId="6743F9C4" w14:textId="77777777" w:rsidR="00477917" w:rsidRDefault="00477917" w:rsidP="00477917">
      <w:pPr>
        <w:numPr>
          <w:ilvl w:val="0"/>
          <w:numId w:val="55"/>
        </w:numPr>
        <w:spacing w:before="75" w:after="150"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Certificate of Supervision of Air-conditioning/Mechanical Ventilation System</w:t>
      </w:r>
      <w:r>
        <w:rPr>
          <w:rFonts w:ascii="Calibri" w:eastAsia="Times New Roman" w:hAnsi="Calibri" w:cs="Calibri"/>
          <w:color w:val="1F497D"/>
          <w:sz w:val="28"/>
          <w:szCs w:val="28"/>
        </w:rPr>
        <w:t xml:space="preserve"> </w:t>
      </w:r>
      <w:r>
        <w:rPr>
          <w:rFonts w:ascii="Calibri" w:eastAsia="Times New Roman" w:hAnsi="Calibri" w:cs="Calibri"/>
          <w:color w:val="000000"/>
          <w:sz w:val="28"/>
          <w:szCs w:val="28"/>
        </w:rPr>
        <w:t>(Form BCA-CSC-CSPACMVS or BPD_CSC05)</w:t>
      </w:r>
    </w:p>
    <w:p w14:paraId="35D1BEC1" w14:textId="77777777" w:rsidR="00477917" w:rsidRDefault="00477917" w:rsidP="00477917">
      <w:pPr>
        <w:numPr>
          <w:ilvl w:val="0"/>
          <w:numId w:val="55"/>
        </w:numPr>
        <w:spacing w:before="75" w:after="150"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Certificate of Supervision of Piling Works and Notice of Completion</w:t>
      </w:r>
      <w:r>
        <w:rPr>
          <w:rFonts w:ascii="Calibri" w:eastAsia="Times New Roman" w:hAnsi="Calibri" w:cs="Calibri"/>
          <w:color w:val="1F497D"/>
          <w:sz w:val="28"/>
          <w:szCs w:val="28"/>
        </w:rPr>
        <w:t xml:space="preserve"> </w:t>
      </w:r>
      <w:r>
        <w:rPr>
          <w:rFonts w:ascii="Calibri" w:eastAsia="Times New Roman" w:hAnsi="Calibri" w:cs="Calibri"/>
          <w:color w:val="000000"/>
          <w:sz w:val="28"/>
          <w:szCs w:val="28"/>
        </w:rPr>
        <w:t>(Form BCA-BE-QPCTPW or BEV C1)</w:t>
      </w:r>
    </w:p>
    <w:p w14:paraId="4A8FB0D4" w14:textId="77777777" w:rsidR="00477917" w:rsidRDefault="00477917" w:rsidP="00477917">
      <w:pPr>
        <w:numPr>
          <w:ilvl w:val="0"/>
          <w:numId w:val="55"/>
        </w:numPr>
        <w:spacing w:before="75" w:after="150"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Certificate of Supervision of Structural Works</w:t>
      </w:r>
      <w:r>
        <w:rPr>
          <w:rFonts w:ascii="Calibri" w:eastAsia="Times New Roman" w:hAnsi="Calibri" w:cs="Calibri"/>
          <w:color w:val="1F497D"/>
          <w:sz w:val="28"/>
          <w:szCs w:val="28"/>
        </w:rPr>
        <w:t xml:space="preserve"> </w:t>
      </w:r>
      <w:r>
        <w:rPr>
          <w:rFonts w:ascii="Calibri" w:eastAsia="Times New Roman" w:hAnsi="Calibri" w:cs="Calibri"/>
          <w:color w:val="000000"/>
          <w:sz w:val="28"/>
          <w:szCs w:val="28"/>
        </w:rPr>
        <w:t>(Form BCA-BE-QPCTSSW or BEV C2)</w:t>
      </w:r>
    </w:p>
    <w:p w14:paraId="057F9022" w14:textId="77777777" w:rsidR="00477917" w:rsidRDefault="00477917" w:rsidP="00477917">
      <w:pPr>
        <w:numPr>
          <w:ilvl w:val="0"/>
          <w:numId w:val="55"/>
        </w:numPr>
        <w:spacing w:before="75" w:after="150"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Certificate of Record Structural Plans/Calculations</w:t>
      </w:r>
      <w:r>
        <w:rPr>
          <w:rFonts w:ascii="Calibri" w:eastAsia="Times New Roman" w:hAnsi="Calibri" w:cs="Calibri"/>
          <w:color w:val="1F497D"/>
          <w:sz w:val="28"/>
          <w:szCs w:val="28"/>
        </w:rPr>
        <w:t xml:space="preserve"> </w:t>
      </w:r>
      <w:r>
        <w:rPr>
          <w:rFonts w:ascii="Calibri" w:eastAsia="Times New Roman" w:hAnsi="Calibri" w:cs="Calibri"/>
          <w:color w:val="000000"/>
          <w:sz w:val="28"/>
          <w:szCs w:val="28"/>
        </w:rPr>
        <w:t>(Form BCA-BE-CTASST or BEV C3)</w:t>
      </w:r>
    </w:p>
    <w:p w14:paraId="09C91709" w14:textId="77777777" w:rsidR="00477917" w:rsidRDefault="00477917" w:rsidP="00477917">
      <w:pPr>
        <w:numPr>
          <w:ilvl w:val="0"/>
          <w:numId w:val="55"/>
        </w:numPr>
        <w:spacing w:before="75" w:line="384" w:lineRule="atLeast"/>
        <w:rPr>
          <w:rFonts w:ascii="Calibri" w:eastAsia="Times New Roman" w:hAnsi="Calibri" w:cs="Calibri"/>
          <w:color w:val="000000"/>
          <w:sz w:val="28"/>
          <w:szCs w:val="28"/>
        </w:rPr>
      </w:pPr>
      <w:r>
        <w:rPr>
          <w:rFonts w:ascii="Calibri" w:eastAsia="Times New Roman" w:hAnsi="Calibri" w:cs="Calibri"/>
          <w:color w:val="000000"/>
          <w:sz w:val="28"/>
          <w:szCs w:val="28"/>
        </w:rPr>
        <w:t>Builder's Certificate of Completion of Building Works</w:t>
      </w:r>
      <w:r>
        <w:rPr>
          <w:rFonts w:ascii="Calibri" w:eastAsia="Times New Roman" w:hAnsi="Calibri" w:cs="Calibri"/>
          <w:color w:val="1F497D"/>
          <w:sz w:val="28"/>
          <w:szCs w:val="28"/>
        </w:rPr>
        <w:t xml:space="preserve"> </w:t>
      </w:r>
      <w:r>
        <w:rPr>
          <w:rFonts w:ascii="Calibri" w:eastAsia="Times New Roman" w:hAnsi="Calibri" w:cs="Calibri"/>
          <w:color w:val="000000"/>
          <w:sz w:val="28"/>
          <w:szCs w:val="28"/>
        </w:rPr>
        <w:t>(Form BCA-BE-BRCTBW or </w:t>
      </w:r>
      <w:r w:rsidR="00804324">
        <w:rPr>
          <w:rFonts w:ascii="Calibri" w:hAnsi="Calibri" w:cs="Calibri"/>
          <w:color w:val="000000"/>
          <w:sz w:val="28"/>
          <w:szCs w:val="28"/>
        </w:rPr>
        <w:t>BC/BC</w:t>
      </w:r>
      <w:r>
        <w:rPr>
          <w:rFonts w:ascii="Calibri" w:eastAsia="Times New Roman" w:hAnsi="Calibri" w:cs="Calibri"/>
          <w:color w:val="000000"/>
          <w:sz w:val="28"/>
          <w:szCs w:val="28"/>
        </w:rPr>
        <w:t>)</w:t>
      </w:r>
    </w:p>
    <w:p w14:paraId="02856DF8" w14:textId="77777777" w:rsidR="00121C46" w:rsidRDefault="00477917" w:rsidP="00E14EFD">
      <w:pPr>
        <w:numPr>
          <w:ilvl w:val="0"/>
          <w:numId w:val="55"/>
        </w:numPr>
        <w:spacing w:before="75" w:after="150" w:line="384" w:lineRule="atLeast"/>
        <w:rPr>
          <w:rFonts w:ascii="Calibri" w:eastAsia="Times New Roman" w:hAnsi="Calibri" w:cs="Calibri"/>
          <w:color w:val="1F497D"/>
          <w:sz w:val="28"/>
          <w:szCs w:val="28"/>
        </w:rPr>
      </w:pPr>
      <w:r>
        <w:rPr>
          <w:rFonts w:ascii="Calibri" w:eastAsia="Times New Roman" w:hAnsi="Calibri" w:cs="Calibri"/>
          <w:color w:val="000000"/>
          <w:sz w:val="28"/>
          <w:szCs w:val="28"/>
        </w:rPr>
        <w:t>Commissioning approval for the CD shelters</w:t>
      </w:r>
      <w:r>
        <w:rPr>
          <w:rFonts w:ascii="Calibri" w:eastAsia="Times New Roman" w:hAnsi="Calibri" w:cs="Calibri"/>
          <w:color w:val="1F497D"/>
          <w:sz w:val="28"/>
          <w:szCs w:val="28"/>
        </w:rPr>
        <w:t xml:space="preserve"> </w:t>
      </w:r>
      <w:r>
        <w:rPr>
          <w:rFonts w:ascii="Calibri" w:eastAsia="Times New Roman" w:hAnsi="Calibri" w:cs="Calibri"/>
          <w:color w:val="000000"/>
          <w:sz w:val="28"/>
          <w:szCs w:val="28"/>
        </w:rPr>
        <w:t>(Form BCA-CD-COMM01)</w:t>
      </w:r>
    </w:p>
    <w:p w14:paraId="53D87153" w14:textId="77777777" w:rsidR="006E3901" w:rsidRDefault="006E3901">
      <w:pPr>
        <w:rPr>
          <w:rFonts w:ascii="Calibri" w:hAnsi="Calibri" w:cs="Calibri"/>
          <w:b/>
          <w:sz w:val="28"/>
          <w:szCs w:val="28"/>
        </w:rPr>
      </w:pPr>
    </w:p>
    <w:p w14:paraId="318059C4" w14:textId="77777777" w:rsidR="00C54DFD" w:rsidRDefault="009A079D" w:rsidP="00E55202">
      <w:pPr>
        <w:numPr>
          <w:ilvl w:val="0"/>
          <w:numId w:val="52"/>
        </w:numPr>
        <w:rPr>
          <w:rFonts w:ascii="Calibri" w:hAnsi="Calibri" w:cs="Calibri"/>
          <w:b/>
          <w:sz w:val="28"/>
          <w:szCs w:val="28"/>
        </w:rPr>
      </w:pPr>
      <w:r>
        <w:rPr>
          <w:rFonts w:ascii="Calibri" w:hAnsi="Calibri" w:cs="Calibri"/>
          <w:b/>
          <w:sz w:val="28"/>
          <w:szCs w:val="28"/>
        </w:rPr>
        <w:t>TECHNICAL AGENCIES CLEARANCES</w:t>
      </w:r>
    </w:p>
    <w:p w14:paraId="2400922A" w14:textId="77777777" w:rsidR="00693903" w:rsidRDefault="00693903" w:rsidP="00E14EFD">
      <w:pPr>
        <w:ind w:left="720"/>
        <w:rPr>
          <w:rFonts w:ascii="Calibri" w:hAnsi="Calibri" w:cs="Calibri"/>
          <w:b/>
          <w:sz w:val="28"/>
          <w:szCs w:val="28"/>
        </w:rPr>
      </w:pPr>
    </w:p>
    <w:p w14:paraId="44F4268E" w14:textId="77777777" w:rsidR="00C54DFD" w:rsidRDefault="00F55DD4" w:rsidP="00600B84">
      <w:pPr>
        <w:ind w:left="720"/>
        <w:rPr>
          <w:rFonts w:ascii="Calibri" w:hAnsi="Calibri" w:cs="Calibri"/>
          <w:bCs/>
          <w:sz w:val="28"/>
          <w:szCs w:val="28"/>
        </w:rPr>
      </w:pPr>
      <w:r>
        <w:rPr>
          <w:rFonts w:ascii="Calibri" w:hAnsi="Calibri" w:cs="Calibri"/>
          <w:bCs/>
          <w:sz w:val="28"/>
          <w:szCs w:val="28"/>
        </w:rPr>
        <w:t xml:space="preserve">Please submit the following </w:t>
      </w:r>
      <w:r w:rsidR="00682A6F">
        <w:rPr>
          <w:rFonts w:ascii="Calibri" w:hAnsi="Calibri" w:cs="Calibri"/>
          <w:bCs/>
          <w:sz w:val="28"/>
          <w:szCs w:val="28"/>
        </w:rPr>
        <w:t xml:space="preserve">clearances from Technical Agencies where applicable. </w:t>
      </w:r>
    </w:p>
    <w:p w14:paraId="6577F27F" w14:textId="77777777" w:rsidR="00F55DD4" w:rsidRDefault="00F55DD4">
      <w:pPr>
        <w:rPr>
          <w:rFonts w:ascii="Calibri" w:hAnsi="Calibri" w:cs="Calibri"/>
          <w:b/>
          <w:sz w:val="28"/>
          <w:szCs w:val="28"/>
        </w:rPr>
      </w:pPr>
    </w:p>
    <w:tbl>
      <w:tblPr>
        <w:tblW w:w="10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96"/>
        <w:gridCol w:w="9406"/>
      </w:tblGrid>
      <w:tr w:rsidR="00F55DD4" w14:paraId="7EA1E90A" w14:textId="77777777" w:rsidTr="00A061A4">
        <w:trPr>
          <w:trHeight w:val="13"/>
          <w:jc w:val="center"/>
        </w:trPr>
        <w:tc>
          <w:tcPr>
            <w:tcW w:w="796" w:type="dxa"/>
            <w:vAlign w:val="center"/>
          </w:tcPr>
          <w:p w14:paraId="459ED4F8" w14:textId="77777777" w:rsidR="00F55DD4" w:rsidRDefault="00682A6F" w:rsidP="00A061A4">
            <w:pPr>
              <w:jc w:val="center"/>
              <w:rPr>
                <w:rFonts w:ascii="Calibri" w:hAnsi="Calibri" w:cs="Calibri"/>
                <w:sz w:val="28"/>
                <w:szCs w:val="28"/>
              </w:rPr>
            </w:pPr>
            <w:r>
              <w:rPr>
                <w:rFonts w:ascii="Calibri" w:hAnsi="Calibri" w:cs="Calibri"/>
                <w:sz w:val="28"/>
                <w:szCs w:val="28"/>
              </w:rPr>
              <w:t>1</w:t>
            </w:r>
          </w:p>
        </w:tc>
        <w:tc>
          <w:tcPr>
            <w:tcW w:w="9406" w:type="dxa"/>
            <w:tcMar>
              <w:top w:w="72" w:type="dxa"/>
              <w:left w:w="144" w:type="dxa"/>
              <w:bottom w:w="72" w:type="dxa"/>
              <w:right w:w="144" w:type="dxa"/>
            </w:tcMar>
            <w:vAlign w:val="center"/>
            <w:hideMark/>
          </w:tcPr>
          <w:p w14:paraId="795CF7F8" w14:textId="77777777" w:rsidR="00F55DD4" w:rsidRDefault="00B90D42" w:rsidP="00A061A4">
            <w:pPr>
              <w:rPr>
                <w:rFonts w:ascii="Calibri" w:hAnsi="Calibri" w:cs="Calibri"/>
                <w:sz w:val="28"/>
                <w:szCs w:val="28"/>
              </w:rPr>
            </w:pPr>
            <w:r>
              <w:rPr>
                <w:rFonts w:ascii="Calibri" w:hAnsi="Calibri" w:cs="Calibri"/>
                <w:sz w:val="28"/>
                <w:szCs w:val="28"/>
              </w:rPr>
              <w:t>SCDF T</w:t>
            </w:r>
            <w:r w:rsidR="00804324">
              <w:rPr>
                <w:rFonts w:ascii="Calibri" w:hAnsi="Calibri" w:cs="Calibri"/>
                <w:sz w:val="28"/>
                <w:szCs w:val="28"/>
              </w:rPr>
              <w:t>FP</w:t>
            </w:r>
            <w:r>
              <w:rPr>
                <w:rFonts w:ascii="Calibri" w:hAnsi="Calibri" w:cs="Calibri"/>
                <w:sz w:val="28"/>
                <w:szCs w:val="28"/>
              </w:rPr>
              <w:t>/</w:t>
            </w:r>
            <w:r w:rsidR="00804324">
              <w:rPr>
                <w:rFonts w:ascii="Calibri" w:hAnsi="Calibri" w:cs="Calibri"/>
                <w:sz w:val="28"/>
                <w:szCs w:val="28"/>
              </w:rPr>
              <w:t>F</w:t>
            </w:r>
            <w:r>
              <w:rPr>
                <w:rFonts w:ascii="Calibri" w:hAnsi="Calibri" w:cs="Calibri"/>
                <w:sz w:val="28"/>
                <w:szCs w:val="28"/>
              </w:rPr>
              <w:t>SC</w:t>
            </w:r>
          </w:p>
        </w:tc>
      </w:tr>
      <w:tr w:rsidR="00F55DD4" w14:paraId="6B4F09FB" w14:textId="77777777" w:rsidTr="00A061A4">
        <w:trPr>
          <w:trHeight w:val="13"/>
          <w:jc w:val="center"/>
        </w:trPr>
        <w:tc>
          <w:tcPr>
            <w:tcW w:w="796" w:type="dxa"/>
            <w:vAlign w:val="center"/>
          </w:tcPr>
          <w:p w14:paraId="24761FE4" w14:textId="77777777" w:rsidR="00F55DD4" w:rsidRDefault="00682A6F" w:rsidP="00A061A4">
            <w:pPr>
              <w:jc w:val="center"/>
              <w:rPr>
                <w:rFonts w:ascii="Calibri" w:hAnsi="Calibri" w:cs="Calibri"/>
                <w:sz w:val="28"/>
                <w:szCs w:val="28"/>
              </w:rPr>
            </w:pPr>
            <w:r>
              <w:rPr>
                <w:rFonts w:ascii="Calibri" w:hAnsi="Calibri" w:cs="Calibri"/>
                <w:sz w:val="28"/>
                <w:szCs w:val="28"/>
              </w:rPr>
              <w:t>2</w:t>
            </w:r>
          </w:p>
        </w:tc>
        <w:tc>
          <w:tcPr>
            <w:tcW w:w="9406" w:type="dxa"/>
            <w:tcMar>
              <w:top w:w="72" w:type="dxa"/>
              <w:left w:w="144" w:type="dxa"/>
              <w:bottom w:w="72" w:type="dxa"/>
              <w:right w:w="144" w:type="dxa"/>
            </w:tcMar>
            <w:vAlign w:val="center"/>
            <w:hideMark/>
          </w:tcPr>
          <w:p w14:paraId="62B24006" w14:textId="77777777" w:rsidR="00F55DD4" w:rsidRDefault="00F55DD4" w:rsidP="00A061A4">
            <w:pPr>
              <w:rPr>
                <w:rFonts w:ascii="Calibri" w:hAnsi="Calibri" w:cs="Calibri"/>
                <w:sz w:val="28"/>
                <w:szCs w:val="28"/>
              </w:rPr>
            </w:pPr>
            <w:r>
              <w:rPr>
                <w:rFonts w:ascii="Calibri" w:hAnsi="Calibri" w:cs="Calibri"/>
                <w:sz w:val="28"/>
                <w:szCs w:val="28"/>
              </w:rPr>
              <w:t xml:space="preserve">NEA </w:t>
            </w:r>
            <w:r w:rsidR="009A079D">
              <w:rPr>
                <w:rFonts w:ascii="Calibri" w:hAnsi="Calibri" w:cs="Calibri"/>
                <w:sz w:val="28"/>
                <w:szCs w:val="28"/>
              </w:rPr>
              <w:t>TOP/CSC</w:t>
            </w:r>
          </w:p>
        </w:tc>
      </w:tr>
      <w:tr w:rsidR="00F55DD4" w14:paraId="1D83AE8A" w14:textId="77777777" w:rsidTr="00A061A4">
        <w:trPr>
          <w:trHeight w:val="13"/>
          <w:jc w:val="center"/>
        </w:trPr>
        <w:tc>
          <w:tcPr>
            <w:tcW w:w="796" w:type="dxa"/>
            <w:vAlign w:val="center"/>
          </w:tcPr>
          <w:p w14:paraId="523EE04A" w14:textId="77777777" w:rsidR="00F55DD4" w:rsidRDefault="00682A6F" w:rsidP="00A061A4">
            <w:pPr>
              <w:jc w:val="center"/>
              <w:rPr>
                <w:rFonts w:ascii="Calibri" w:hAnsi="Calibri" w:cs="Calibri"/>
                <w:sz w:val="28"/>
                <w:szCs w:val="28"/>
              </w:rPr>
            </w:pPr>
            <w:r>
              <w:rPr>
                <w:rFonts w:ascii="Calibri" w:hAnsi="Calibri" w:cs="Calibri"/>
                <w:sz w:val="28"/>
                <w:szCs w:val="28"/>
              </w:rPr>
              <w:t>3</w:t>
            </w:r>
          </w:p>
        </w:tc>
        <w:tc>
          <w:tcPr>
            <w:tcW w:w="9406" w:type="dxa"/>
            <w:tcMar>
              <w:top w:w="72" w:type="dxa"/>
              <w:left w:w="144" w:type="dxa"/>
              <w:bottom w:w="72" w:type="dxa"/>
              <w:right w:w="144" w:type="dxa"/>
            </w:tcMar>
            <w:vAlign w:val="center"/>
            <w:hideMark/>
          </w:tcPr>
          <w:p w14:paraId="512F4555" w14:textId="77777777" w:rsidR="00F55DD4" w:rsidRDefault="00F55DD4" w:rsidP="00A061A4">
            <w:pPr>
              <w:rPr>
                <w:rFonts w:ascii="Calibri" w:hAnsi="Calibri" w:cs="Calibri"/>
                <w:sz w:val="28"/>
                <w:szCs w:val="28"/>
              </w:rPr>
            </w:pPr>
            <w:r>
              <w:rPr>
                <w:rFonts w:ascii="Calibri" w:hAnsi="Calibri" w:cs="Calibri"/>
                <w:sz w:val="28"/>
                <w:szCs w:val="28"/>
              </w:rPr>
              <w:t>PUB TOP</w:t>
            </w:r>
            <w:r w:rsidR="009A079D">
              <w:rPr>
                <w:rFonts w:ascii="Calibri" w:hAnsi="Calibri" w:cs="Calibri"/>
                <w:sz w:val="28"/>
                <w:szCs w:val="28"/>
              </w:rPr>
              <w:t>/CSC</w:t>
            </w:r>
            <w:r>
              <w:rPr>
                <w:rFonts w:ascii="Calibri" w:hAnsi="Calibri" w:cs="Calibri"/>
                <w:sz w:val="28"/>
                <w:szCs w:val="28"/>
              </w:rPr>
              <w:t xml:space="preserve"> </w:t>
            </w:r>
          </w:p>
        </w:tc>
      </w:tr>
      <w:tr w:rsidR="00F55DD4" w14:paraId="4D8FC4A5" w14:textId="77777777" w:rsidTr="00491FC8">
        <w:trPr>
          <w:trHeight w:val="261"/>
          <w:jc w:val="center"/>
        </w:trPr>
        <w:tc>
          <w:tcPr>
            <w:tcW w:w="796" w:type="dxa"/>
            <w:vAlign w:val="center"/>
          </w:tcPr>
          <w:p w14:paraId="5FCBA3BF" w14:textId="77777777" w:rsidR="00F55DD4" w:rsidRDefault="00682A6F" w:rsidP="00A061A4">
            <w:pPr>
              <w:jc w:val="center"/>
              <w:rPr>
                <w:rFonts w:ascii="Calibri" w:hAnsi="Calibri" w:cs="Calibri"/>
                <w:sz w:val="28"/>
                <w:szCs w:val="28"/>
              </w:rPr>
            </w:pPr>
            <w:r>
              <w:rPr>
                <w:rFonts w:ascii="Calibri" w:hAnsi="Calibri" w:cs="Calibri"/>
                <w:sz w:val="28"/>
                <w:szCs w:val="28"/>
              </w:rPr>
              <w:t>4</w:t>
            </w:r>
          </w:p>
        </w:tc>
        <w:tc>
          <w:tcPr>
            <w:tcW w:w="9406" w:type="dxa"/>
            <w:tcMar>
              <w:top w:w="72" w:type="dxa"/>
              <w:left w:w="144" w:type="dxa"/>
              <w:bottom w:w="72" w:type="dxa"/>
              <w:right w:w="144" w:type="dxa"/>
            </w:tcMar>
            <w:vAlign w:val="center"/>
            <w:hideMark/>
          </w:tcPr>
          <w:p w14:paraId="2255B865" w14:textId="77777777" w:rsidR="00F55DD4" w:rsidRDefault="00B90D42" w:rsidP="00A061A4">
            <w:pPr>
              <w:rPr>
                <w:rFonts w:ascii="Calibri" w:hAnsi="Calibri" w:cs="Calibri"/>
                <w:sz w:val="28"/>
                <w:szCs w:val="28"/>
              </w:rPr>
            </w:pPr>
            <w:r>
              <w:rPr>
                <w:rFonts w:ascii="Calibri" w:hAnsi="Calibri" w:cs="Calibri"/>
                <w:sz w:val="28"/>
                <w:szCs w:val="28"/>
              </w:rPr>
              <w:t xml:space="preserve">URA TOP/CSC </w:t>
            </w:r>
          </w:p>
        </w:tc>
      </w:tr>
      <w:tr w:rsidR="009F4C95" w14:paraId="08EC3746" w14:textId="77777777" w:rsidTr="00491FC8">
        <w:trPr>
          <w:trHeight w:val="261"/>
          <w:jc w:val="center"/>
        </w:trPr>
        <w:tc>
          <w:tcPr>
            <w:tcW w:w="796" w:type="dxa"/>
            <w:vAlign w:val="center"/>
          </w:tcPr>
          <w:p w14:paraId="1F77D27F" w14:textId="77777777" w:rsidR="009F4C95" w:rsidRDefault="00682A6F" w:rsidP="00A061A4">
            <w:pPr>
              <w:jc w:val="center"/>
              <w:rPr>
                <w:rFonts w:ascii="Calibri" w:hAnsi="Calibri" w:cs="Calibri"/>
                <w:sz w:val="28"/>
                <w:szCs w:val="28"/>
              </w:rPr>
            </w:pPr>
            <w:r>
              <w:rPr>
                <w:rFonts w:ascii="Calibri" w:hAnsi="Calibri" w:cs="Calibri"/>
                <w:sz w:val="28"/>
                <w:szCs w:val="28"/>
              </w:rPr>
              <w:t>5</w:t>
            </w:r>
          </w:p>
        </w:tc>
        <w:tc>
          <w:tcPr>
            <w:tcW w:w="9406" w:type="dxa"/>
            <w:tcMar>
              <w:top w:w="72" w:type="dxa"/>
              <w:left w:w="144" w:type="dxa"/>
              <w:bottom w:w="72" w:type="dxa"/>
              <w:right w:w="144" w:type="dxa"/>
            </w:tcMar>
            <w:vAlign w:val="center"/>
          </w:tcPr>
          <w:p w14:paraId="52D322D5" w14:textId="77777777" w:rsidR="009F4C95" w:rsidRDefault="00804324" w:rsidP="00A061A4">
            <w:pPr>
              <w:rPr>
                <w:rFonts w:ascii="Calibri" w:hAnsi="Calibri" w:cs="Calibri"/>
                <w:sz w:val="28"/>
                <w:szCs w:val="28"/>
              </w:rPr>
            </w:pPr>
            <w:proofErr w:type="spellStart"/>
            <w:r>
              <w:rPr>
                <w:rFonts w:ascii="Calibri" w:hAnsi="Calibri" w:cs="Calibri"/>
                <w:sz w:val="28"/>
                <w:szCs w:val="28"/>
              </w:rPr>
              <w:t>NParks</w:t>
            </w:r>
            <w:proofErr w:type="spellEnd"/>
            <w:r>
              <w:rPr>
                <w:rFonts w:ascii="Calibri" w:hAnsi="Calibri" w:cs="Calibri"/>
                <w:sz w:val="28"/>
                <w:szCs w:val="28"/>
              </w:rPr>
              <w:t xml:space="preserve"> BP/CSC (Internal &amp; External)</w:t>
            </w:r>
          </w:p>
        </w:tc>
      </w:tr>
      <w:tr w:rsidR="00F55DD4" w14:paraId="790628C7" w14:textId="77777777" w:rsidTr="00A061A4">
        <w:trPr>
          <w:trHeight w:val="13"/>
          <w:jc w:val="center"/>
        </w:trPr>
        <w:tc>
          <w:tcPr>
            <w:tcW w:w="796" w:type="dxa"/>
            <w:vAlign w:val="center"/>
          </w:tcPr>
          <w:p w14:paraId="69112F80" w14:textId="77777777" w:rsidR="00F55DD4" w:rsidRDefault="00804324" w:rsidP="00A061A4">
            <w:pPr>
              <w:jc w:val="center"/>
              <w:rPr>
                <w:rFonts w:ascii="Calibri" w:hAnsi="Calibri" w:cs="Calibri"/>
                <w:sz w:val="28"/>
                <w:szCs w:val="28"/>
              </w:rPr>
            </w:pPr>
            <w:r>
              <w:rPr>
                <w:rFonts w:ascii="Calibri" w:hAnsi="Calibri" w:cs="Calibri"/>
                <w:sz w:val="28"/>
                <w:szCs w:val="28"/>
              </w:rPr>
              <w:t>6</w:t>
            </w:r>
          </w:p>
        </w:tc>
        <w:tc>
          <w:tcPr>
            <w:tcW w:w="9406" w:type="dxa"/>
            <w:tcMar>
              <w:top w:w="72" w:type="dxa"/>
              <w:left w:w="144" w:type="dxa"/>
              <w:bottom w:w="72" w:type="dxa"/>
              <w:right w:w="144" w:type="dxa"/>
            </w:tcMar>
            <w:vAlign w:val="center"/>
          </w:tcPr>
          <w:p w14:paraId="53582EBF" w14:textId="77777777" w:rsidR="00F55DD4" w:rsidRDefault="00B90D42" w:rsidP="00A061A4">
            <w:pPr>
              <w:rPr>
                <w:rFonts w:ascii="Calibri" w:hAnsi="Calibri" w:cs="Calibri"/>
                <w:sz w:val="28"/>
                <w:szCs w:val="28"/>
              </w:rPr>
            </w:pPr>
            <w:r>
              <w:rPr>
                <w:rFonts w:ascii="Calibri" w:hAnsi="Calibri" w:cs="Calibri"/>
                <w:sz w:val="28"/>
                <w:szCs w:val="28"/>
              </w:rPr>
              <w:t xml:space="preserve">LTA BP/CSC </w:t>
            </w:r>
            <w:r w:rsidR="00804324">
              <w:rPr>
                <w:rFonts w:ascii="Calibri" w:hAnsi="Calibri" w:cs="Calibri"/>
                <w:sz w:val="28"/>
                <w:szCs w:val="28"/>
              </w:rPr>
              <w:t xml:space="preserve">(e.g. Road &amp; Transportation, Vehicle Parking, Rails) </w:t>
            </w:r>
          </w:p>
        </w:tc>
      </w:tr>
    </w:tbl>
    <w:p w14:paraId="7C5760DC" w14:textId="77777777" w:rsidR="00682A6F" w:rsidRDefault="00682A6F" w:rsidP="00055C81">
      <w:pPr>
        <w:rPr>
          <w:rFonts w:ascii="Calibri" w:hAnsi="Calibri" w:cs="Calibri"/>
          <w:b/>
          <w:sz w:val="28"/>
          <w:szCs w:val="28"/>
        </w:rPr>
      </w:pPr>
    </w:p>
    <w:sectPr w:rsidR="00682A6F" w:rsidSect="0096110C">
      <w:headerReference w:type="default" r:id="rId55"/>
      <w:pgSz w:w="16838" w:h="23811" w:code="8"/>
      <w:pgMar w:top="2406" w:right="2160" w:bottom="1701"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2FC94" w14:textId="77777777" w:rsidR="00164DF4" w:rsidRDefault="00164DF4" w:rsidP="00716CB0">
      <w:r>
        <w:separator/>
      </w:r>
    </w:p>
  </w:endnote>
  <w:endnote w:type="continuationSeparator" w:id="0">
    <w:p w14:paraId="419D859B" w14:textId="77777777" w:rsidR="00164DF4" w:rsidRDefault="00164DF4" w:rsidP="00716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AB8B" w14:textId="77777777" w:rsidR="00D84717" w:rsidRDefault="00D84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E130" w14:textId="77777777" w:rsidR="00C216E5" w:rsidRDefault="00C216E5">
    <w:pPr>
      <w:pStyle w:val="Footer"/>
      <w:jc w:val="right"/>
    </w:pPr>
    <w:r w:rsidRPr="00C216E5">
      <w:rPr>
        <w:color w:val="4472C4"/>
        <w:sz w:val="20"/>
        <w:szCs w:val="20"/>
      </w:rPr>
      <w:t xml:space="preserve">pg. </w:t>
    </w:r>
    <w:r w:rsidRPr="00C216E5">
      <w:rPr>
        <w:color w:val="4472C4"/>
        <w:sz w:val="20"/>
        <w:szCs w:val="20"/>
      </w:rPr>
      <w:fldChar w:fldCharType="begin"/>
    </w:r>
    <w:r w:rsidRPr="00C216E5">
      <w:rPr>
        <w:color w:val="4472C4"/>
        <w:sz w:val="20"/>
        <w:szCs w:val="20"/>
      </w:rPr>
      <w:instrText xml:space="preserve"> PAGE  \* Arabic </w:instrText>
    </w:r>
    <w:r w:rsidRPr="00C216E5">
      <w:rPr>
        <w:color w:val="4472C4"/>
        <w:sz w:val="20"/>
        <w:szCs w:val="20"/>
      </w:rPr>
      <w:fldChar w:fldCharType="separate"/>
    </w:r>
    <w:r w:rsidRPr="00C216E5">
      <w:rPr>
        <w:noProof/>
        <w:color w:val="4472C4"/>
        <w:sz w:val="20"/>
        <w:szCs w:val="20"/>
      </w:rPr>
      <w:t>1</w:t>
    </w:r>
    <w:r w:rsidRPr="00C216E5">
      <w:rPr>
        <w:color w:val="4472C4"/>
        <w:sz w:val="20"/>
        <w:szCs w:val="20"/>
      </w:rPr>
      <w:fldChar w:fldCharType="end"/>
    </w:r>
  </w:p>
  <w:p w14:paraId="41C5A1B0" w14:textId="77777777" w:rsidR="00C216E5" w:rsidRDefault="00C216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01EB4" w14:textId="77777777" w:rsidR="00D84717" w:rsidRDefault="00D84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B3D11" w14:textId="77777777" w:rsidR="00164DF4" w:rsidRDefault="00164DF4" w:rsidP="00716CB0">
      <w:r>
        <w:separator/>
      </w:r>
    </w:p>
  </w:footnote>
  <w:footnote w:type="continuationSeparator" w:id="0">
    <w:p w14:paraId="2B6BD029" w14:textId="77777777" w:rsidR="00164DF4" w:rsidRDefault="00164DF4" w:rsidP="00716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EFEE" w14:textId="77777777" w:rsidR="00D84717" w:rsidRDefault="00D84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2659" w14:textId="77777777" w:rsidR="002F54A8" w:rsidRPr="002E0696" w:rsidRDefault="009A079D" w:rsidP="00E14EFD">
    <w:pPr>
      <w:rPr>
        <w:rFonts w:ascii="Calibri" w:hAnsi="Calibri" w:cs="Calibri"/>
        <w:b/>
        <w:sz w:val="28"/>
        <w:szCs w:val="28"/>
      </w:rPr>
    </w:pPr>
    <w:r>
      <w:rPr>
        <w:rFonts w:ascii="Calibri" w:hAnsi="Calibri" w:cs="Calibri"/>
        <w:b/>
        <w:sz w:val="28"/>
        <w:szCs w:val="28"/>
      </w:rPr>
      <w:t xml:space="preserve">SITE INSPECTION REPORT/CHECKLIST FOR RESIDENTIAL LANDED HOUSE (BUILT FOR THE OWNER’S OWN USE) </w:t>
    </w:r>
    <w:r w:rsidR="002F54A8">
      <w:rPr>
        <w:rFonts w:ascii="Calibri" w:hAnsi="Calibri" w:cs="Calibri"/>
        <w:b/>
        <w:sz w:val="28"/>
        <w:szCs w:val="28"/>
      </w:rPr>
      <w:tab/>
    </w:r>
    <w:r w:rsidR="002F54A8">
      <w:rPr>
        <w:rFonts w:ascii="Calibri" w:hAnsi="Calibri" w:cs="Calibri"/>
        <w:b/>
        <w:sz w:val="28"/>
        <w:szCs w:val="28"/>
      </w:rPr>
      <w:tab/>
    </w:r>
    <w:r w:rsidR="002F54A8">
      <w:rPr>
        <w:rFonts w:ascii="Calibri" w:hAnsi="Calibri" w:cs="Calibri"/>
        <w:b/>
        <w:sz w:val="28"/>
        <w:szCs w:val="28"/>
      </w:rPr>
      <w:tab/>
    </w:r>
    <w:r w:rsidR="002F54A8">
      <w:rPr>
        <w:rFonts w:ascii="Calibri" w:hAnsi="Calibri" w:cs="Calibri"/>
        <w:b/>
        <w:sz w:val="28"/>
        <w:szCs w:val="28"/>
      </w:rPr>
      <w:tab/>
      <w:t>Ver 2.0_</w:t>
    </w:r>
    <w:r w:rsidR="00795505">
      <w:rPr>
        <w:rFonts w:ascii="Calibri" w:hAnsi="Calibri" w:cs="Calibri"/>
        <w:b/>
        <w:sz w:val="28"/>
        <w:szCs w:val="28"/>
      </w:rPr>
      <w:t>Nov</w:t>
    </w:r>
    <w:r w:rsidR="002F54A8">
      <w:rPr>
        <w:rFonts w:ascii="Calibri" w:hAnsi="Calibri" w:cs="Calibri"/>
        <w:b/>
        <w:sz w:val="28"/>
        <w:szCs w:val="28"/>
      </w:rPr>
      <w:t xml:space="preserve"> 2022</w:t>
    </w:r>
  </w:p>
  <w:p w14:paraId="07B60F8F" w14:textId="77777777" w:rsidR="00653BBB" w:rsidRDefault="00653BBB">
    <w:pPr>
      <w:pStyle w:val="Header"/>
    </w:pPr>
  </w:p>
  <w:p w14:paraId="6E7F91BA" w14:textId="77777777" w:rsidR="00653BBB" w:rsidRDefault="00653B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D31ED" w14:textId="77777777" w:rsidR="00D84717" w:rsidRDefault="00D847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2186" w14:textId="77777777" w:rsidR="00CE0403" w:rsidRDefault="00CE0403" w:rsidP="00600B84">
    <w:pPr>
      <w:rPr>
        <w:rFonts w:ascii="Calibri" w:hAnsi="Calibri" w:cs="Calibri"/>
        <w:b/>
        <w:sz w:val="28"/>
        <w:szCs w:val="28"/>
      </w:rPr>
    </w:pPr>
  </w:p>
  <w:p w14:paraId="4D3AF509" w14:textId="77777777" w:rsidR="005B79E2" w:rsidRDefault="00994CF6" w:rsidP="00600B84">
    <w:r>
      <w:rPr>
        <w:rFonts w:ascii="Calibri" w:hAnsi="Calibri" w:cs="Calibri"/>
        <w:b/>
        <w:sz w:val="28"/>
        <w:szCs w:val="28"/>
      </w:rPr>
      <w:t xml:space="preserve">APPENDIX </w:t>
    </w:r>
    <w:r w:rsidR="00031AF3">
      <w:rPr>
        <w:rFonts w:ascii="Calibri" w:hAnsi="Calibri" w:cs="Calibri"/>
        <w:b/>
        <w:sz w:val="28"/>
        <w:szCs w:val="28"/>
      </w:rPr>
      <w:t>A</w:t>
    </w:r>
    <w:r>
      <w:rPr>
        <w:rFonts w:ascii="Calibri" w:hAnsi="Calibri" w:cs="Calibri"/>
        <w:b/>
        <w:sz w:val="28"/>
        <w:szCs w:val="28"/>
      </w:rPr>
      <w:t xml:space="preserve">: GUIDELINE AND SAMPLE OF </w:t>
    </w:r>
    <w:r w:rsidR="005B79E2" w:rsidRPr="000C096E">
      <w:rPr>
        <w:rFonts w:ascii="Calibri" w:hAnsi="Calibri" w:cs="Calibri"/>
        <w:b/>
        <w:sz w:val="28"/>
        <w:szCs w:val="28"/>
      </w:rPr>
      <w:t xml:space="preserve">SITE INSPECTION REPORT/CHECKLIST </w:t>
    </w:r>
    <w:r w:rsidR="005B79E2" w:rsidRPr="002E0696">
      <w:rPr>
        <w:rFonts w:ascii="Calibri" w:hAnsi="Calibri" w:cs="Calibri"/>
        <w:b/>
        <w:sz w:val="28"/>
        <w:szCs w:val="28"/>
      </w:rPr>
      <w:t>FOR R</w:t>
    </w:r>
    <w:r w:rsidR="005B79E2">
      <w:rPr>
        <w:rFonts w:ascii="Calibri" w:hAnsi="Calibri" w:cs="Calibri"/>
        <w:b/>
        <w:sz w:val="28"/>
        <w:szCs w:val="28"/>
      </w:rPr>
      <w:t>E</w:t>
    </w:r>
    <w:r w:rsidR="005B79E2" w:rsidRPr="002E0696">
      <w:rPr>
        <w:rFonts w:ascii="Calibri" w:hAnsi="Calibri" w:cs="Calibri"/>
        <w:b/>
        <w:sz w:val="28"/>
        <w:szCs w:val="28"/>
      </w:rPr>
      <w:t xml:space="preserve">SIDENTIAL LANDED HOUSE </w:t>
    </w:r>
    <w:r w:rsidR="005B79E2">
      <w:rPr>
        <w:rFonts w:ascii="Calibri" w:hAnsi="Calibri" w:cs="Calibri"/>
        <w:b/>
        <w:sz w:val="28"/>
        <w:szCs w:val="28"/>
      </w:rPr>
      <w:t>(</w:t>
    </w:r>
    <w:r w:rsidR="005B79E2" w:rsidRPr="002E0696">
      <w:rPr>
        <w:rFonts w:ascii="Calibri" w:hAnsi="Calibri" w:cs="Calibri"/>
        <w:b/>
        <w:sz w:val="28"/>
        <w:szCs w:val="28"/>
      </w:rPr>
      <w:t xml:space="preserve">BUILT </w:t>
    </w:r>
    <w:r w:rsidR="005B79E2">
      <w:rPr>
        <w:rFonts w:ascii="Calibri" w:hAnsi="Calibri" w:cs="Calibri"/>
        <w:b/>
        <w:sz w:val="28"/>
        <w:szCs w:val="28"/>
      </w:rPr>
      <w:t>FOR</w:t>
    </w:r>
    <w:r w:rsidR="005B79E2" w:rsidRPr="002E0696">
      <w:rPr>
        <w:rFonts w:ascii="Calibri" w:hAnsi="Calibri" w:cs="Calibri"/>
        <w:b/>
        <w:sz w:val="28"/>
        <w:szCs w:val="28"/>
      </w:rPr>
      <w:t xml:space="preserve"> THE OWNER</w:t>
    </w:r>
    <w:r w:rsidR="005B79E2">
      <w:rPr>
        <w:rFonts w:ascii="Calibri" w:hAnsi="Calibri" w:cs="Calibri"/>
        <w:b/>
        <w:sz w:val="28"/>
        <w:szCs w:val="28"/>
      </w:rPr>
      <w:t>’S</w:t>
    </w:r>
    <w:r w:rsidR="005B79E2" w:rsidRPr="002E0696">
      <w:rPr>
        <w:rFonts w:ascii="Calibri" w:hAnsi="Calibri" w:cs="Calibri"/>
        <w:b/>
        <w:sz w:val="28"/>
        <w:szCs w:val="28"/>
      </w:rPr>
      <w:t xml:space="preserve"> OWN USE</w:t>
    </w:r>
    <w:r w:rsidR="005B79E2">
      <w:rPr>
        <w:rFonts w:ascii="Calibri" w:hAnsi="Calibri" w:cs="Calibri"/>
        <w:b/>
        <w:sz w:val="28"/>
        <w:szCs w:val="28"/>
      </w:rPr>
      <w:t>)</w:t>
    </w:r>
    <w:r w:rsidR="0078249D">
      <w:rPr>
        <w:rFonts w:ascii="Calibri" w:hAnsi="Calibri" w:cs="Calibri"/>
        <w:b/>
        <w:sz w:val="28"/>
        <w:szCs w:val="28"/>
      </w:rPr>
      <w:t xml:space="preserve">  </w:t>
    </w:r>
    <w:r w:rsidR="005B79E2">
      <w:rPr>
        <w:rFonts w:ascii="Calibri" w:hAnsi="Calibri" w:cs="Calibri"/>
        <w:b/>
        <w:sz w:val="28"/>
        <w:szCs w:val="28"/>
      </w:rPr>
      <w:tab/>
    </w:r>
    <w:r w:rsidR="005B79E2">
      <w:rPr>
        <w:rFonts w:ascii="Calibri" w:hAnsi="Calibri" w:cs="Calibri"/>
        <w:b/>
        <w:sz w:val="28"/>
        <w:szCs w:val="28"/>
      </w:rPr>
      <w:tab/>
    </w:r>
    <w:r w:rsidR="005B79E2">
      <w:rPr>
        <w:rFonts w:ascii="Calibri" w:hAnsi="Calibri" w:cs="Calibri"/>
        <w:b/>
        <w:sz w:val="28"/>
        <w:szCs w:val="28"/>
      </w:rPr>
      <w:tab/>
    </w:r>
    <w:r w:rsidR="005B79E2">
      <w:rPr>
        <w:rFonts w:ascii="Calibri" w:hAnsi="Calibri" w:cs="Calibri"/>
        <w:b/>
        <w:sz w:val="28"/>
        <w:szCs w:val="28"/>
      </w:rPr>
      <w:tab/>
    </w:r>
    <w:r w:rsidR="005B79E2">
      <w:rPr>
        <w:rFonts w:ascii="Calibri" w:hAnsi="Calibri" w:cs="Calibri"/>
        <w:b/>
        <w:sz w:val="28"/>
        <w:szCs w:val="28"/>
      </w:rPr>
      <w:tab/>
    </w:r>
    <w:r w:rsidR="005B79E2">
      <w:rPr>
        <w:rFonts w:ascii="Calibri" w:hAnsi="Calibri" w:cs="Calibri"/>
        <w:b/>
        <w:sz w:val="28"/>
        <w:szCs w:val="28"/>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A9B7" w14:textId="77777777" w:rsidR="001754A1" w:rsidRDefault="001754A1" w:rsidP="00600B84">
    <w:r>
      <w:rPr>
        <w:rFonts w:ascii="Calibri" w:hAnsi="Calibri" w:cs="Calibri"/>
        <w:b/>
        <w:sz w:val="28"/>
        <w:szCs w:val="28"/>
      </w:rPr>
      <w:t xml:space="preserve">APPENDIX </w:t>
    </w:r>
    <w:proofErr w:type="gramStart"/>
    <w:r>
      <w:rPr>
        <w:rFonts w:ascii="Calibri" w:hAnsi="Calibri" w:cs="Calibri"/>
        <w:b/>
        <w:sz w:val="28"/>
        <w:szCs w:val="28"/>
      </w:rPr>
      <w:t>B :</w:t>
    </w:r>
    <w:proofErr w:type="gramEnd"/>
    <w:r>
      <w:rPr>
        <w:rFonts w:ascii="Calibri" w:hAnsi="Calibri" w:cs="Calibri"/>
        <w:b/>
        <w:sz w:val="28"/>
        <w:szCs w:val="28"/>
      </w:rPr>
      <w:t xml:space="preserve"> GUIDELINE AND SAMPLE OF </w:t>
    </w:r>
    <w:r w:rsidRPr="000C096E">
      <w:rPr>
        <w:rFonts w:ascii="Calibri" w:hAnsi="Calibri" w:cs="Calibri"/>
        <w:b/>
        <w:sz w:val="28"/>
        <w:szCs w:val="28"/>
      </w:rPr>
      <w:t xml:space="preserve">SITE INSPECTION REPORT/CHECKLIST </w:t>
    </w:r>
    <w:r w:rsidRPr="002E0696">
      <w:rPr>
        <w:rFonts w:ascii="Calibri" w:hAnsi="Calibri" w:cs="Calibri"/>
        <w:b/>
        <w:sz w:val="28"/>
        <w:szCs w:val="28"/>
      </w:rPr>
      <w:t>FOR R</w:t>
    </w:r>
    <w:r>
      <w:rPr>
        <w:rFonts w:ascii="Calibri" w:hAnsi="Calibri" w:cs="Calibri"/>
        <w:b/>
        <w:sz w:val="28"/>
        <w:szCs w:val="28"/>
      </w:rPr>
      <w:t>E</w:t>
    </w:r>
    <w:r w:rsidRPr="002E0696">
      <w:rPr>
        <w:rFonts w:ascii="Calibri" w:hAnsi="Calibri" w:cs="Calibri"/>
        <w:b/>
        <w:sz w:val="28"/>
        <w:szCs w:val="28"/>
      </w:rPr>
      <w:t xml:space="preserve">SIDENTIAL LANDED HOUSE </w:t>
    </w:r>
    <w:r>
      <w:rPr>
        <w:rFonts w:ascii="Calibri" w:hAnsi="Calibri" w:cs="Calibri"/>
        <w:b/>
        <w:sz w:val="28"/>
        <w:szCs w:val="28"/>
      </w:rPr>
      <w:t>(</w:t>
    </w:r>
    <w:r w:rsidRPr="002E0696">
      <w:rPr>
        <w:rFonts w:ascii="Calibri" w:hAnsi="Calibri" w:cs="Calibri"/>
        <w:b/>
        <w:sz w:val="28"/>
        <w:szCs w:val="28"/>
      </w:rPr>
      <w:t xml:space="preserve">BUILT </w:t>
    </w:r>
    <w:r>
      <w:rPr>
        <w:rFonts w:ascii="Calibri" w:hAnsi="Calibri" w:cs="Calibri"/>
        <w:b/>
        <w:sz w:val="28"/>
        <w:szCs w:val="28"/>
      </w:rPr>
      <w:t>FOR</w:t>
    </w:r>
    <w:r w:rsidRPr="002E0696">
      <w:rPr>
        <w:rFonts w:ascii="Calibri" w:hAnsi="Calibri" w:cs="Calibri"/>
        <w:b/>
        <w:sz w:val="28"/>
        <w:szCs w:val="28"/>
      </w:rPr>
      <w:t xml:space="preserve"> THE OWNER</w:t>
    </w:r>
    <w:r>
      <w:rPr>
        <w:rFonts w:ascii="Calibri" w:hAnsi="Calibri" w:cs="Calibri"/>
        <w:b/>
        <w:sz w:val="28"/>
        <w:szCs w:val="28"/>
      </w:rPr>
      <w:t>’S</w:t>
    </w:r>
    <w:r w:rsidRPr="002E0696">
      <w:rPr>
        <w:rFonts w:ascii="Calibri" w:hAnsi="Calibri" w:cs="Calibri"/>
        <w:b/>
        <w:sz w:val="28"/>
        <w:szCs w:val="28"/>
      </w:rPr>
      <w:t xml:space="preserve"> OWN USE</w:t>
    </w:r>
    <w:r>
      <w:rPr>
        <w:rFonts w:ascii="Calibri" w:hAnsi="Calibri" w:cs="Calibri"/>
        <w:b/>
        <w:sz w:val="28"/>
        <w:szCs w:val="28"/>
      </w:rPr>
      <w:t xml:space="preserve">)  </w:t>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01F65" w14:textId="77777777" w:rsidR="00E874DE" w:rsidRDefault="00E874DE" w:rsidP="00600B84">
    <w:r>
      <w:rPr>
        <w:rFonts w:ascii="Calibri" w:hAnsi="Calibri" w:cs="Calibri"/>
        <w:b/>
        <w:sz w:val="28"/>
        <w:szCs w:val="28"/>
      </w:rPr>
      <w:t xml:space="preserve">APPENDIX </w:t>
    </w:r>
    <w:proofErr w:type="gramStart"/>
    <w:r>
      <w:rPr>
        <w:rFonts w:ascii="Calibri" w:hAnsi="Calibri" w:cs="Calibri"/>
        <w:b/>
        <w:sz w:val="28"/>
        <w:szCs w:val="28"/>
      </w:rPr>
      <w:t>C :</w:t>
    </w:r>
    <w:proofErr w:type="gramEnd"/>
    <w:r>
      <w:rPr>
        <w:rFonts w:ascii="Calibri" w:hAnsi="Calibri" w:cs="Calibri"/>
        <w:b/>
        <w:sz w:val="28"/>
        <w:szCs w:val="28"/>
      </w:rPr>
      <w:t xml:space="preserve"> GUIDELINE AND SAMPLE OF </w:t>
    </w:r>
    <w:r w:rsidRPr="000C096E">
      <w:rPr>
        <w:rFonts w:ascii="Calibri" w:hAnsi="Calibri" w:cs="Calibri"/>
        <w:b/>
        <w:sz w:val="28"/>
        <w:szCs w:val="28"/>
      </w:rPr>
      <w:t xml:space="preserve">SITE INSPECTION REPORT/CHECKLIST </w:t>
    </w:r>
    <w:r w:rsidRPr="002E0696">
      <w:rPr>
        <w:rFonts w:ascii="Calibri" w:hAnsi="Calibri" w:cs="Calibri"/>
        <w:b/>
        <w:sz w:val="28"/>
        <w:szCs w:val="28"/>
      </w:rPr>
      <w:t>FOR R</w:t>
    </w:r>
    <w:r>
      <w:rPr>
        <w:rFonts w:ascii="Calibri" w:hAnsi="Calibri" w:cs="Calibri"/>
        <w:b/>
        <w:sz w:val="28"/>
        <w:szCs w:val="28"/>
      </w:rPr>
      <w:t>E</w:t>
    </w:r>
    <w:r w:rsidRPr="002E0696">
      <w:rPr>
        <w:rFonts w:ascii="Calibri" w:hAnsi="Calibri" w:cs="Calibri"/>
        <w:b/>
        <w:sz w:val="28"/>
        <w:szCs w:val="28"/>
      </w:rPr>
      <w:t xml:space="preserve">SIDENTIAL LANDED HOUSE </w:t>
    </w:r>
    <w:r>
      <w:rPr>
        <w:rFonts w:ascii="Calibri" w:hAnsi="Calibri" w:cs="Calibri"/>
        <w:b/>
        <w:sz w:val="28"/>
        <w:szCs w:val="28"/>
      </w:rPr>
      <w:t>(</w:t>
    </w:r>
    <w:r w:rsidRPr="002E0696">
      <w:rPr>
        <w:rFonts w:ascii="Calibri" w:hAnsi="Calibri" w:cs="Calibri"/>
        <w:b/>
        <w:sz w:val="28"/>
        <w:szCs w:val="28"/>
      </w:rPr>
      <w:t xml:space="preserve">BUILT </w:t>
    </w:r>
    <w:r>
      <w:rPr>
        <w:rFonts w:ascii="Calibri" w:hAnsi="Calibri" w:cs="Calibri"/>
        <w:b/>
        <w:sz w:val="28"/>
        <w:szCs w:val="28"/>
      </w:rPr>
      <w:t>FOR</w:t>
    </w:r>
    <w:r w:rsidRPr="002E0696">
      <w:rPr>
        <w:rFonts w:ascii="Calibri" w:hAnsi="Calibri" w:cs="Calibri"/>
        <w:b/>
        <w:sz w:val="28"/>
        <w:szCs w:val="28"/>
      </w:rPr>
      <w:t xml:space="preserve"> THE OWNER</w:t>
    </w:r>
    <w:r>
      <w:rPr>
        <w:rFonts w:ascii="Calibri" w:hAnsi="Calibri" w:cs="Calibri"/>
        <w:b/>
        <w:sz w:val="28"/>
        <w:szCs w:val="28"/>
      </w:rPr>
      <w:t>’S</w:t>
    </w:r>
    <w:r w:rsidRPr="002E0696">
      <w:rPr>
        <w:rFonts w:ascii="Calibri" w:hAnsi="Calibri" w:cs="Calibri"/>
        <w:b/>
        <w:sz w:val="28"/>
        <w:szCs w:val="28"/>
      </w:rPr>
      <w:t xml:space="preserve"> OWN USE</w:t>
    </w:r>
    <w:r>
      <w:rPr>
        <w:rFonts w:ascii="Calibri" w:hAnsi="Calibri" w:cs="Calibri"/>
        <w:b/>
        <w:sz w:val="28"/>
        <w:szCs w:val="28"/>
      </w:rPr>
      <w:t xml:space="preserve">)  </w:t>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r>
      <w:rPr>
        <w:rFonts w:ascii="Calibri" w:hAnsi="Calibri" w:cs="Calibri"/>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376"/>
    <w:multiLevelType w:val="hybridMultilevel"/>
    <w:tmpl w:val="B442FBAC"/>
    <w:lvl w:ilvl="0" w:tplc="DFFC526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776DB0"/>
    <w:multiLevelType w:val="hybridMultilevel"/>
    <w:tmpl w:val="86FCFA04"/>
    <w:lvl w:ilvl="0" w:tplc="48090013">
      <w:start w:val="1"/>
      <w:numFmt w:val="upp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6330DC1"/>
    <w:multiLevelType w:val="hybridMultilevel"/>
    <w:tmpl w:val="B5725122"/>
    <w:lvl w:ilvl="0" w:tplc="91225BDA">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7AC7F51"/>
    <w:multiLevelType w:val="hybridMultilevel"/>
    <w:tmpl w:val="1240739E"/>
    <w:lvl w:ilvl="0" w:tplc="48090019">
      <w:start w:val="1"/>
      <w:numFmt w:val="lowerLetter"/>
      <w:lvlText w:val="%1."/>
      <w:lvlJc w:val="left"/>
      <w:pPr>
        <w:ind w:left="720" w:hanging="360"/>
      </w:pPr>
    </w:lvl>
    <w:lvl w:ilvl="1" w:tplc="4809001B">
      <w:start w:val="1"/>
      <w:numFmt w:val="lowerRoman"/>
      <w:lvlText w:val="%2."/>
      <w:lvlJc w:val="righ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4" w15:restartNumberingAfterBreak="0">
    <w:nsid w:val="0A324EF1"/>
    <w:multiLevelType w:val="hybridMultilevel"/>
    <w:tmpl w:val="7AC08F9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A7553AE"/>
    <w:multiLevelType w:val="hybridMultilevel"/>
    <w:tmpl w:val="747643E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0D9F33C7"/>
    <w:multiLevelType w:val="hybridMultilevel"/>
    <w:tmpl w:val="22D22B68"/>
    <w:lvl w:ilvl="0" w:tplc="E600424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D64A04"/>
    <w:multiLevelType w:val="hybridMultilevel"/>
    <w:tmpl w:val="74D69090"/>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10DD2CD1"/>
    <w:multiLevelType w:val="hybridMultilevel"/>
    <w:tmpl w:val="F8E05438"/>
    <w:lvl w:ilvl="0" w:tplc="48090019">
      <w:start w:val="1"/>
      <w:numFmt w:val="lowerLetter"/>
      <w:lvlText w:val="%1."/>
      <w:lvlJc w:val="left"/>
      <w:pPr>
        <w:ind w:left="720" w:hanging="360"/>
      </w:pPr>
    </w:lvl>
    <w:lvl w:ilvl="1" w:tplc="4809001B">
      <w:start w:val="1"/>
      <w:numFmt w:val="lowerRoman"/>
      <w:lvlText w:val="%2."/>
      <w:lvlJc w:val="righ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9" w15:restartNumberingAfterBreak="0">
    <w:nsid w:val="111A34DA"/>
    <w:multiLevelType w:val="hybridMultilevel"/>
    <w:tmpl w:val="ED348512"/>
    <w:lvl w:ilvl="0" w:tplc="8C2871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2410E50"/>
    <w:multiLevelType w:val="hybridMultilevel"/>
    <w:tmpl w:val="9E8ABB5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2545AF2"/>
    <w:multiLevelType w:val="hybridMultilevel"/>
    <w:tmpl w:val="7412609E"/>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2" w15:restartNumberingAfterBreak="0">
    <w:nsid w:val="19296B28"/>
    <w:multiLevelType w:val="hybridMultilevel"/>
    <w:tmpl w:val="B1164A6E"/>
    <w:lvl w:ilvl="0" w:tplc="624A3EBC">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394C8C"/>
    <w:multiLevelType w:val="hybridMultilevel"/>
    <w:tmpl w:val="C5C0CCD8"/>
    <w:lvl w:ilvl="0" w:tplc="64C432C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195C082F"/>
    <w:multiLevelType w:val="hybridMultilevel"/>
    <w:tmpl w:val="0902DB9C"/>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5" w15:restartNumberingAfterBreak="0">
    <w:nsid w:val="1AB72537"/>
    <w:multiLevelType w:val="hybridMultilevel"/>
    <w:tmpl w:val="BB76542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6" w15:restartNumberingAfterBreak="0">
    <w:nsid w:val="1C412742"/>
    <w:multiLevelType w:val="multilevel"/>
    <w:tmpl w:val="A6F48E36"/>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1CD25539"/>
    <w:multiLevelType w:val="hybridMultilevel"/>
    <w:tmpl w:val="7A544A6E"/>
    <w:lvl w:ilvl="0" w:tplc="91225B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3311FB"/>
    <w:multiLevelType w:val="hybridMultilevel"/>
    <w:tmpl w:val="08FA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A6350E"/>
    <w:multiLevelType w:val="hybridMultilevel"/>
    <w:tmpl w:val="B77ECD7A"/>
    <w:lvl w:ilvl="0" w:tplc="83F25A90">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21DE7610"/>
    <w:multiLevelType w:val="hybridMultilevel"/>
    <w:tmpl w:val="5ACE27D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21F4562D"/>
    <w:multiLevelType w:val="hybridMultilevel"/>
    <w:tmpl w:val="FC9A6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5171508"/>
    <w:multiLevelType w:val="hybridMultilevel"/>
    <w:tmpl w:val="18CEDC2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27924BA2"/>
    <w:multiLevelType w:val="hybridMultilevel"/>
    <w:tmpl w:val="68E80294"/>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24" w15:restartNumberingAfterBreak="0">
    <w:nsid w:val="29171095"/>
    <w:multiLevelType w:val="hybridMultilevel"/>
    <w:tmpl w:val="85C68076"/>
    <w:lvl w:ilvl="0" w:tplc="CD7C984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9625AA5"/>
    <w:multiLevelType w:val="hybridMultilevel"/>
    <w:tmpl w:val="58844CE0"/>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6" w15:restartNumberingAfterBreak="0">
    <w:nsid w:val="2983400E"/>
    <w:multiLevelType w:val="hybridMultilevel"/>
    <w:tmpl w:val="58E6D40C"/>
    <w:lvl w:ilvl="0" w:tplc="48090001">
      <w:start w:val="1"/>
      <w:numFmt w:val="bullet"/>
      <w:lvlText w:val=""/>
      <w:lvlJc w:val="left"/>
      <w:pPr>
        <w:ind w:left="360" w:hanging="360"/>
      </w:pPr>
      <w:rPr>
        <w:rFonts w:ascii="Symbol" w:hAnsi="Symbol" w:hint="default"/>
      </w:r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7" w15:restartNumberingAfterBreak="0">
    <w:nsid w:val="2EED796D"/>
    <w:multiLevelType w:val="hybridMultilevel"/>
    <w:tmpl w:val="6518AAD8"/>
    <w:lvl w:ilvl="0" w:tplc="A7641A7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F9117DE"/>
    <w:multiLevelType w:val="hybridMultilevel"/>
    <w:tmpl w:val="783AA95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34F00DB2"/>
    <w:multiLevelType w:val="hybridMultilevel"/>
    <w:tmpl w:val="53DC7744"/>
    <w:lvl w:ilvl="0" w:tplc="EDA6A840">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6005CEF"/>
    <w:multiLevelType w:val="hybridMultilevel"/>
    <w:tmpl w:val="2E9A2E98"/>
    <w:lvl w:ilvl="0" w:tplc="EDBCF06E">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37A73554"/>
    <w:multiLevelType w:val="hybridMultilevel"/>
    <w:tmpl w:val="B442FBAC"/>
    <w:lvl w:ilvl="0" w:tplc="DFFC52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FA0B1F"/>
    <w:multiLevelType w:val="hybridMultilevel"/>
    <w:tmpl w:val="9B882CB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3A1F7BFC"/>
    <w:multiLevelType w:val="hybridMultilevel"/>
    <w:tmpl w:val="80187904"/>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34" w15:restartNumberingAfterBreak="0">
    <w:nsid w:val="3BF565E3"/>
    <w:multiLevelType w:val="hybridMultilevel"/>
    <w:tmpl w:val="44C005B4"/>
    <w:lvl w:ilvl="0" w:tplc="9BF8E36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3CBD4FCA"/>
    <w:multiLevelType w:val="hybridMultilevel"/>
    <w:tmpl w:val="95345FC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6" w15:restartNumberingAfterBreak="0">
    <w:nsid w:val="3E9C3749"/>
    <w:multiLevelType w:val="hybridMultilevel"/>
    <w:tmpl w:val="A912981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3F667802"/>
    <w:multiLevelType w:val="hybridMultilevel"/>
    <w:tmpl w:val="8C700A90"/>
    <w:lvl w:ilvl="0" w:tplc="3EAA6E36">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8" w15:restartNumberingAfterBreak="0">
    <w:nsid w:val="40276827"/>
    <w:multiLevelType w:val="hybridMultilevel"/>
    <w:tmpl w:val="C876E010"/>
    <w:lvl w:ilvl="0" w:tplc="8EA4D3DA">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9" w15:restartNumberingAfterBreak="0">
    <w:nsid w:val="436668FA"/>
    <w:multiLevelType w:val="hybridMultilevel"/>
    <w:tmpl w:val="EA903B22"/>
    <w:lvl w:ilvl="0" w:tplc="FFB2EBE2">
      <w:start w:val="3"/>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5F758B7"/>
    <w:multiLevelType w:val="hybridMultilevel"/>
    <w:tmpl w:val="6750F94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46706781"/>
    <w:multiLevelType w:val="hybridMultilevel"/>
    <w:tmpl w:val="2CB47680"/>
    <w:lvl w:ilvl="0" w:tplc="363C1FBE">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2" w15:restartNumberingAfterBreak="0">
    <w:nsid w:val="47FF3E94"/>
    <w:multiLevelType w:val="hybridMultilevel"/>
    <w:tmpl w:val="F13A03C8"/>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Times New Roman"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Times New Roman"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Times New Roman" w:hint="default"/>
      </w:rPr>
    </w:lvl>
    <w:lvl w:ilvl="8" w:tplc="48090005">
      <w:start w:val="1"/>
      <w:numFmt w:val="bullet"/>
      <w:lvlText w:val=""/>
      <w:lvlJc w:val="left"/>
      <w:pPr>
        <w:ind w:left="6120" w:hanging="360"/>
      </w:pPr>
      <w:rPr>
        <w:rFonts w:ascii="Wingdings" w:hAnsi="Wingdings" w:hint="default"/>
      </w:rPr>
    </w:lvl>
  </w:abstractNum>
  <w:abstractNum w:abstractNumId="43" w15:restartNumberingAfterBreak="0">
    <w:nsid w:val="4A9739D2"/>
    <w:multiLevelType w:val="hybridMultilevel"/>
    <w:tmpl w:val="B5D67C0C"/>
    <w:lvl w:ilvl="0" w:tplc="48090019">
      <w:start w:val="1"/>
      <w:numFmt w:val="lowerLetter"/>
      <w:lvlText w:val="%1."/>
      <w:lvlJc w:val="left"/>
      <w:pPr>
        <w:ind w:left="720" w:hanging="360"/>
      </w:pPr>
    </w:lvl>
    <w:lvl w:ilvl="1" w:tplc="4809001B">
      <w:start w:val="1"/>
      <w:numFmt w:val="lowerRoman"/>
      <w:lvlText w:val="%2."/>
      <w:lvlJc w:val="righ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44" w15:restartNumberingAfterBreak="0">
    <w:nsid w:val="4B816BCB"/>
    <w:multiLevelType w:val="hybridMultilevel"/>
    <w:tmpl w:val="1E7CD670"/>
    <w:lvl w:ilvl="0" w:tplc="DFFC526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C04464"/>
    <w:multiLevelType w:val="hybridMultilevel"/>
    <w:tmpl w:val="B442FBAC"/>
    <w:lvl w:ilvl="0" w:tplc="DFFC52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06A4899"/>
    <w:multiLevelType w:val="hybridMultilevel"/>
    <w:tmpl w:val="9BCEA55A"/>
    <w:lvl w:ilvl="0" w:tplc="48090019">
      <w:start w:val="1"/>
      <w:numFmt w:val="lowerLetter"/>
      <w:lvlText w:val="%1."/>
      <w:lvlJc w:val="left"/>
      <w:pPr>
        <w:ind w:left="720" w:hanging="360"/>
      </w:pPr>
    </w:lvl>
    <w:lvl w:ilvl="1" w:tplc="4809001B">
      <w:start w:val="1"/>
      <w:numFmt w:val="lowerRoman"/>
      <w:lvlText w:val="%2."/>
      <w:lvlJc w:val="righ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47" w15:restartNumberingAfterBreak="0">
    <w:nsid w:val="511F4C66"/>
    <w:multiLevelType w:val="hybridMultilevel"/>
    <w:tmpl w:val="57CC9F5E"/>
    <w:lvl w:ilvl="0" w:tplc="4809000F">
      <w:start w:val="1"/>
      <w:numFmt w:val="decimal"/>
      <w:lvlText w:val="%1."/>
      <w:lvlJc w:val="left"/>
      <w:pPr>
        <w:ind w:left="1494"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8" w15:restartNumberingAfterBreak="0">
    <w:nsid w:val="51D47243"/>
    <w:multiLevelType w:val="hybridMultilevel"/>
    <w:tmpl w:val="957080E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9" w15:restartNumberingAfterBreak="0">
    <w:nsid w:val="51E2164A"/>
    <w:multiLevelType w:val="hybridMultilevel"/>
    <w:tmpl w:val="721053A4"/>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0" w15:restartNumberingAfterBreak="0">
    <w:nsid w:val="55881870"/>
    <w:multiLevelType w:val="hybridMultilevel"/>
    <w:tmpl w:val="DA487D18"/>
    <w:lvl w:ilvl="0" w:tplc="4809000F">
      <w:start w:val="1"/>
      <w:numFmt w:val="decimal"/>
      <w:lvlText w:val="%1."/>
      <w:lvlJc w:val="lef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51" w15:restartNumberingAfterBreak="0">
    <w:nsid w:val="597A5742"/>
    <w:multiLevelType w:val="hybridMultilevel"/>
    <w:tmpl w:val="6C86AED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2" w15:restartNumberingAfterBreak="0">
    <w:nsid w:val="5A2A4AEB"/>
    <w:multiLevelType w:val="hybridMultilevel"/>
    <w:tmpl w:val="783AA95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3" w15:restartNumberingAfterBreak="0">
    <w:nsid w:val="615D02FA"/>
    <w:multiLevelType w:val="hybridMultilevel"/>
    <w:tmpl w:val="EDB00124"/>
    <w:lvl w:ilvl="0" w:tplc="0D361C3E">
      <w:start w:val="1"/>
      <w:numFmt w:val="lowerLetter"/>
      <w:lvlText w:val="%1)"/>
      <w:lvlJc w:val="left"/>
      <w:pPr>
        <w:ind w:left="720" w:hanging="360"/>
      </w:pPr>
      <w:rPr>
        <w:rFonts w:hint="default"/>
        <w:b w:val="0"/>
        <w:bCs/>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4" w15:restartNumberingAfterBreak="0">
    <w:nsid w:val="627C76BB"/>
    <w:multiLevelType w:val="hybridMultilevel"/>
    <w:tmpl w:val="FC9A6D7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5" w15:restartNumberingAfterBreak="0">
    <w:nsid w:val="62843C14"/>
    <w:multiLevelType w:val="hybridMultilevel"/>
    <w:tmpl w:val="39FE18A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15:restartNumberingAfterBreak="0">
    <w:nsid w:val="62F63105"/>
    <w:multiLevelType w:val="hybridMultilevel"/>
    <w:tmpl w:val="0ED41CBC"/>
    <w:lvl w:ilvl="0" w:tplc="071E834A">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7" w15:restartNumberingAfterBreak="0">
    <w:nsid w:val="65E664AF"/>
    <w:multiLevelType w:val="hybridMultilevel"/>
    <w:tmpl w:val="9FB0B8DE"/>
    <w:lvl w:ilvl="0" w:tplc="CD942696">
      <w:start w:val="4"/>
      <w:numFmt w:val="decimal"/>
      <w:lvlText w:val="%1."/>
      <w:lvlJc w:val="left"/>
      <w:pPr>
        <w:ind w:left="99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65F21A4"/>
    <w:multiLevelType w:val="hybridMultilevel"/>
    <w:tmpl w:val="99AA8312"/>
    <w:lvl w:ilvl="0" w:tplc="48090013">
      <w:start w:val="1"/>
      <w:numFmt w:val="upp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9" w15:restartNumberingAfterBreak="0">
    <w:nsid w:val="67840719"/>
    <w:multiLevelType w:val="hybridMultilevel"/>
    <w:tmpl w:val="4EAC7FD4"/>
    <w:lvl w:ilvl="0" w:tplc="84CAD7C6">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0" w15:restartNumberingAfterBreak="0">
    <w:nsid w:val="6AC43C4E"/>
    <w:multiLevelType w:val="hybridMultilevel"/>
    <w:tmpl w:val="18C6E682"/>
    <w:lvl w:ilvl="0" w:tplc="4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FFB4072"/>
    <w:multiLevelType w:val="hybridMultilevel"/>
    <w:tmpl w:val="05921B40"/>
    <w:lvl w:ilvl="0" w:tplc="F35EF80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2" w15:restartNumberingAfterBreak="0">
    <w:nsid w:val="7047339C"/>
    <w:multiLevelType w:val="hybridMultilevel"/>
    <w:tmpl w:val="16E480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734B4217"/>
    <w:multiLevelType w:val="hybridMultilevel"/>
    <w:tmpl w:val="5426AA7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4" w15:restartNumberingAfterBreak="0">
    <w:nsid w:val="7FF10DF8"/>
    <w:multiLevelType w:val="hybridMultilevel"/>
    <w:tmpl w:val="89389A2E"/>
    <w:lvl w:ilvl="0" w:tplc="D0445774">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89809646">
    <w:abstractNumId w:val="39"/>
  </w:num>
  <w:num w:numId="2" w16cid:durableId="320500612">
    <w:abstractNumId w:val="64"/>
  </w:num>
  <w:num w:numId="3" w16cid:durableId="1405684503">
    <w:abstractNumId w:val="29"/>
  </w:num>
  <w:num w:numId="4" w16cid:durableId="434325177">
    <w:abstractNumId w:val="34"/>
  </w:num>
  <w:num w:numId="5" w16cid:durableId="1760760001">
    <w:abstractNumId w:val="9"/>
  </w:num>
  <w:num w:numId="6" w16cid:durableId="2087022937">
    <w:abstractNumId w:val="24"/>
  </w:num>
  <w:num w:numId="7" w16cid:durableId="934636589">
    <w:abstractNumId w:val="27"/>
  </w:num>
  <w:num w:numId="8" w16cid:durableId="961112961">
    <w:abstractNumId w:val="12"/>
  </w:num>
  <w:num w:numId="9" w16cid:durableId="35874894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9723342">
    <w:abstractNumId w:val="50"/>
  </w:num>
  <w:num w:numId="11" w16cid:durableId="1488978269">
    <w:abstractNumId w:val="49"/>
  </w:num>
  <w:num w:numId="12" w16cid:durableId="2132437431">
    <w:abstractNumId w:val="15"/>
  </w:num>
  <w:num w:numId="13" w16cid:durableId="1423140872">
    <w:abstractNumId w:val="35"/>
  </w:num>
  <w:num w:numId="14" w16cid:durableId="1054885389">
    <w:abstractNumId w:val="41"/>
  </w:num>
  <w:num w:numId="15" w16cid:durableId="366026219">
    <w:abstractNumId w:val="37"/>
  </w:num>
  <w:num w:numId="16" w16cid:durableId="148793974">
    <w:abstractNumId w:val="59"/>
  </w:num>
  <w:num w:numId="17" w16cid:durableId="1961834143">
    <w:abstractNumId w:val="42"/>
  </w:num>
  <w:num w:numId="18" w16cid:durableId="806238084">
    <w:abstractNumId w:val="7"/>
  </w:num>
  <w:num w:numId="19" w16cid:durableId="273444305">
    <w:abstractNumId w:val="14"/>
  </w:num>
  <w:num w:numId="20" w16cid:durableId="918441738">
    <w:abstractNumId w:val="11"/>
  </w:num>
  <w:num w:numId="21" w16cid:durableId="1936817548">
    <w:abstractNumId w:val="47"/>
  </w:num>
  <w:num w:numId="22" w16cid:durableId="797340836">
    <w:abstractNumId w:val="48"/>
  </w:num>
  <w:num w:numId="23" w16cid:durableId="2097902438">
    <w:abstractNumId w:val="36"/>
  </w:num>
  <w:num w:numId="24" w16cid:durableId="1579367490">
    <w:abstractNumId w:val="23"/>
  </w:num>
  <w:num w:numId="25" w16cid:durableId="1894998317">
    <w:abstractNumId w:val="23"/>
  </w:num>
  <w:num w:numId="26" w16cid:durableId="1214000088">
    <w:abstractNumId w:val="26"/>
  </w:num>
  <w:num w:numId="27" w16cid:durableId="10363953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03604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339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58107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420450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90702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0678143">
    <w:abstractNumId w:val="3"/>
  </w:num>
  <w:num w:numId="34" w16cid:durableId="1420755351">
    <w:abstractNumId w:val="63"/>
  </w:num>
  <w:num w:numId="35" w16cid:durableId="677930250">
    <w:abstractNumId w:val="30"/>
  </w:num>
  <w:num w:numId="36" w16cid:durableId="2073775545">
    <w:abstractNumId w:val="5"/>
  </w:num>
  <w:num w:numId="37" w16cid:durableId="2093428804">
    <w:abstractNumId w:val="40"/>
  </w:num>
  <w:num w:numId="38" w16cid:durableId="1265574968">
    <w:abstractNumId w:val="20"/>
  </w:num>
  <w:num w:numId="39" w16cid:durableId="1081558445">
    <w:abstractNumId w:val="53"/>
  </w:num>
  <w:num w:numId="40" w16cid:durableId="1296983329">
    <w:abstractNumId w:val="52"/>
  </w:num>
  <w:num w:numId="41" w16cid:durableId="1804418482">
    <w:abstractNumId w:val="61"/>
  </w:num>
  <w:num w:numId="42" w16cid:durableId="543324400">
    <w:abstractNumId w:val="44"/>
  </w:num>
  <w:num w:numId="43" w16cid:durableId="1448231201">
    <w:abstractNumId w:val="18"/>
  </w:num>
  <w:num w:numId="44" w16cid:durableId="1119255838">
    <w:abstractNumId w:val="31"/>
  </w:num>
  <w:num w:numId="45" w16cid:durableId="740637392">
    <w:abstractNumId w:val="6"/>
  </w:num>
  <w:num w:numId="46" w16cid:durableId="174268299">
    <w:abstractNumId w:val="13"/>
  </w:num>
  <w:num w:numId="47" w16cid:durableId="1518500367">
    <w:abstractNumId w:val="38"/>
  </w:num>
  <w:num w:numId="48" w16cid:durableId="1915233765">
    <w:abstractNumId w:val="28"/>
  </w:num>
  <w:num w:numId="49" w16cid:durableId="218826319">
    <w:abstractNumId w:val="57"/>
  </w:num>
  <w:num w:numId="50" w16cid:durableId="890771061">
    <w:abstractNumId w:val="0"/>
  </w:num>
  <w:num w:numId="51" w16cid:durableId="890381980">
    <w:abstractNumId w:val="62"/>
  </w:num>
  <w:num w:numId="52" w16cid:durableId="1532572220">
    <w:abstractNumId w:val="17"/>
  </w:num>
  <w:num w:numId="53" w16cid:durableId="1397628005">
    <w:abstractNumId w:val="45"/>
  </w:num>
  <w:num w:numId="54" w16cid:durableId="15694066">
    <w:abstractNumId w:val="22"/>
  </w:num>
  <w:num w:numId="55" w16cid:durableId="518081642">
    <w:abstractNumId w:val="16"/>
  </w:num>
  <w:num w:numId="56" w16cid:durableId="1429539629">
    <w:abstractNumId w:val="2"/>
  </w:num>
  <w:num w:numId="57" w16cid:durableId="1608779225">
    <w:abstractNumId w:val="60"/>
  </w:num>
  <w:num w:numId="58" w16cid:durableId="412967758">
    <w:abstractNumId w:val="32"/>
  </w:num>
  <w:num w:numId="59" w16cid:durableId="2062747159">
    <w:abstractNumId w:val="4"/>
  </w:num>
  <w:num w:numId="60" w16cid:durableId="1139415476">
    <w:abstractNumId w:val="10"/>
  </w:num>
  <w:num w:numId="61" w16cid:durableId="1419985886">
    <w:abstractNumId w:val="55"/>
  </w:num>
  <w:num w:numId="62" w16cid:durableId="1274898658">
    <w:abstractNumId w:val="19"/>
  </w:num>
  <w:num w:numId="63" w16cid:durableId="2075815051">
    <w:abstractNumId w:val="54"/>
  </w:num>
  <w:num w:numId="64" w16cid:durableId="1568568670">
    <w:abstractNumId w:val="21"/>
  </w:num>
  <w:num w:numId="65" w16cid:durableId="1741826296">
    <w:abstractNumId w:val="58"/>
  </w:num>
  <w:num w:numId="66" w16cid:durableId="1669287124">
    <w:abstractNumId w:val="1"/>
  </w:num>
  <w:num w:numId="67" w16cid:durableId="7797615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11071415">
    <w:abstractNumId w:val="51"/>
  </w:num>
  <w:num w:numId="69" w16cid:durableId="1912082282">
    <w:abstractNumId w:val="5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A22"/>
    <w:rsid w:val="00010D12"/>
    <w:rsid w:val="00016FD0"/>
    <w:rsid w:val="0002068C"/>
    <w:rsid w:val="0002213B"/>
    <w:rsid w:val="00024D90"/>
    <w:rsid w:val="00026436"/>
    <w:rsid w:val="0003032F"/>
    <w:rsid w:val="00031AF3"/>
    <w:rsid w:val="0004096F"/>
    <w:rsid w:val="000411CD"/>
    <w:rsid w:val="000427FD"/>
    <w:rsid w:val="0004506A"/>
    <w:rsid w:val="0004764B"/>
    <w:rsid w:val="00047CE5"/>
    <w:rsid w:val="000526BA"/>
    <w:rsid w:val="00055C81"/>
    <w:rsid w:val="00056724"/>
    <w:rsid w:val="000617D6"/>
    <w:rsid w:val="00063EB2"/>
    <w:rsid w:val="00070035"/>
    <w:rsid w:val="000716DE"/>
    <w:rsid w:val="00071FB6"/>
    <w:rsid w:val="00091177"/>
    <w:rsid w:val="000924B2"/>
    <w:rsid w:val="000944F9"/>
    <w:rsid w:val="00094BA9"/>
    <w:rsid w:val="000A1CAE"/>
    <w:rsid w:val="000B7937"/>
    <w:rsid w:val="000C096E"/>
    <w:rsid w:val="000C1B60"/>
    <w:rsid w:val="000C2167"/>
    <w:rsid w:val="000C4C48"/>
    <w:rsid w:val="000F3369"/>
    <w:rsid w:val="000F4AF1"/>
    <w:rsid w:val="000F588C"/>
    <w:rsid w:val="000F7048"/>
    <w:rsid w:val="0010183D"/>
    <w:rsid w:val="001065E9"/>
    <w:rsid w:val="001203EF"/>
    <w:rsid w:val="00121C46"/>
    <w:rsid w:val="001238D0"/>
    <w:rsid w:val="001268F5"/>
    <w:rsid w:val="00127B3F"/>
    <w:rsid w:val="001366F5"/>
    <w:rsid w:val="00151958"/>
    <w:rsid w:val="001625F0"/>
    <w:rsid w:val="00162F00"/>
    <w:rsid w:val="00164AFB"/>
    <w:rsid w:val="00164DF4"/>
    <w:rsid w:val="00164EEA"/>
    <w:rsid w:val="0017280E"/>
    <w:rsid w:val="001754A1"/>
    <w:rsid w:val="001756C4"/>
    <w:rsid w:val="00175D2D"/>
    <w:rsid w:val="0017658A"/>
    <w:rsid w:val="00180282"/>
    <w:rsid w:val="00180C83"/>
    <w:rsid w:val="00186932"/>
    <w:rsid w:val="00194113"/>
    <w:rsid w:val="00197E2E"/>
    <w:rsid w:val="001A0C94"/>
    <w:rsid w:val="001A1B26"/>
    <w:rsid w:val="001A2FD8"/>
    <w:rsid w:val="001A69E0"/>
    <w:rsid w:val="001A7769"/>
    <w:rsid w:val="001B1EF9"/>
    <w:rsid w:val="001B23DD"/>
    <w:rsid w:val="001B3215"/>
    <w:rsid w:val="001B43C4"/>
    <w:rsid w:val="001C1657"/>
    <w:rsid w:val="001C2301"/>
    <w:rsid w:val="001C5FB4"/>
    <w:rsid w:val="001D14EF"/>
    <w:rsid w:val="001D1FD4"/>
    <w:rsid w:val="001D65E1"/>
    <w:rsid w:val="001D6858"/>
    <w:rsid w:val="001D6881"/>
    <w:rsid w:val="001D692F"/>
    <w:rsid w:val="001E33BE"/>
    <w:rsid w:val="001E3A59"/>
    <w:rsid w:val="001E71EC"/>
    <w:rsid w:val="001F6091"/>
    <w:rsid w:val="00202910"/>
    <w:rsid w:val="002138F7"/>
    <w:rsid w:val="00216442"/>
    <w:rsid w:val="00222C95"/>
    <w:rsid w:val="0022342B"/>
    <w:rsid w:val="00223634"/>
    <w:rsid w:val="00224EB8"/>
    <w:rsid w:val="002320BC"/>
    <w:rsid w:val="002336B4"/>
    <w:rsid w:val="00244169"/>
    <w:rsid w:val="0025161C"/>
    <w:rsid w:val="00255E65"/>
    <w:rsid w:val="002610C6"/>
    <w:rsid w:val="00270904"/>
    <w:rsid w:val="0028102E"/>
    <w:rsid w:val="00281572"/>
    <w:rsid w:val="00282001"/>
    <w:rsid w:val="0028566D"/>
    <w:rsid w:val="00286FCA"/>
    <w:rsid w:val="00291EEA"/>
    <w:rsid w:val="00294BF4"/>
    <w:rsid w:val="002A002E"/>
    <w:rsid w:val="002A0A2D"/>
    <w:rsid w:val="002B4974"/>
    <w:rsid w:val="002B783E"/>
    <w:rsid w:val="002C1938"/>
    <w:rsid w:val="002D10E5"/>
    <w:rsid w:val="002D3D1D"/>
    <w:rsid w:val="002D5825"/>
    <w:rsid w:val="002D63EA"/>
    <w:rsid w:val="002D6781"/>
    <w:rsid w:val="002E0180"/>
    <w:rsid w:val="002E0696"/>
    <w:rsid w:val="002E10A7"/>
    <w:rsid w:val="002E6629"/>
    <w:rsid w:val="002E666C"/>
    <w:rsid w:val="002F44CB"/>
    <w:rsid w:val="002F5322"/>
    <w:rsid w:val="002F54A8"/>
    <w:rsid w:val="002F5697"/>
    <w:rsid w:val="002F6BE0"/>
    <w:rsid w:val="00302D8B"/>
    <w:rsid w:val="00305DEE"/>
    <w:rsid w:val="00306E2C"/>
    <w:rsid w:val="00312AC8"/>
    <w:rsid w:val="00312DFA"/>
    <w:rsid w:val="00313290"/>
    <w:rsid w:val="00322C26"/>
    <w:rsid w:val="00333044"/>
    <w:rsid w:val="00343E3F"/>
    <w:rsid w:val="00350134"/>
    <w:rsid w:val="00353AE5"/>
    <w:rsid w:val="003620A6"/>
    <w:rsid w:val="00362C14"/>
    <w:rsid w:val="00366CEB"/>
    <w:rsid w:val="00372D3A"/>
    <w:rsid w:val="003877B1"/>
    <w:rsid w:val="003918BA"/>
    <w:rsid w:val="00391AEF"/>
    <w:rsid w:val="003936CE"/>
    <w:rsid w:val="00393E2C"/>
    <w:rsid w:val="00397791"/>
    <w:rsid w:val="003A3E85"/>
    <w:rsid w:val="003C3D63"/>
    <w:rsid w:val="003C45A4"/>
    <w:rsid w:val="003D0FDD"/>
    <w:rsid w:val="003D445F"/>
    <w:rsid w:val="003D7F3B"/>
    <w:rsid w:val="003E6CD5"/>
    <w:rsid w:val="003E7027"/>
    <w:rsid w:val="003F1A18"/>
    <w:rsid w:val="003F7599"/>
    <w:rsid w:val="00401EBD"/>
    <w:rsid w:val="00402293"/>
    <w:rsid w:val="00405E29"/>
    <w:rsid w:val="00406216"/>
    <w:rsid w:val="004107F6"/>
    <w:rsid w:val="004116A1"/>
    <w:rsid w:val="00411AA8"/>
    <w:rsid w:val="00427A7E"/>
    <w:rsid w:val="00430D8C"/>
    <w:rsid w:val="004329C7"/>
    <w:rsid w:val="00436ADA"/>
    <w:rsid w:val="00451896"/>
    <w:rsid w:val="0045356F"/>
    <w:rsid w:val="00453E8B"/>
    <w:rsid w:val="004563AD"/>
    <w:rsid w:val="00456B54"/>
    <w:rsid w:val="00473545"/>
    <w:rsid w:val="00473771"/>
    <w:rsid w:val="00477917"/>
    <w:rsid w:val="0048270C"/>
    <w:rsid w:val="00483B2F"/>
    <w:rsid w:val="00491FC8"/>
    <w:rsid w:val="00492455"/>
    <w:rsid w:val="0049563F"/>
    <w:rsid w:val="004957F3"/>
    <w:rsid w:val="00495D6C"/>
    <w:rsid w:val="004A2AD8"/>
    <w:rsid w:val="004A5D17"/>
    <w:rsid w:val="004A6E64"/>
    <w:rsid w:val="004A701D"/>
    <w:rsid w:val="004C06D7"/>
    <w:rsid w:val="004C5AF6"/>
    <w:rsid w:val="004C6126"/>
    <w:rsid w:val="004D1D98"/>
    <w:rsid w:val="004E41CC"/>
    <w:rsid w:val="004E6A99"/>
    <w:rsid w:val="004F5463"/>
    <w:rsid w:val="004F75DE"/>
    <w:rsid w:val="004F786A"/>
    <w:rsid w:val="0050454E"/>
    <w:rsid w:val="00511BAA"/>
    <w:rsid w:val="0051399F"/>
    <w:rsid w:val="00516C19"/>
    <w:rsid w:val="00523BFF"/>
    <w:rsid w:val="0052658B"/>
    <w:rsid w:val="00527088"/>
    <w:rsid w:val="00531101"/>
    <w:rsid w:val="00531614"/>
    <w:rsid w:val="005428E9"/>
    <w:rsid w:val="005449CE"/>
    <w:rsid w:val="00545298"/>
    <w:rsid w:val="00547AEB"/>
    <w:rsid w:val="00554ADB"/>
    <w:rsid w:val="0056060E"/>
    <w:rsid w:val="00565F2F"/>
    <w:rsid w:val="005666B2"/>
    <w:rsid w:val="00573922"/>
    <w:rsid w:val="00575099"/>
    <w:rsid w:val="005771BB"/>
    <w:rsid w:val="005849C4"/>
    <w:rsid w:val="00597D48"/>
    <w:rsid w:val="005B79E2"/>
    <w:rsid w:val="005C5ED1"/>
    <w:rsid w:val="005E2561"/>
    <w:rsid w:val="005E54E2"/>
    <w:rsid w:val="005F32EF"/>
    <w:rsid w:val="00600B84"/>
    <w:rsid w:val="006062DB"/>
    <w:rsid w:val="0061181A"/>
    <w:rsid w:val="00613557"/>
    <w:rsid w:val="00614799"/>
    <w:rsid w:val="00622529"/>
    <w:rsid w:val="006278A2"/>
    <w:rsid w:val="006310FF"/>
    <w:rsid w:val="006408C6"/>
    <w:rsid w:val="006473E1"/>
    <w:rsid w:val="00651A22"/>
    <w:rsid w:val="00653BBB"/>
    <w:rsid w:val="006551DF"/>
    <w:rsid w:val="006560AA"/>
    <w:rsid w:val="00656FB7"/>
    <w:rsid w:val="00661B74"/>
    <w:rsid w:val="0067613C"/>
    <w:rsid w:val="0067767D"/>
    <w:rsid w:val="00682A6F"/>
    <w:rsid w:val="00682D80"/>
    <w:rsid w:val="00690CF1"/>
    <w:rsid w:val="00693903"/>
    <w:rsid w:val="00694CB7"/>
    <w:rsid w:val="006965D6"/>
    <w:rsid w:val="006A17F9"/>
    <w:rsid w:val="006B035C"/>
    <w:rsid w:val="006B24B8"/>
    <w:rsid w:val="006B417B"/>
    <w:rsid w:val="006C0DCC"/>
    <w:rsid w:val="006C270F"/>
    <w:rsid w:val="006D6313"/>
    <w:rsid w:val="006D6DD0"/>
    <w:rsid w:val="006E3901"/>
    <w:rsid w:val="006E3BCF"/>
    <w:rsid w:val="006F561A"/>
    <w:rsid w:val="00701C45"/>
    <w:rsid w:val="0070741B"/>
    <w:rsid w:val="0071478E"/>
    <w:rsid w:val="00714CAD"/>
    <w:rsid w:val="00714CBC"/>
    <w:rsid w:val="00715011"/>
    <w:rsid w:val="00716CB0"/>
    <w:rsid w:val="007172A2"/>
    <w:rsid w:val="00726433"/>
    <w:rsid w:val="00726AB4"/>
    <w:rsid w:val="00730D77"/>
    <w:rsid w:val="007333CE"/>
    <w:rsid w:val="00733B4C"/>
    <w:rsid w:val="00737C6C"/>
    <w:rsid w:val="00752542"/>
    <w:rsid w:val="0075270F"/>
    <w:rsid w:val="0075436E"/>
    <w:rsid w:val="0075529D"/>
    <w:rsid w:val="00770DDD"/>
    <w:rsid w:val="00771E88"/>
    <w:rsid w:val="00773873"/>
    <w:rsid w:val="0077654A"/>
    <w:rsid w:val="0077733E"/>
    <w:rsid w:val="0078249D"/>
    <w:rsid w:val="007843BD"/>
    <w:rsid w:val="0079380A"/>
    <w:rsid w:val="00795505"/>
    <w:rsid w:val="007969AF"/>
    <w:rsid w:val="007970C8"/>
    <w:rsid w:val="00797639"/>
    <w:rsid w:val="007A30E3"/>
    <w:rsid w:val="007A3675"/>
    <w:rsid w:val="007B1CA2"/>
    <w:rsid w:val="007B23A6"/>
    <w:rsid w:val="007B671F"/>
    <w:rsid w:val="007B71FD"/>
    <w:rsid w:val="007C09C0"/>
    <w:rsid w:val="007C250E"/>
    <w:rsid w:val="007D2141"/>
    <w:rsid w:val="007E1198"/>
    <w:rsid w:val="007E74D9"/>
    <w:rsid w:val="007F6093"/>
    <w:rsid w:val="008022CA"/>
    <w:rsid w:val="00804324"/>
    <w:rsid w:val="00805BF8"/>
    <w:rsid w:val="008072E1"/>
    <w:rsid w:val="0080787E"/>
    <w:rsid w:val="008152FE"/>
    <w:rsid w:val="00821703"/>
    <w:rsid w:val="008263A1"/>
    <w:rsid w:val="00826EE1"/>
    <w:rsid w:val="00831832"/>
    <w:rsid w:val="00833544"/>
    <w:rsid w:val="00853A57"/>
    <w:rsid w:val="00853E8A"/>
    <w:rsid w:val="008563AE"/>
    <w:rsid w:val="00856B7A"/>
    <w:rsid w:val="00857C6C"/>
    <w:rsid w:val="00861E5E"/>
    <w:rsid w:val="008634CB"/>
    <w:rsid w:val="0086535E"/>
    <w:rsid w:val="00866BAD"/>
    <w:rsid w:val="00866F4B"/>
    <w:rsid w:val="00870820"/>
    <w:rsid w:val="00877C23"/>
    <w:rsid w:val="00880937"/>
    <w:rsid w:val="00884510"/>
    <w:rsid w:val="0089108A"/>
    <w:rsid w:val="00891CB8"/>
    <w:rsid w:val="00892767"/>
    <w:rsid w:val="00895524"/>
    <w:rsid w:val="00895A18"/>
    <w:rsid w:val="0089736F"/>
    <w:rsid w:val="008A1679"/>
    <w:rsid w:val="008A332A"/>
    <w:rsid w:val="008A3E76"/>
    <w:rsid w:val="008B02E7"/>
    <w:rsid w:val="008B1B17"/>
    <w:rsid w:val="008C160E"/>
    <w:rsid w:val="008C38BD"/>
    <w:rsid w:val="008C5E5C"/>
    <w:rsid w:val="008D3252"/>
    <w:rsid w:val="008E05EB"/>
    <w:rsid w:val="008E21FD"/>
    <w:rsid w:val="008E2DC1"/>
    <w:rsid w:val="008E6945"/>
    <w:rsid w:val="008F0EA5"/>
    <w:rsid w:val="008F3242"/>
    <w:rsid w:val="009055ED"/>
    <w:rsid w:val="00906A8A"/>
    <w:rsid w:val="00915B9C"/>
    <w:rsid w:val="00916443"/>
    <w:rsid w:val="0092143B"/>
    <w:rsid w:val="00921B7E"/>
    <w:rsid w:val="00921DF4"/>
    <w:rsid w:val="0092215D"/>
    <w:rsid w:val="00933812"/>
    <w:rsid w:val="00935DE3"/>
    <w:rsid w:val="00937DF6"/>
    <w:rsid w:val="009444B9"/>
    <w:rsid w:val="00950F58"/>
    <w:rsid w:val="0095378B"/>
    <w:rsid w:val="00956829"/>
    <w:rsid w:val="009600C3"/>
    <w:rsid w:val="0096110C"/>
    <w:rsid w:val="009676B3"/>
    <w:rsid w:val="0097029D"/>
    <w:rsid w:val="00972AB0"/>
    <w:rsid w:val="009774EE"/>
    <w:rsid w:val="00993CD9"/>
    <w:rsid w:val="00994CF6"/>
    <w:rsid w:val="00996E41"/>
    <w:rsid w:val="009A079D"/>
    <w:rsid w:val="009A0ACB"/>
    <w:rsid w:val="009A0C07"/>
    <w:rsid w:val="009A16F1"/>
    <w:rsid w:val="009C071B"/>
    <w:rsid w:val="009C5F28"/>
    <w:rsid w:val="009D0B1E"/>
    <w:rsid w:val="009D49A1"/>
    <w:rsid w:val="009E53AF"/>
    <w:rsid w:val="009E59E3"/>
    <w:rsid w:val="009E5F89"/>
    <w:rsid w:val="009E6CE3"/>
    <w:rsid w:val="009F18A2"/>
    <w:rsid w:val="009F4C95"/>
    <w:rsid w:val="00A04E68"/>
    <w:rsid w:val="00A061A4"/>
    <w:rsid w:val="00A07A46"/>
    <w:rsid w:val="00A150AE"/>
    <w:rsid w:val="00A21A68"/>
    <w:rsid w:val="00A22231"/>
    <w:rsid w:val="00A25612"/>
    <w:rsid w:val="00A30B93"/>
    <w:rsid w:val="00A34E72"/>
    <w:rsid w:val="00A40758"/>
    <w:rsid w:val="00A41D44"/>
    <w:rsid w:val="00A51097"/>
    <w:rsid w:val="00A53972"/>
    <w:rsid w:val="00A55B80"/>
    <w:rsid w:val="00A64D87"/>
    <w:rsid w:val="00A71DFC"/>
    <w:rsid w:val="00A7349B"/>
    <w:rsid w:val="00A8035A"/>
    <w:rsid w:val="00A810BD"/>
    <w:rsid w:val="00AA0609"/>
    <w:rsid w:val="00AA12A7"/>
    <w:rsid w:val="00AA4DB7"/>
    <w:rsid w:val="00AB00FD"/>
    <w:rsid w:val="00AB1FE3"/>
    <w:rsid w:val="00AB5238"/>
    <w:rsid w:val="00AB5AD0"/>
    <w:rsid w:val="00AC256C"/>
    <w:rsid w:val="00AC6240"/>
    <w:rsid w:val="00AD48D5"/>
    <w:rsid w:val="00AE1063"/>
    <w:rsid w:val="00AE4879"/>
    <w:rsid w:val="00AE6595"/>
    <w:rsid w:val="00B037DC"/>
    <w:rsid w:val="00B065EE"/>
    <w:rsid w:val="00B11031"/>
    <w:rsid w:val="00B1253F"/>
    <w:rsid w:val="00B14F48"/>
    <w:rsid w:val="00B20C1A"/>
    <w:rsid w:val="00B31908"/>
    <w:rsid w:val="00B41D4C"/>
    <w:rsid w:val="00B456EC"/>
    <w:rsid w:val="00B457F9"/>
    <w:rsid w:val="00B52F62"/>
    <w:rsid w:val="00B574B0"/>
    <w:rsid w:val="00B57D7A"/>
    <w:rsid w:val="00B6721A"/>
    <w:rsid w:val="00B86CF1"/>
    <w:rsid w:val="00B90D42"/>
    <w:rsid w:val="00BA6AC2"/>
    <w:rsid w:val="00BB4457"/>
    <w:rsid w:val="00BB6323"/>
    <w:rsid w:val="00BC2219"/>
    <w:rsid w:val="00BC2CC4"/>
    <w:rsid w:val="00BC2D1E"/>
    <w:rsid w:val="00BC433B"/>
    <w:rsid w:val="00BC6130"/>
    <w:rsid w:val="00BD3276"/>
    <w:rsid w:val="00BD40DE"/>
    <w:rsid w:val="00BE0C0F"/>
    <w:rsid w:val="00BE2EEC"/>
    <w:rsid w:val="00BF1431"/>
    <w:rsid w:val="00BF19DF"/>
    <w:rsid w:val="00BF36D5"/>
    <w:rsid w:val="00BF4381"/>
    <w:rsid w:val="00BF59EB"/>
    <w:rsid w:val="00C02356"/>
    <w:rsid w:val="00C02F26"/>
    <w:rsid w:val="00C03AF6"/>
    <w:rsid w:val="00C0597F"/>
    <w:rsid w:val="00C14A89"/>
    <w:rsid w:val="00C14E9D"/>
    <w:rsid w:val="00C15981"/>
    <w:rsid w:val="00C216E5"/>
    <w:rsid w:val="00C244EB"/>
    <w:rsid w:val="00C40982"/>
    <w:rsid w:val="00C42F05"/>
    <w:rsid w:val="00C4463A"/>
    <w:rsid w:val="00C46969"/>
    <w:rsid w:val="00C54B4D"/>
    <w:rsid w:val="00C54DFD"/>
    <w:rsid w:val="00C56D3A"/>
    <w:rsid w:val="00C624D2"/>
    <w:rsid w:val="00C62904"/>
    <w:rsid w:val="00C7093F"/>
    <w:rsid w:val="00C736AA"/>
    <w:rsid w:val="00C84A9C"/>
    <w:rsid w:val="00C9109B"/>
    <w:rsid w:val="00C96428"/>
    <w:rsid w:val="00CA3350"/>
    <w:rsid w:val="00CB0E76"/>
    <w:rsid w:val="00CB2150"/>
    <w:rsid w:val="00CB2434"/>
    <w:rsid w:val="00CB31B7"/>
    <w:rsid w:val="00CC1F80"/>
    <w:rsid w:val="00CD16C5"/>
    <w:rsid w:val="00CD35EF"/>
    <w:rsid w:val="00CD49CB"/>
    <w:rsid w:val="00CE0403"/>
    <w:rsid w:val="00CE2D8E"/>
    <w:rsid w:val="00CE3046"/>
    <w:rsid w:val="00CE68BF"/>
    <w:rsid w:val="00CF68CA"/>
    <w:rsid w:val="00CF7FB7"/>
    <w:rsid w:val="00D0109A"/>
    <w:rsid w:val="00D023DB"/>
    <w:rsid w:val="00D10927"/>
    <w:rsid w:val="00D11864"/>
    <w:rsid w:val="00D12D63"/>
    <w:rsid w:val="00D1504F"/>
    <w:rsid w:val="00D170F9"/>
    <w:rsid w:val="00D179DE"/>
    <w:rsid w:val="00D20214"/>
    <w:rsid w:val="00D202A6"/>
    <w:rsid w:val="00D22521"/>
    <w:rsid w:val="00D2311B"/>
    <w:rsid w:val="00D34EF4"/>
    <w:rsid w:val="00D41F1B"/>
    <w:rsid w:val="00D445A4"/>
    <w:rsid w:val="00D46D43"/>
    <w:rsid w:val="00D52ED5"/>
    <w:rsid w:val="00D54DE8"/>
    <w:rsid w:val="00D61CC8"/>
    <w:rsid w:val="00D71F01"/>
    <w:rsid w:val="00D73CF0"/>
    <w:rsid w:val="00D820DF"/>
    <w:rsid w:val="00D83522"/>
    <w:rsid w:val="00D84717"/>
    <w:rsid w:val="00D8552E"/>
    <w:rsid w:val="00D909B5"/>
    <w:rsid w:val="00DA05C5"/>
    <w:rsid w:val="00DA49CE"/>
    <w:rsid w:val="00DA5AFB"/>
    <w:rsid w:val="00DB26EF"/>
    <w:rsid w:val="00DB512D"/>
    <w:rsid w:val="00DC2DEF"/>
    <w:rsid w:val="00DC30CD"/>
    <w:rsid w:val="00DC65A6"/>
    <w:rsid w:val="00DD3A6D"/>
    <w:rsid w:val="00DD41AB"/>
    <w:rsid w:val="00DD5D1D"/>
    <w:rsid w:val="00DD7C3D"/>
    <w:rsid w:val="00DF1BC6"/>
    <w:rsid w:val="00DF5833"/>
    <w:rsid w:val="00E00B72"/>
    <w:rsid w:val="00E0155C"/>
    <w:rsid w:val="00E07F3D"/>
    <w:rsid w:val="00E12353"/>
    <w:rsid w:val="00E14509"/>
    <w:rsid w:val="00E14EFD"/>
    <w:rsid w:val="00E23210"/>
    <w:rsid w:val="00E260F8"/>
    <w:rsid w:val="00E27C88"/>
    <w:rsid w:val="00E314DD"/>
    <w:rsid w:val="00E3534D"/>
    <w:rsid w:val="00E436EE"/>
    <w:rsid w:val="00E45F69"/>
    <w:rsid w:val="00E51F06"/>
    <w:rsid w:val="00E55202"/>
    <w:rsid w:val="00E62B52"/>
    <w:rsid w:val="00E6343F"/>
    <w:rsid w:val="00E6708A"/>
    <w:rsid w:val="00E7496A"/>
    <w:rsid w:val="00E750F7"/>
    <w:rsid w:val="00E75BD6"/>
    <w:rsid w:val="00E774EE"/>
    <w:rsid w:val="00E8075A"/>
    <w:rsid w:val="00E81EBF"/>
    <w:rsid w:val="00E8360B"/>
    <w:rsid w:val="00E83E56"/>
    <w:rsid w:val="00E862D6"/>
    <w:rsid w:val="00E874DE"/>
    <w:rsid w:val="00E9077D"/>
    <w:rsid w:val="00E91367"/>
    <w:rsid w:val="00E92B5A"/>
    <w:rsid w:val="00E93641"/>
    <w:rsid w:val="00E95139"/>
    <w:rsid w:val="00E96606"/>
    <w:rsid w:val="00EB013B"/>
    <w:rsid w:val="00EB288B"/>
    <w:rsid w:val="00EB41EB"/>
    <w:rsid w:val="00EB77B3"/>
    <w:rsid w:val="00EC2978"/>
    <w:rsid w:val="00EC49F1"/>
    <w:rsid w:val="00EC6AFD"/>
    <w:rsid w:val="00ED0588"/>
    <w:rsid w:val="00EF4103"/>
    <w:rsid w:val="00EF55BB"/>
    <w:rsid w:val="00F002DC"/>
    <w:rsid w:val="00F03BF5"/>
    <w:rsid w:val="00F23598"/>
    <w:rsid w:val="00F27632"/>
    <w:rsid w:val="00F44246"/>
    <w:rsid w:val="00F50EFB"/>
    <w:rsid w:val="00F50F70"/>
    <w:rsid w:val="00F53065"/>
    <w:rsid w:val="00F54418"/>
    <w:rsid w:val="00F545F8"/>
    <w:rsid w:val="00F55DD4"/>
    <w:rsid w:val="00F603C2"/>
    <w:rsid w:val="00F63186"/>
    <w:rsid w:val="00F66261"/>
    <w:rsid w:val="00F70C8A"/>
    <w:rsid w:val="00F845ED"/>
    <w:rsid w:val="00F907A1"/>
    <w:rsid w:val="00FA014F"/>
    <w:rsid w:val="00FA6F6C"/>
    <w:rsid w:val="00FC5403"/>
    <w:rsid w:val="00FC5AB6"/>
    <w:rsid w:val="00FD075B"/>
    <w:rsid w:val="00FD0904"/>
    <w:rsid w:val="00FD4276"/>
    <w:rsid w:val="00FE0EBA"/>
    <w:rsid w:val="00FF57EB"/>
    <w:rsid w:val="00FF6F38"/>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4A909"/>
  <w15:chartTrackingRefBased/>
  <w15:docId w15:val="{AE943A72-D259-4D32-B246-6EAC38F6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9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DC1"/>
    <w:pPr>
      <w:ind w:left="720"/>
    </w:pPr>
    <w:rPr>
      <w:rFonts w:ascii="Calibri" w:eastAsia="Times New Roman" w:hAnsi="Calibri" w:cs="Calibri"/>
      <w:sz w:val="22"/>
      <w:szCs w:val="22"/>
      <w:lang w:eastAsia="en-SG"/>
    </w:rPr>
  </w:style>
  <w:style w:type="paragraph" w:customStyle="1" w:styleId="Default">
    <w:name w:val="Default"/>
    <w:rsid w:val="00861E5E"/>
    <w:pPr>
      <w:autoSpaceDE w:val="0"/>
      <w:autoSpaceDN w:val="0"/>
      <w:adjustRightInd w:val="0"/>
    </w:pPr>
    <w:rPr>
      <w:rFonts w:ascii="Arial" w:hAnsi="Arial" w:cs="Arial"/>
      <w:color w:val="000000"/>
      <w:sz w:val="24"/>
      <w:szCs w:val="24"/>
      <w:lang w:eastAsia="zh-CN"/>
    </w:rPr>
  </w:style>
  <w:style w:type="character" w:styleId="CommentReference">
    <w:name w:val="annotation reference"/>
    <w:uiPriority w:val="99"/>
    <w:semiHidden/>
    <w:unhideWhenUsed/>
    <w:rsid w:val="0003032F"/>
    <w:rPr>
      <w:sz w:val="16"/>
      <w:szCs w:val="16"/>
    </w:rPr>
  </w:style>
  <w:style w:type="paragraph" w:styleId="CommentText">
    <w:name w:val="annotation text"/>
    <w:basedOn w:val="Normal"/>
    <w:link w:val="CommentTextChar"/>
    <w:uiPriority w:val="99"/>
    <w:semiHidden/>
    <w:unhideWhenUsed/>
    <w:rsid w:val="0003032F"/>
    <w:rPr>
      <w:sz w:val="20"/>
      <w:szCs w:val="20"/>
    </w:rPr>
  </w:style>
  <w:style w:type="character" w:customStyle="1" w:styleId="CommentTextChar">
    <w:name w:val="Comment Text Char"/>
    <w:link w:val="CommentText"/>
    <w:uiPriority w:val="99"/>
    <w:semiHidden/>
    <w:rsid w:val="0003032F"/>
    <w:rPr>
      <w:lang w:eastAsia="zh-CN"/>
    </w:rPr>
  </w:style>
  <w:style w:type="paragraph" w:styleId="CommentSubject">
    <w:name w:val="annotation subject"/>
    <w:basedOn w:val="CommentText"/>
    <w:next w:val="CommentText"/>
    <w:link w:val="CommentSubjectChar"/>
    <w:uiPriority w:val="99"/>
    <w:semiHidden/>
    <w:unhideWhenUsed/>
    <w:rsid w:val="0003032F"/>
    <w:rPr>
      <w:b/>
      <w:bCs/>
    </w:rPr>
  </w:style>
  <w:style w:type="character" w:customStyle="1" w:styleId="CommentSubjectChar">
    <w:name w:val="Comment Subject Char"/>
    <w:link w:val="CommentSubject"/>
    <w:uiPriority w:val="99"/>
    <w:semiHidden/>
    <w:rsid w:val="0003032F"/>
    <w:rPr>
      <w:b/>
      <w:bCs/>
      <w:lang w:eastAsia="zh-CN"/>
    </w:rPr>
  </w:style>
  <w:style w:type="paragraph" w:styleId="BalloonText">
    <w:name w:val="Balloon Text"/>
    <w:basedOn w:val="Normal"/>
    <w:link w:val="BalloonTextChar"/>
    <w:uiPriority w:val="99"/>
    <w:semiHidden/>
    <w:unhideWhenUsed/>
    <w:rsid w:val="0003032F"/>
    <w:rPr>
      <w:rFonts w:ascii="Segoe UI" w:hAnsi="Segoe UI" w:cs="Segoe UI"/>
      <w:sz w:val="18"/>
      <w:szCs w:val="18"/>
    </w:rPr>
  </w:style>
  <w:style w:type="character" w:customStyle="1" w:styleId="BalloonTextChar">
    <w:name w:val="Balloon Text Char"/>
    <w:link w:val="BalloonText"/>
    <w:uiPriority w:val="99"/>
    <w:semiHidden/>
    <w:rsid w:val="0003032F"/>
    <w:rPr>
      <w:rFonts w:ascii="Segoe UI" w:hAnsi="Segoe UI" w:cs="Segoe UI"/>
      <w:sz w:val="18"/>
      <w:szCs w:val="18"/>
      <w:lang w:eastAsia="zh-CN"/>
    </w:rPr>
  </w:style>
  <w:style w:type="paragraph" w:styleId="Header">
    <w:name w:val="header"/>
    <w:basedOn w:val="Normal"/>
    <w:link w:val="HeaderChar"/>
    <w:uiPriority w:val="99"/>
    <w:unhideWhenUsed/>
    <w:rsid w:val="00653BBB"/>
    <w:pPr>
      <w:tabs>
        <w:tab w:val="center" w:pos="4513"/>
        <w:tab w:val="right" w:pos="9026"/>
      </w:tabs>
    </w:pPr>
  </w:style>
  <w:style w:type="character" w:customStyle="1" w:styleId="HeaderChar">
    <w:name w:val="Header Char"/>
    <w:link w:val="Header"/>
    <w:uiPriority w:val="99"/>
    <w:rsid w:val="00653BBB"/>
    <w:rPr>
      <w:sz w:val="24"/>
      <w:szCs w:val="24"/>
      <w:lang w:val="en-US"/>
    </w:rPr>
  </w:style>
  <w:style w:type="paragraph" w:styleId="Footer">
    <w:name w:val="footer"/>
    <w:basedOn w:val="Normal"/>
    <w:link w:val="FooterChar"/>
    <w:uiPriority w:val="99"/>
    <w:unhideWhenUsed/>
    <w:rsid w:val="00653BBB"/>
    <w:pPr>
      <w:tabs>
        <w:tab w:val="center" w:pos="4513"/>
        <w:tab w:val="right" w:pos="9026"/>
      </w:tabs>
    </w:pPr>
  </w:style>
  <w:style w:type="character" w:customStyle="1" w:styleId="FooterChar">
    <w:name w:val="Footer Char"/>
    <w:link w:val="Footer"/>
    <w:uiPriority w:val="99"/>
    <w:rsid w:val="00653BBB"/>
    <w:rPr>
      <w:sz w:val="24"/>
      <w:szCs w:val="24"/>
      <w:lang w:val="en-US"/>
    </w:rPr>
  </w:style>
  <w:style w:type="character" w:styleId="SubtleEmphasis">
    <w:name w:val="Subtle Emphasis"/>
    <w:uiPriority w:val="19"/>
    <w:qFormat/>
    <w:rsid w:val="00180282"/>
    <w:rPr>
      <w:i/>
      <w:iCs/>
      <w:color w:val="404040"/>
    </w:rPr>
  </w:style>
  <w:style w:type="paragraph" w:styleId="Revision">
    <w:name w:val="Revision"/>
    <w:hidden/>
    <w:uiPriority w:val="99"/>
    <w:semiHidden/>
    <w:rsid w:val="00F907A1"/>
    <w:rPr>
      <w:sz w:val="24"/>
      <w:szCs w:val="24"/>
      <w:lang w:eastAsia="zh-CN"/>
    </w:rPr>
  </w:style>
  <w:style w:type="character" w:styleId="Hyperlink">
    <w:name w:val="Hyperlink"/>
    <w:uiPriority w:val="99"/>
    <w:unhideWhenUsed/>
    <w:rsid w:val="00477917"/>
    <w:rPr>
      <w:color w:val="0563C1"/>
      <w:u w:val="single"/>
    </w:rPr>
  </w:style>
  <w:style w:type="paragraph" w:styleId="NormalWeb">
    <w:name w:val="Normal (Web)"/>
    <w:basedOn w:val="Normal"/>
    <w:uiPriority w:val="99"/>
    <w:unhideWhenUsed/>
    <w:rsid w:val="00477917"/>
    <w:pPr>
      <w:spacing w:before="100" w:beforeAutospacing="1" w:after="100" w:afterAutospacing="1"/>
    </w:pPr>
    <w:rPr>
      <w:rFonts w:ascii="Calibri" w:eastAsia="Calibri" w:hAnsi="Calibri" w:cs="Calibri"/>
      <w:sz w:val="22"/>
      <w:szCs w:val="22"/>
      <w:lang w:eastAsia="en-SG"/>
    </w:rPr>
  </w:style>
  <w:style w:type="character" w:styleId="UnresolvedMention">
    <w:name w:val="Unresolved Mention"/>
    <w:uiPriority w:val="99"/>
    <w:semiHidden/>
    <w:unhideWhenUsed/>
    <w:rsid w:val="005449CE"/>
    <w:rPr>
      <w:color w:val="605E5C"/>
      <w:shd w:val="clear" w:color="auto" w:fill="E1DFDD"/>
    </w:rPr>
  </w:style>
  <w:style w:type="paragraph" w:styleId="PlainText">
    <w:name w:val="Plain Text"/>
    <w:basedOn w:val="Normal"/>
    <w:link w:val="PlainTextChar"/>
    <w:uiPriority w:val="99"/>
    <w:unhideWhenUsed/>
    <w:rsid w:val="00A7349B"/>
    <w:rPr>
      <w:rFonts w:ascii="Calibri" w:eastAsia="Calibri" w:hAnsi="Calibri"/>
      <w:sz w:val="28"/>
      <w:szCs w:val="21"/>
      <w:lang w:eastAsia="en-US"/>
    </w:rPr>
  </w:style>
  <w:style w:type="character" w:customStyle="1" w:styleId="PlainTextChar">
    <w:name w:val="Plain Text Char"/>
    <w:link w:val="PlainText"/>
    <w:uiPriority w:val="99"/>
    <w:rsid w:val="00A7349B"/>
    <w:rPr>
      <w:rFonts w:ascii="Calibri" w:eastAsia="Calibri" w:hAnsi="Calibri"/>
      <w:sz w:val="28"/>
      <w:szCs w:val="21"/>
      <w:lang w:eastAsia="en-US"/>
    </w:rPr>
  </w:style>
  <w:style w:type="paragraph" w:styleId="NoSpacing">
    <w:name w:val="No Spacing"/>
    <w:uiPriority w:val="1"/>
    <w:qFormat/>
    <w:rsid w:val="00A061A4"/>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5055">
      <w:bodyDiv w:val="1"/>
      <w:marLeft w:val="0"/>
      <w:marRight w:val="0"/>
      <w:marTop w:val="0"/>
      <w:marBottom w:val="0"/>
      <w:divBdr>
        <w:top w:val="none" w:sz="0" w:space="0" w:color="auto"/>
        <w:left w:val="none" w:sz="0" w:space="0" w:color="auto"/>
        <w:bottom w:val="none" w:sz="0" w:space="0" w:color="auto"/>
        <w:right w:val="none" w:sz="0" w:space="0" w:color="auto"/>
      </w:divBdr>
    </w:div>
    <w:div w:id="283660699">
      <w:bodyDiv w:val="1"/>
      <w:marLeft w:val="0"/>
      <w:marRight w:val="0"/>
      <w:marTop w:val="0"/>
      <w:marBottom w:val="0"/>
      <w:divBdr>
        <w:top w:val="none" w:sz="0" w:space="0" w:color="auto"/>
        <w:left w:val="none" w:sz="0" w:space="0" w:color="auto"/>
        <w:bottom w:val="none" w:sz="0" w:space="0" w:color="auto"/>
        <w:right w:val="none" w:sz="0" w:space="0" w:color="auto"/>
      </w:divBdr>
    </w:div>
    <w:div w:id="415857762">
      <w:bodyDiv w:val="1"/>
      <w:marLeft w:val="0"/>
      <w:marRight w:val="0"/>
      <w:marTop w:val="0"/>
      <w:marBottom w:val="0"/>
      <w:divBdr>
        <w:top w:val="none" w:sz="0" w:space="0" w:color="auto"/>
        <w:left w:val="none" w:sz="0" w:space="0" w:color="auto"/>
        <w:bottom w:val="none" w:sz="0" w:space="0" w:color="auto"/>
        <w:right w:val="none" w:sz="0" w:space="0" w:color="auto"/>
      </w:divBdr>
    </w:div>
    <w:div w:id="953632820">
      <w:bodyDiv w:val="1"/>
      <w:marLeft w:val="0"/>
      <w:marRight w:val="0"/>
      <w:marTop w:val="0"/>
      <w:marBottom w:val="0"/>
      <w:divBdr>
        <w:top w:val="none" w:sz="0" w:space="0" w:color="auto"/>
        <w:left w:val="none" w:sz="0" w:space="0" w:color="auto"/>
        <w:bottom w:val="none" w:sz="0" w:space="0" w:color="auto"/>
        <w:right w:val="none" w:sz="0" w:space="0" w:color="auto"/>
      </w:divBdr>
    </w:div>
    <w:div w:id="1224483960">
      <w:bodyDiv w:val="1"/>
      <w:marLeft w:val="0"/>
      <w:marRight w:val="0"/>
      <w:marTop w:val="0"/>
      <w:marBottom w:val="0"/>
      <w:divBdr>
        <w:top w:val="none" w:sz="0" w:space="0" w:color="auto"/>
        <w:left w:val="none" w:sz="0" w:space="0" w:color="auto"/>
        <w:bottom w:val="none" w:sz="0" w:space="0" w:color="auto"/>
        <w:right w:val="none" w:sz="0" w:space="0" w:color="auto"/>
      </w:divBdr>
    </w:div>
    <w:div w:id="1277060036">
      <w:bodyDiv w:val="1"/>
      <w:marLeft w:val="0"/>
      <w:marRight w:val="0"/>
      <w:marTop w:val="0"/>
      <w:marBottom w:val="0"/>
      <w:divBdr>
        <w:top w:val="none" w:sz="0" w:space="0" w:color="auto"/>
        <w:left w:val="none" w:sz="0" w:space="0" w:color="auto"/>
        <w:bottom w:val="none" w:sz="0" w:space="0" w:color="auto"/>
        <w:right w:val="none" w:sz="0" w:space="0" w:color="auto"/>
      </w:divBdr>
    </w:div>
    <w:div w:id="1501431764">
      <w:bodyDiv w:val="1"/>
      <w:marLeft w:val="0"/>
      <w:marRight w:val="0"/>
      <w:marTop w:val="0"/>
      <w:marBottom w:val="0"/>
      <w:divBdr>
        <w:top w:val="none" w:sz="0" w:space="0" w:color="auto"/>
        <w:left w:val="none" w:sz="0" w:space="0" w:color="auto"/>
        <w:bottom w:val="none" w:sz="0" w:space="0" w:color="auto"/>
        <w:right w:val="none" w:sz="0" w:space="0" w:color="auto"/>
      </w:divBdr>
    </w:div>
    <w:div w:id="190259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image" Target="media/image6.png"/><Relationship Id="rId34" Type="http://schemas.openxmlformats.org/officeDocument/2006/relationships/image" Target="media/image19.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9.jpeg"/><Relationship Id="rId53" Type="http://schemas.openxmlformats.org/officeDocument/2006/relationships/header" Target="header5.xml"/><Relationship Id="rId5"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fontTable" Target="fontTable.xml"/><Relationship Id="rId8" Type="http://schemas.openxmlformats.org/officeDocument/2006/relationships/hyperlink" Target="https://www1.bca.gov.sg/regulatory-info/lifts-escalators/permit-to-operate-pto-lifts-and-escalators" TargetMode="External"/><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image" Target="media/image30.png"/><Relationship Id="rId20" Type="http://schemas.openxmlformats.org/officeDocument/2006/relationships/image" Target="media/image5.png"/><Relationship Id="rId41" Type="http://schemas.openxmlformats.org/officeDocument/2006/relationships/hyperlink" Target="https://safe.menlosecurity.com/https:/www.google.com/search?q=lightnign+protection+lps+bca&amp;ei=M-vpYvj2JY7B3LUP_JGM8AU&amp;ved=0ahUKEwi43JGJ3an5AhWOILcAHfwIA14Q4dUDCA4&amp;uact=5&amp;oq=lightnign+protection+lps+bca&amp;gs_lcp=Cgdnd3Mtd2l6EAMyBwghEKABEAoyCAghEB4QFhAdOgcIABBHELADOgYIABAeEBY6CAgAEB4QCBANOgUIABCGA0oECEEYAEoFCEASATFKBAhGGABQkwFYqAZg8QdoAXABeACAAfwBiAGWBZIBBTEuMi4xmAEAoAEByAEIwAEB&amp;sclient=gws-wiz" TargetMode="External"/><Relationship Id="rId54" Type="http://schemas.openxmlformats.org/officeDocument/2006/relationships/hyperlink" Target="https://safe.menlosecurity.com/https:/www.google.com/search?q=lightnign+protection+lps+bca&amp;ei=M-vpYvj2JY7B3LUP_JGM8AU&amp;ved=0ahUKEwi43JGJ3an5AhWOILcAHfwIA14Q4dUDCA4&amp;uact=5&amp;oq=lightnign+protection+lps+bca&amp;gs_lcp=Cgdnd3Mtd2l6EAMyBwghEKABEAoyCAghEB4QFhAdOgcIABBHELADOgYIABAeEBY6CAgAEB4QCBANOgUIABCGA0oECEEYAEoFCEASATFKBAhGGABQkwFYqAZg8QdoAXABeACAAfwBiAGWBZIBBTEuMi4xmAEAoAEByAEIwAEB&amp;sclient=gws-wiz"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3.png"/><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6.png"/><Relationship Id="rId44" Type="http://schemas.openxmlformats.org/officeDocument/2006/relationships/image" Target="media/image28.emf"/><Relationship Id="rId52"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AA215-181E-4D04-ABEF-22AA9ED51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1810</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bca</Company>
  <LinksUpToDate>false</LinksUpToDate>
  <CharactersWithSpaces>12104</CharactersWithSpaces>
  <SharedDoc>false</SharedDoc>
  <HLinks>
    <vt:vector size="18" baseType="variant">
      <vt:variant>
        <vt:i4>2687018</vt:i4>
      </vt:variant>
      <vt:variant>
        <vt:i4>6</vt:i4>
      </vt:variant>
      <vt:variant>
        <vt:i4>0</vt:i4>
      </vt:variant>
      <vt:variant>
        <vt:i4>5</vt:i4>
      </vt:variant>
      <vt:variant>
        <vt:lpwstr>https://safe.menlosecurity.com/https:/www.google.com/search?q=lightnign+protection+lps+bca&amp;ei=M-vpYvj2JY7B3LUP_JGM8AU&amp;ved=0ahUKEwi43JGJ3an5AhWOILcAHfwIA14Q4dUDCA4&amp;uact=5&amp;oq=lightnign+protection+lps+bca&amp;gs_lcp=Cgdnd3Mtd2l6EAMyBwghEKABEAoyCAghEB4QFhAdOgcIABBHELADOgYIABAeEBY6CAgAEB4QCBANOgUIABCGA0oECEEYAEoFCEASATFKBAhGGABQkwFYqAZg8QdoAXABeACAAfwBiAGWBZIBBTEuMi4xmAEAoAEByAEIwAEB&amp;sclient=gws-wiz</vt:lpwstr>
      </vt:variant>
      <vt:variant>
        <vt:lpwstr/>
      </vt:variant>
      <vt:variant>
        <vt:i4>2687018</vt:i4>
      </vt:variant>
      <vt:variant>
        <vt:i4>3</vt:i4>
      </vt:variant>
      <vt:variant>
        <vt:i4>0</vt:i4>
      </vt:variant>
      <vt:variant>
        <vt:i4>5</vt:i4>
      </vt:variant>
      <vt:variant>
        <vt:lpwstr>https://safe.menlosecurity.com/https:/www.google.com/search?q=lightnign+protection+lps+bca&amp;ei=M-vpYvj2JY7B3LUP_JGM8AU&amp;ved=0ahUKEwi43JGJ3an5AhWOILcAHfwIA14Q4dUDCA4&amp;uact=5&amp;oq=lightnign+protection+lps+bca&amp;gs_lcp=Cgdnd3Mtd2l6EAMyBwghEKABEAoyCAghEB4QFhAdOgcIABBHELADOgYIABAeEBY6CAgAEB4QCBANOgUIABCGA0oECEEYAEoFCEASATFKBAhGGABQkwFYqAZg8QdoAXABeACAAfwBiAGWBZIBBTEuMi4xmAEAoAEByAEIwAEB&amp;sclient=gws-wiz</vt:lpwstr>
      </vt:variant>
      <vt:variant>
        <vt:lpwstr/>
      </vt:variant>
      <vt:variant>
        <vt:i4>2687012</vt:i4>
      </vt:variant>
      <vt:variant>
        <vt:i4>0</vt:i4>
      </vt:variant>
      <vt:variant>
        <vt:i4>0</vt:i4>
      </vt:variant>
      <vt:variant>
        <vt:i4>5</vt:i4>
      </vt:variant>
      <vt:variant>
        <vt:lpwstr>https://www1.bca.gov.sg/regulatory-info/lifts-escalators/permit-to-operate-pto-lifts-and-escalators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bca</dc:creator>
  <cp:keywords/>
  <dc:description/>
  <cp:lastModifiedBy>Fang Yi LIM (BCA)</cp:lastModifiedBy>
  <cp:revision>8</cp:revision>
  <cp:lastPrinted>2020-12-14T09:14:00Z</cp:lastPrinted>
  <dcterms:created xsi:type="dcterms:W3CDTF">2026-06-17T08:26:00Z</dcterms:created>
  <dcterms:modified xsi:type="dcterms:W3CDTF">2026-06-17T08:27:00Z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2026-06-17T08:27:00Z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a4d19e0c-23c1-4376-9387-030102cbaefa</vt:lpwstr>
  </property>
  <property fmtid="{D5CDD505-2E9C-101B-9397-08002B2CF9AE}" pid="8" name="MSIP_Label_5434c4c7-833e-41e4-b0ab-cdb227a2f6f7_ContentBits">
    <vt:lpwstr>0</vt:lpwstr>
  </property>
  <property fmtid="{D5CDD505-2E9C-101B-9397-08002B2CF9AE}" pid="9" name="MSIP_Label_5434c4c7-833e-41e4-b0ab-cdb227a2f6f7_Tag">
    <vt:lpwstr>10, 0, 1, 1</vt:lpwstr>
  </property>
</Properties>
</file>